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18EF3C" w14:textId="77777777" w:rsidR="008218A5" w:rsidRPr="00AE54EE" w:rsidRDefault="008218A5" w:rsidP="00E964BC">
      <w:pPr>
        <w:pStyle w:val="Docketnumber"/>
        <w:rPr>
          <w:bCs/>
          <w:sz w:val="24"/>
          <w:szCs w:val="24"/>
        </w:rPr>
      </w:pPr>
      <w:r w:rsidRPr="00AE54EE">
        <w:rPr>
          <w:sz w:val="24"/>
          <w:szCs w:val="24"/>
        </w:rPr>
        <w:t xml:space="preserve">Project no. </w:t>
      </w:r>
      <w:r w:rsidRPr="00AE54EE">
        <w:rPr>
          <w:bCs/>
          <w:sz w:val="24"/>
          <w:szCs w:val="24"/>
        </w:rPr>
        <w:t>56822</w:t>
      </w:r>
    </w:p>
    <w:p w14:paraId="179EA1DF" w14:textId="77777777" w:rsidR="008218A5" w:rsidRPr="00AE54EE" w:rsidRDefault="008218A5" w:rsidP="00DC741F">
      <w:pPr>
        <w:jc w:val="left"/>
        <w:rPr>
          <w:b/>
          <w:szCs w:val="24"/>
        </w:rPr>
      </w:pPr>
    </w:p>
    <w:tbl>
      <w:tblPr>
        <w:tblW w:w="0" w:type="auto"/>
        <w:tblLook w:val="01E0" w:firstRow="1" w:lastRow="1" w:firstColumn="1" w:lastColumn="1" w:noHBand="0" w:noVBand="0"/>
      </w:tblPr>
      <w:tblGrid>
        <w:gridCol w:w="4507"/>
        <w:gridCol w:w="359"/>
        <w:gridCol w:w="4494"/>
      </w:tblGrid>
      <w:tr w:rsidR="008218A5" w:rsidRPr="00AE54EE" w14:paraId="140052FA" w14:textId="77777777">
        <w:tc>
          <w:tcPr>
            <w:tcW w:w="4608" w:type="dxa"/>
          </w:tcPr>
          <w:p w14:paraId="3BB4B005" w14:textId="77777777" w:rsidR="008218A5" w:rsidRPr="00AE54EE" w:rsidRDefault="008218A5" w:rsidP="00DC741F">
            <w:pPr>
              <w:widowControl w:val="0"/>
              <w:jc w:val="left"/>
              <w:rPr>
                <w:b/>
              </w:rPr>
            </w:pPr>
            <w:bookmarkStart w:id="0" w:name="_Hlk66361643"/>
            <w:r w:rsidRPr="00AE54EE">
              <w:rPr>
                <w:b/>
              </w:rPr>
              <w:t>INVESTIGATION OF EMERGENCY PREPAREDNESS AND RESPONSE BY UTILITIES IN HOUSTON AND SURROUNDING COMMUNITIES</w:t>
            </w:r>
          </w:p>
        </w:tc>
        <w:tc>
          <w:tcPr>
            <w:tcW w:w="360" w:type="dxa"/>
          </w:tcPr>
          <w:p w14:paraId="1DD178A6" w14:textId="77777777" w:rsidR="008218A5" w:rsidRPr="00AE54EE" w:rsidRDefault="008218A5" w:rsidP="00DC741F">
            <w:pPr>
              <w:widowControl w:val="0"/>
              <w:jc w:val="left"/>
              <w:rPr>
                <w:b/>
              </w:rPr>
            </w:pPr>
            <w:r w:rsidRPr="00AE54EE">
              <w:rPr>
                <w:b/>
              </w:rPr>
              <w:t>§</w:t>
            </w:r>
          </w:p>
          <w:p w14:paraId="080E4110" w14:textId="77777777" w:rsidR="008218A5" w:rsidRPr="00AE54EE" w:rsidRDefault="008218A5" w:rsidP="00DC741F">
            <w:pPr>
              <w:widowControl w:val="0"/>
              <w:jc w:val="left"/>
              <w:rPr>
                <w:b/>
              </w:rPr>
            </w:pPr>
            <w:r w:rsidRPr="00AE54EE">
              <w:rPr>
                <w:b/>
              </w:rPr>
              <w:t>§</w:t>
            </w:r>
          </w:p>
          <w:p w14:paraId="25E2C49A" w14:textId="77777777" w:rsidR="008218A5" w:rsidRPr="00AE54EE" w:rsidRDefault="008218A5" w:rsidP="00DC741F">
            <w:pPr>
              <w:widowControl w:val="0"/>
              <w:jc w:val="left"/>
              <w:rPr>
                <w:b/>
              </w:rPr>
            </w:pPr>
            <w:r w:rsidRPr="00AE54EE">
              <w:rPr>
                <w:b/>
              </w:rPr>
              <w:t>§</w:t>
            </w:r>
          </w:p>
          <w:p w14:paraId="079D0DDB" w14:textId="77777777" w:rsidR="008218A5" w:rsidRPr="00AE54EE" w:rsidRDefault="008218A5" w:rsidP="00DC741F">
            <w:pPr>
              <w:widowControl w:val="0"/>
              <w:jc w:val="left"/>
              <w:rPr>
                <w:b/>
              </w:rPr>
            </w:pPr>
            <w:r w:rsidRPr="00AE54EE">
              <w:rPr>
                <w:b/>
              </w:rPr>
              <w:t>§</w:t>
            </w:r>
          </w:p>
          <w:p w14:paraId="2F295018" w14:textId="77777777" w:rsidR="008218A5" w:rsidRPr="00AE54EE" w:rsidRDefault="008218A5" w:rsidP="00DC741F">
            <w:pPr>
              <w:widowControl w:val="0"/>
              <w:jc w:val="left"/>
              <w:rPr>
                <w:b/>
              </w:rPr>
            </w:pPr>
          </w:p>
        </w:tc>
        <w:tc>
          <w:tcPr>
            <w:tcW w:w="4608" w:type="dxa"/>
          </w:tcPr>
          <w:p w14:paraId="5EF271C6" w14:textId="77777777" w:rsidR="008218A5" w:rsidRPr="00AE54EE" w:rsidRDefault="008218A5" w:rsidP="00DC741F">
            <w:pPr>
              <w:pStyle w:val="Docketstyle"/>
              <w:keepNext w:val="0"/>
              <w:widowControl w:val="0"/>
              <w:tabs>
                <w:tab w:val="clear" w:pos="4770"/>
                <w:tab w:val="clear" w:pos="5400"/>
              </w:tabs>
              <w:spacing w:line="240" w:lineRule="auto"/>
              <w:jc w:val="left"/>
              <w:rPr>
                <w:bCs/>
              </w:rPr>
            </w:pPr>
            <w:r w:rsidRPr="00AE54EE">
              <w:rPr>
                <w:bCs/>
              </w:rPr>
              <w:t xml:space="preserve">PUBLIC UTILITY COMMISSION </w:t>
            </w:r>
          </w:p>
          <w:p w14:paraId="16039698" w14:textId="77777777" w:rsidR="008218A5" w:rsidRPr="00AE54EE" w:rsidRDefault="008218A5" w:rsidP="00DC741F">
            <w:pPr>
              <w:pStyle w:val="Docketstyle"/>
              <w:keepNext w:val="0"/>
              <w:widowControl w:val="0"/>
              <w:tabs>
                <w:tab w:val="clear" w:pos="4770"/>
                <w:tab w:val="clear" w:pos="5400"/>
              </w:tabs>
              <w:spacing w:line="240" w:lineRule="auto"/>
              <w:jc w:val="left"/>
              <w:rPr>
                <w:bCs/>
              </w:rPr>
            </w:pPr>
          </w:p>
          <w:p w14:paraId="22B4FAA5" w14:textId="77777777" w:rsidR="008218A5" w:rsidRPr="00AE54EE" w:rsidRDefault="008218A5" w:rsidP="00DC741F">
            <w:pPr>
              <w:pStyle w:val="Docketstyle"/>
              <w:keepNext w:val="0"/>
              <w:widowControl w:val="0"/>
              <w:tabs>
                <w:tab w:val="clear" w:pos="4770"/>
                <w:tab w:val="clear" w:pos="5400"/>
              </w:tabs>
              <w:spacing w:line="240" w:lineRule="auto"/>
              <w:jc w:val="left"/>
              <w:rPr>
                <w:bCs/>
              </w:rPr>
            </w:pPr>
            <w:r w:rsidRPr="00AE54EE">
              <w:rPr>
                <w:bCs/>
              </w:rPr>
              <w:t>OF TEXAS</w:t>
            </w:r>
          </w:p>
        </w:tc>
      </w:tr>
    </w:tbl>
    <w:bookmarkEnd w:id="0"/>
    <w:p w14:paraId="0E774C5A" w14:textId="4332BAFD" w:rsidR="008218A5" w:rsidRPr="00AE54EE" w:rsidRDefault="00C46992" w:rsidP="00E964BC">
      <w:pPr>
        <w:pStyle w:val="Documentheading"/>
        <w:spacing w:before="240"/>
        <w:jc w:val="both"/>
        <w:rPr>
          <w:sz w:val="24"/>
          <w:szCs w:val="24"/>
        </w:rPr>
      </w:pPr>
      <w:r w:rsidRPr="00AE54EE">
        <w:rPr>
          <w:sz w:val="24"/>
          <w:szCs w:val="24"/>
        </w:rPr>
        <w:t>Heart of Texas Electric Cooperative inc</w:t>
      </w:r>
      <w:r w:rsidR="004E13DC" w:rsidRPr="00AE54EE">
        <w:rPr>
          <w:sz w:val="24"/>
          <w:szCs w:val="24"/>
        </w:rPr>
        <w:t>’S</w:t>
      </w:r>
      <w:r w:rsidR="007059E4" w:rsidRPr="00AE54EE">
        <w:rPr>
          <w:sz w:val="24"/>
          <w:szCs w:val="24"/>
        </w:rPr>
        <w:t xml:space="preserve"> RESPONSE TO </w:t>
      </w:r>
      <w:r w:rsidR="008218A5" w:rsidRPr="00AE54EE">
        <w:rPr>
          <w:sz w:val="24"/>
          <w:szCs w:val="24"/>
        </w:rPr>
        <w:t>commission staff’s FIRST requ</w:t>
      </w:r>
      <w:r w:rsidR="00154A68" w:rsidRPr="00AE54EE">
        <w:rPr>
          <w:sz w:val="24"/>
          <w:szCs w:val="24"/>
        </w:rPr>
        <w:t>e</w:t>
      </w:r>
      <w:r w:rsidR="008218A5" w:rsidRPr="00AE54EE">
        <w:rPr>
          <w:sz w:val="24"/>
          <w:szCs w:val="24"/>
        </w:rPr>
        <w:t xml:space="preserve">st for information to </w:t>
      </w:r>
      <w:r w:rsidR="005453C2" w:rsidRPr="00AE54EE">
        <w:rPr>
          <w:sz w:val="24"/>
          <w:szCs w:val="24"/>
        </w:rPr>
        <w:t xml:space="preserve">Targeted </w:t>
      </w:r>
      <w:r w:rsidR="007059E4" w:rsidRPr="00AE54EE">
        <w:rPr>
          <w:sz w:val="24"/>
          <w:szCs w:val="24"/>
        </w:rPr>
        <w:t>ElecTRIC</w:t>
      </w:r>
      <w:r w:rsidR="00AE19ED" w:rsidRPr="00AE54EE">
        <w:rPr>
          <w:sz w:val="24"/>
          <w:szCs w:val="24"/>
        </w:rPr>
        <w:t xml:space="preserve"> </w:t>
      </w:r>
      <w:r w:rsidR="005453C2" w:rsidRPr="00AE54EE">
        <w:rPr>
          <w:sz w:val="24"/>
          <w:szCs w:val="24"/>
        </w:rPr>
        <w:t>Co</w:t>
      </w:r>
      <w:r w:rsidR="007059E4" w:rsidRPr="00AE54EE">
        <w:rPr>
          <w:sz w:val="24"/>
          <w:szCs w:val="24"/>
        </w:rPr>
        <w:t>-</w:t>
      </w:r>
      <w:r w:rsidR="005453C2" w:rsidRPr="00AE54EE">
        <w:rPr>
          <w:sz w:val="24"/>
          <w:szCs w:val="24"/>
        </w:rPr>
        <w:t>ops</w:t>
      </w:r>
    </w:p>
    <w:p w14:paraId="11B8D5C4" w14:textId="1DCD36B2" w:rsidR="008218A5" w:rsidRPr="00AE54EE" w:rsidRDefault="008218A5" w:rsidP="00E964BC">
      <w:pPr>
        <w:pStyle w:val="Documentheading"/>
        <w:spacing w:after="240"/>
        <w:rPr>
          <w:sz w:val="24"/>
          <w:szCs w:val="24"/>
        </w:rPr>
      </w:pPr>
      <w:r w:rsidRPr="00AE54EE">
        <w:rPr>
          <w:sz w:val="24"/>
          <w:szCs w:val="24"/>
        </w:rPr>
        <w:t>question nos. staff 1-1 through 1-</w:t>
      </w:r>
      <w:r w:rsidR="00154A68" w:rsidRPr="00AE54EE">
        <w:rPr>
          <w:sz w:val="24"/>
          <w:szCs w:val="24"/>
        </w:rPr>
        <w:t>1</w:t>
      </w:r>
      <w:r w:rsidR="00966D6A" w:rsidRPr="00AE54EE">
        <w:rPr>
          <w:sz w:val="24"/>
          <w:szCs w:val="24"/>
        </w:rPr>
        <w:t>20</w:t>
      </w:r>
    </w:p>
    <w:p w14:paraId="2F8BAEA6" w14:textId="6DA74D68" w:rsidR="000A792E" w:rsidRPr="00AE54EE" w:rsidRDefault="000A792E" w:rsidP="00DC741F">
      <w:pPr>
        <w:spacing w:after="240" w:line="360" w:lineRule="auto"/>
        <w:ind w:left="720" w:hanging="720"/>
        <w:jc w:val="left"/>
        <w:rPr>
          <w:szCs w:val="24"/>
        </w:rPr>
      </w:pPr>
      <w:r w:rsidRPr="00AE54EE">
        <w:rPr>
          <w:szCs w:val="24"/>
        </w:rPr>
        <w:t>TO:</w:t>
      </w:r>
      <w:r w:rsidRPr="00AE54EE">
        <w:rPr>
          <w:szCs w:val="24"/>
        </w:rPr>
        <w:tab/>
        <w:t>John Lajzer, Public Utility Commission of Texas, 1701 N. Congress Ave., Austin, Texas 78711</w:t>
      </w:r>
    </w:p>
    <w:p w14:paraId="150F28A0" w14:textId="01E7F217" w:rsidR="004E13DC" w:rsidRPr="00AE54EE" w:rsidRDefault="00C46992" w:rsidP="00E964BC">
      <w:pPr>
        <w:spacing w:after="240" w:line="360" w:lineRule="auto"/>
        <w:ind w:firstLine="720"/>
        <w:rPr>
          <w:szCs w:val="24"/>
        </w:rPr>
      </w:pPr>
      <w:r w:rsidRPr="00AE54EE">
        <w:rPr>
          <w:szCs w:val="24"/>
        </w:rPr>
        <w:t xml:space="preserve">Heart of Texas Electric Cooperative, Inc. (“HOTEC”) </w:t>
      </w:r>
      <w:r w:rsidR="004E13DC" w:rsidRPr="00AE54EE">
        <w:rPr>
          <w:szCs w:val="24"/>
        </w:rPr>
        <w:t>files th</w:t>
      </w:r>
      <w:r w:rsidR="000A792E" w:rsidRPr="00AE54EE">
        <w:rPr>
          <w:szCs w:val="24"/>
        </w:rPr>
        <w:t>ese responses to Commission Staff’s First Request for Information to Targeted Electric Co-ops, Question Nos Staff 1-1 through 1-120 (“Staff</w:t>
      </w:r>
      <w:r w:rsidR="005A5998" w:rsidRPr="00AE54EE">
        <w:rPr>
          <w:szCs w:val="24"/>
        </w:rPr>
        <w:t>’s</w:t>
      </w:r>
      <w:r w:rsidR="000A792E" w:rsidRPr="00AE54EE">
        <w:rPr>
          <w:szCs w:val="24"/>
        </w:rPr>
        <w:t xml:space="preserve"> First RFIs to Co-ops”).</w:t>
      </w:r>
      <w:r w:rsidR="004E13DC" w:rsidRPr="00AE54EE">
        <w:rPr>
          <w:szCs w:val="24"/>
        </w:rPr>
        <w:t xml:space="preserve"> </w:t>
      </w:r>
      <w:r w:rsidR="000A792E" w:rsidRPr="00AE54EE">
        <w:rPr>
          <w:szCs w:val="24"/>
        </w:rPr>
        <w:t>Commission Staff directed that responses</w:t>
      </w:r>
      <w:r w:rsidR="005A5998" w:rsidRPr="00AE54EE">
        <w:rPr>
          <w:szCs w:val="24"/>
        </w:rPr>
        <w:t xml:space="preserve"> to Staff’s First RFIs to Co-ops</w:t>
      </w:r>
      <w:r w:rsidR="000A792E" w:rsidRPr="00AE54EE">
        <w:rPr>
          <w:szCs w:val="24"/>
        </w:rPr>
        <w:t xml:space="preserve"> be filed by August 30, 2024, thus these responses are timely filed.</w:t>
      </w:r>
      <w:r w:rsidR="004E13DC" w:rsidRPr="00AE54EE">
        <w:rPr>
          <w:szCs w:val="24"/>
        </w:rPr>
        <w:t xml:space="preserve">  </w:t>
      </w:r>
      <w:r w:rsidRPr="00AE54EE">
        <w:rPr>
          <w:szCs w:val="24"/>
        </w:rPr>
        <w:t xml:space="preserve">HOTEC </w:t>
      </w:r>
      <w:r w:rsidR="004E13DC" w:rsidRPr="00AE54EE">
        <w:rPr>
          <w:szCs w:val="24"/>
        </w:rPr>
        <w:t>stipulates that its responses may be treated by all parties as if they were filed under oath.</w:t>
      </w:r>
      <w:r w:rsidR="00926279" w:rsidRPr="00AE54EE">
        <w:rPr>
          <w:szCs w:val="24"/>
        </w:rPr>
        <w:t xml:space="preserve"> </w:t>
      </w:r>
    </w:p>
    <w:p w14:paraId="7EFE9ED8" w14:textId="77777777" w:rsidR="009C6E59" w:rsidRPr="00AE54EE" w:rsidRDefault="009C6E59" w:rsidP="00DC741F">
      <w:pPr>
        <w:keepNext/>
        <w:jc w:val="left"/>
        <w:rPr>
          <w:szCs w:val="24"/>
        </w:rPr>
      </w:pPr>
    </w:p>
    <w:p w14:paraId="7CFD73E1" w14:textId="427882D9" w:rsidR="00A71842" w:rsidRPr="00AE54EE" w:rsidRDefault="009C6E59" w:rsidP="00DC741F">
      <w:pPr>
        <w:keepNext/>
        <w:jc w:val="left"/>
        <w:rPr>
          <w:szCs w:val="24"/>
        </w:rPr>
      </w:pPr>
      <w:r w:rsidRPr="00AE54EE">
        <w:rPr>
          <w:szCs w:val="24"/>
        </w:rPr>
        <w:t xml:space="preserve">Dated: </w:t>
      </w:r>
      <w:r w:rsidR="00C46992" w:rsidRPr="00AE54EE">
        <w:rPr>
          <w:szCs w:val="24"/>
        </w:rPr>
        <w:t xml:space="preserve">August 29, </w:t>
      </w:r>
      <w:r w:rsidR="00233EB1" w:rsidRPr="00AE54EE">
        <w:rPr>
          <w:szCs w:val="24"/>
        </w:rPr>
        <w:t>2024,</w:t>
      </w:r>
      <w:r w:rsidR="00F63B3F" w:rsidRPr="00AE54EE">
        <w:rPr>
          <w:szCs w:val="24"/>
        </w:rPr>
        <w:tab/>
      </w:r>
      <w:r w:rsidRPr="00AE54EE">
        <w:rPr>
          <w:szCs w:val="24"/>
        </w:rPr>
        <w:tab/>
      </w:r>
      <w:r w:rsidR="00C46992" w:rsidRPr="00AE54EE">
        <w:rPr>
          <w:szCs w:val="24"/>
        </w:rPr>
        <w:tab/>
      </w:r>
    </w:p>
    <w:p w14:paraId="58C2830D" w14:textId="43325541" w:rsidR="009C6E59" w:rsidRPr="00AE54EE" w:rsidRDefault="009C6E59" w:rsidP="00E964BC">
      <w:pPr>
        <w:keepNext/>
        <w:ind w:left="3600" w:firstLine="720"/>
        <w:jc w:val="left"/>
        <w:rPr>
          <w:szCs w:val="24"/>
        </w:rPr>
      </w:pPr>
      <w:r w:rsidRPr="00AE54EE">
        <w:rPr>
          <w:szCs w:val="24"/>
        </w:rPr>
        <w:t xml:space="preserve">Respectfully </w:t>
      </w:r>
      <w:r w:rsidR="001342A5" w:rsidRPr="00AE54EE">
        <w:rPr>
          <w:szCs w:val="24"/>
        </w:rPr>
        <w:t>S</w:t>
      </w:r>
      <w:r w:rsidRPr="00AE54EE">
        <w:rPr>
          <w:szCs w:val="24"/>
        </w:rPr>
        <w:t>ubmitted,</w:t>
      </w:r>
    </w:p>
    <w:p w14:paraId="392A5C5F" w14:textId="77777777" w:rsidR="009C6E59" w:rsidRPr="00AE54EE" w:rsidRDefault="009C6E59" w:rsidP="00DC741F">
      <w:pPr>
        <w:pStyle w:val="Normaldouble"/>
        <w:keepNext/>
        <w:spacing w:line="240" w:lineRule="auto"/>
        <w:ind w:left="4320"/>
        <w:jc w:val="left"/>
        <w:rPr>
          <w:szCs w:val="24"/>
        </w:rPr>
      </w:pPr>
    </w:p>
    <w:p w14:paraId="50995062" w14:textId="13CEC4AD" w:rsidR="00C46992" w:rsidRPr="00AE54EE" w:rsidRDefault="00C72F02" w:rsidP="00DC741F">
      <w:pPr>
        <w:pStyle w:val="Normaldouble"/>
        <w:keepNext/>
        <w:spacing w:line="240" w:lineRule="auto"/>
        <w:ind w:left="4320"/>
        <w:jc w:val="left"/>
        <w:rPr>
          <w:b/>
          <w:bCs/>
          <w:szCs w:val="24"/>
        </w:rPr>
      </w:pPr>
      <w:r w:rsidRPr="00AE54EE">
        <w:rPr>
          <w:b/>
          <w:bCs/>
          <w:szCs w:val="24"/>
        </w:rPr>
        <w:t>CARPENTER &amp; CROFT, PLLC</w:t>
      </w:r>
    </w:p>
    <w:p w14:paraId="0756C631" w14:textId="72F653B1" w:rsidR="00C46992" w:rsidRPr="00AE54EE" w:rsidRDefault="00C46992" w:rsidP="00DC741F">
      <w:pPr>
        <w:pStyle w:val="Normaldouble"/>
        <w:keepNext/>
        <w:spacing w:line="240" w:lineRule="auto"/>
        <w:ind w:left="4320"/>
        <w:jc w:val="left"/>
        <w:rPr>
          <w:szCs w:val="24"/>
        </w:rPr>
      </w:pPr>
      <w:r w:rsidRPr="00AE54EE">
        <w:rPr>
          <w:szCs w:val="24"/>
        </w:rPr>
        <w:t>510 N. Valley Mills Dr., Ste. 201</w:t>
      </w:r>
    </w:p>
    <w:p w14:paraId="3CAE295C" w14:textId="4EA0459E" w:rsidR="00C46992" w:rsidRPr="00AE54EE" w:rsidRDefault="00C46992" w:rsidP="00DC741F">
      <w:pPr>
        <w:pStyle w:val="Normaldouble"/>
        <w:keepNext/>
        <w:spacing w:line="240" w:lineRule="auto"/>
        <w:ind w:left="4320"/>
        <w:jc w:val="left"/>
        <w:rPr>
          <w:szCs w:val="24"/>
        </w:rPr>
      </w:pPr>
      <w:r w:rsidRPr="00AE54EE">
        <w:rPr>
          <w:szCs w:val="24"/>
        </w:rPr>
        <w:t>Waco, Texas 76710</w:t>
      </w:r>
    </w:p>
    <w:p w14:paraId="4127F940" w14:textId="60F9CF6A" w:rsidR="00C46992" w:rsidRPr="00AE54EE" w:rsidRDefault="00C46992" w:rsidP="00DC741F">
      <w:pPr>
        <w:pStyle w:val="Normaldouble"/>
        <w:keepNext/>
        <w:spacing w:line="240" w:lineRule="auto"/>
        <w:ind w:left="4320"/>
        <w:jc w:val="left"/>
        <w:rPr>
          <w:szCs w:val="24"/>
        </w:rPr>
      </w:pPr>
      <w:r w:rsidRPr="00AE54EE">
        <w:rPr>
          <w:szCs w:val="24"/>
        </w:rPr>
        <w:t>T: (254) 300-7909</w:t>
      </w:r>
    </w:p>
    <w:p w14:paraId="0705E4F4" w14:textId="77777777" w:rsidR="00C46992" w:rsidRPr="00AE54EE" w:rsidRDefault="00C46992" w:rsidP="00C46992">
      <w:pPr>
        <w:pStyle w:val="Normaldouble"/>
        <w:keepNext/>
        <w:spacing w:line="240" w:lineRule="auto"/>
        <w:ind w:left="4320"/>
        <w:jc w:val="left"/>
        <w:rPr>
          <w:b/>
          <w:szCs w:val="24"/>
        </w:rPr>
      </w:pPr>
      <w:r w:rsidRPr="00AE54EE">
        <w:rPr>
          <w:b/>
          <w:szCs w:val="24"/>
        </w:rPr>
        <w:t>ATTORNEYS FOR HOTEC</w:t>
      </w:r>
    </w:p>
    <w:p w14:paraId="1EAFE622" w14:textId="77777777" w:rsidR="00C46992" w:rsidRPr="00AE54EE" w:rsidRDefault="00C46992" w:rsidP="00C46992">
      <w:pPr>
        <w:pStyle w:val="Normaldouble"/>
        <w:keepNext/>
        <w:spacing w:line="240" w:lineRule="auto"/>
        <w:ind w:left="4320"/>
        <w:jc w:val="left"/>
        <w:rPr>
          <w:b/>
          <w:szCs w:val="24"/>
        </w:rPr>
      </w:pPr>
    </w:p>
    <w:p w14:paraId="29266967" w14:textId="1EDD87A7" w:rsidR="009C6E59" w:rsidRPr="00AE54EE" w:rsidRDefault="005F2B33" w:rsidP="00DC741F">
      <w:pPr>
        <w:pStyle w:val="Normaldouble"/>
        <w:keepNext/>
        <w:spacing w:line="240" w:lineRule="auto"/>
        <w:ind w:left="4320"/>
        <w:jc w:val="left"/>
        <w:rPr>
          <w:b/>
          <w:szCs w:val="24"/>
        </w:rPr>
      </w:pPr>
      <w:r w:rsidRPr="00AE54EE">
        <w:rPr>
          <w:b/>
          <w:szCs w:val="24"/>
        </w:rPr>
        <w:t>_</w:t>
      </w:r>
      <w:r w:rsidR="00C72F02">
        <w:rPr>
          <w:bCs/>
          <w:i/>
          <w:iCs/>
          <w:szCs w:val="24"/>
          <w:u w:val="single"/>
        </w:rPr>
        <w:t>/s/ Mary Margaret Croft___________</w:t>
      </w:r>
      <w:r w:rsidRPr="00AE54EE">
        <w:rPr>
          <w:b/>
          <w:szCs w:val="24"/>
        </w:rPr>
        <w:t>__</w:t>
      </w:r>
    </w:p>
    <w:p w14:paraId="41A6536F" w14:textId="2351517B" w:rsidR="009C6E59" w:rsidRPr="00AE54EE" w:rsidRDefault="00C46992" w:rsidP="00DC741F">
      <w:pPr>
        <w:pStyle w:val="Normaldouble"/>
        <w:keepNext/>
        <w:spacing w:line="240" w:lineRule="auto"/>
        <w:ind w:left="4320"/>
        <w:jc w:val="left"/>
        <w:rPr>
          <w:bCs/>
          <w:szCs w:val="24"/>
        </w:rPr>
      </w:pPr>
      <w:r w:rsidRPr="00AE54EE">
        <w:rPr>
          <w:bCs/>
          <w:szCs w:val="24"/>
        </w:rPr>
        <w:t>By: Mary Margaret Croft</w:t>
      </w:r>
    </w:p>
    <w:p w14:paraId="3877736F" w14:textId="60BF9D3D" w:rsidR="00C46992" w:rsidRPr="00AE54EE" w:rsidRDefault="00C46992" w:rsidP="00DC741F">
      <w:pPr>
        <w:pStyle w:val="Normaldouble"/>
        <w:keepNext/>
        <w:spacing w:line="240" w:lineRule="auto"/>
        <w:ind w:left="4320"/>
        <w:jc w:val="left"/>
        <w:rPr>
          <w:bCs/>
          <w:szCs w:val="24"/>
        </w:rPr>
      </w:pPr>
      <w:r w:rsidRPr="00AE54EE">
        <w:rPr>
          <w:bCs/>
          <w:szCs w:val="24"/>
        </w:rPr>
        <w:t>State Bar No. 24082875</w:t>
      </w:r>
    </w:p>
    <w:p w14:paraId="7E1C3F03" w14:textId="34F0A053" w:rsidR="00C46992" w:rsidRPr="00AE54EE" w:rsidRDefault="00C46992" w:rsidP="00DC741F">
      <w:pPr>
        <w:pStyle w:val="Normaldouble"/>
        <w:keepNext/>
        <w:spacing w:line="240" w:lineRule="auto"/>
        <w:ind w:left="4320"/>
        <w:jc w:val="left"/>
        <w:rPr>
          <w:bCs/>
          <w:szCs w:val="24"/>
        </w:rPr>
      </w:pPr>
      <w:r w:rsidRPr="00AE54EE">
        <w:rPr>
          <w:bCs/>
          <w:szCs w:val="24"/>
        </w:rPr>
        <w:t>E: marymargaret@carpenterandcroft.com</w:t>
      </w:r>
    </w:p>
    <w:p w14:paraId="772ABB1D" w14:textId="77777777" w:rsidR="007978F3" w:rsidRPr="00AE54EE" w:rsidRDefault="007978F3" w:rsidP="00DC741F">
      <w:pPr>
        <w:pStyle w:val="Normaldouble"/>
        <w:keepNext/>
        <w:spacing w:line="240" w:lineRule="auto"/>
        <w:ind w:left="4320"/>
        <w:jc w:val="left"/>
        <w:rPr>
          <w:b/>
          <w:szCs w:val="24"/>
        </w:rPr>
      </w:pPr>
    </w:p>
    <w:p w14:paraId="786E8DA1" w14:textId="14540E11" w:rsidR="009F0A9D" w:rsidRDefault="00C72F02" w:rsidP="00C72F02">
      <w:pPr>
        <w:spacing w:after="160" w:line="259" w:lineRule="auto"/>
        <w:jc w:val="center"/>
        <w:rPr>
          <w:b/>
          <w:bCs/>
          <w:szCs w:val="24"/>
        </w:rPr>
      </w:pPr>
      <w:r>
        <w:rPr>
          <w:b/>
          <w:bCs/>
          <w:szCs w:val="24"/>
        </w:rPr>
        <w:t>CERTIFICATE OF SERVICE</w:t>
      </w:r>
    </w:p>
    <w:p w14:paraId="2D106ECB" w14:textId="5E839D8E" w:rsidR="00C72F02" w:rsidRDefault="00C72F02" w:rsidP="00C72F02">
      <w:pPr>
        <w:spacing w:after="160" w:line="259" w:lineRule="auto"/>
        <w:rPr>
          <w:szCs w:val="24"/>
        </w:rPr>
      </w:pPr>
      <w:r>
        <w:rPr>
          <w:b/>
          <w:bCs/>
          <w:szCs w:val="24"/>
        </w:rPr>
        <w:tab/>
      </w:r>
      <w:r>
        <w:rPr>
          <w:szCs w:val="24"/>
        </w:rPr>
        <w:t xml:space="preserve">I certify that notice of filing of this document was provided to all parties of record via electronic mail on August 29, </w:t>
      </w:r>
      <w:proofErr w:type="gramStart"/>
      <w:r>
        <w:rPr>
          <w:szCs w:val="24"/>
        </w:rPr>
        <w:t>2024</w:t>
      </w:r>
      <w:proofErr w:type="gramEnd"/>
      <w:r>
        <w:rPr>
          <w:szCs w:val="24"/>
        </w:rPr>
        <w:t xml:space="preserve"> in accordance with the Order Suspending Rules, issued in Project No. 50664.</w:t>
      </w:r>
    </w:p>
    <w:p w14:paraId="0E1DC171" w14:textId="6141D01A" w:rsidR="00C72F02" w:rsidRPr="00C72F02" w:rsidRDefault="00C72F02" w:rsidP="00C72F02">
      <w:pPr>
        <w:spacing w:after="160" w:line="259" w:lineRule="auto"/>
        <w:rPr>
          <w:szCs w:val="24"/>
        </w:rPr>
      </w:pPr>
      <w:r>
        <w:rPr>
          <w:szCs w:val="24"/>
        </w:rPr>
        <w:tab/>
      </w:r>
      <w:r>
        <w:rPr>
          <w:szCs w:val="24"/>
        </w:rPr>
        <w:tab/>
      </w:r>
      <w:r>
        <w:rPr>
          <w:szCs w:val="24"/>
        </w:rPr>
        <w:tab/>
      </w:r>
      <w:r>
        <w:rPr>
          <w:szCs w:val="24"/>
        </w:rPr>
        <w:tab/>
      </w:r>
      <w:r>
        <w:rPr>
          <w:szCs w:val="24"/>
        </w:rPr>
        <w:tab/>
      </w:r>
      <w:r>
        <w:rPr>
          <w:szCs w:val="24"/>
        </w:rPr>
        <w:tab/>
        <w:t>_</w:t>
      </w:r>
      <w:r>
        <w:rPr>
          <w:szCs w:val="24"/>
          <w:u w:val="single"/>
        </w:rPr>
        <w:t xml:space="preserve">/s/ </w:t>
      </w:r>
      <w:r>
        <w:rPr>
          <w:i/>
          <w:iCs/>
          <w:szCs w:val="24"/>
          <w:u w:val="single"/>
        </w:rPr>
        <w:t>Mary Margaret Croft</w:t>
      </w:r>
      <w:r>
        <w:rPr>
          <w:szCs w:val="24"/>
        </w:rPr>
        <w:t>_____________</w:t>
      </w:r>
    </w:p>
    <w:p w14:paraId="08782EA2" w14:textId="18D4AEA3" w:rsidR="006336A0" w:rsidRPr="00AE54EE" w:rsidRDefault="006336A0" w:rsidP="00DC741F">
      <w:pPr>
        <w:numPr>
          <w:ilvl w:val="0"/>
          <w:numId w:val="1"/>
        </w:numPr>
        <w:spacing w:after="240"/>
        <w:ind w:left="1440" w:hanging="1440"/>
        <w:jc w:val="left"/>
        <w:rPr>
          <w:snapToGrid w:val="0"/>
          <w:szCs w:val="24"/>
        </w:rPr>
      </w:pPr>
    </w:p>
    <w:p w14:paraId="3C9FF532" w14:textId="1FB43F67" w:rsidR="00FE7072" w:rsidRPr="00AE54EE" w:rsidRDefault="00FE7072" w:rsidP="00DC741F">
      <w:pPr>
        <w:spacing w:after="240"/>
        <w:jc w:val="left"/>
        <w:rPr>
          <w:snapToGrid w:val="0"/>
          <w:szCs w:val="24"/>
        </w:rPr>
      </w:pPr>
      <w:r w:rsidRPr="00AE54EE">
        <w:rPr>
          <w:snapToGrid w:val="0"/>
          <w:szCs w:val="24"/>
        </w:rPr>
        <w:t>Provide the following information concerning the last hurricane or major storm drill conducted in 2024</w:t>
      </w:r>
      <w:r w:rsidR="005E504A" w:rsidRPr="00AE54EE">
        <w:rPr>
          <w:snapToGrid w:val="0"/>
          <w:szCs w:val="24"/>
        </w:rPr>
        <w:t>:</w:t>
      </w:r>
    </w:p>
    <w:p w14:paraId="5CD9EF98" w14:textId="6BABB1EF" w:rsidR="00FE7072" w:rsidRPr="00AE54EE" w:rsidRDefault="00FE7072" w:rsidP="00DC741F">
      <w:pPr>
        <w:pStyle w:val="ListParagraph"/>
        <w:numPr>
          <w:ilvl w:val="4"/>
          <w:numId w:val="1"/>
        </w:numPr>
        <w:spacing w:after="120"/>
        <w:ind w:left="2160" w:hanging="720"/>
        <w:contextualSpacing w:val="0"/>
        <w:jc w:val="left"/>
        <w:rPr>
          <w:snapToGrid w:val="0"/>
          <w:szCs w:val="24"/>
        </w:rPr>
      </w:pPr>
      <w:r w:rsidRPr="00AE54EE">
        <w:rPr>
          <w:snapToGrid w:val="0"/>
          <w:szCs w:val="24"/>
        </w:rPr>
        <w:t>The date the drill was conducted;</w:t>
      </w:r>
    </w:p>
    <w:p w14:paraId="108ADAEC" w14:textId="2F39E70E" w:rsidR="00FE7072" w:rsidRPr="00AE54EE" w:rsidRDefault="00FE7072" w:rsidP="00DC741F">
      <w:pPr>
        <w:pStyle w:val="ListParagraph"/>
        <w:numPr>
          <w:ilvl w:val="4"/>
          <w:numId w:val="1"/>
        </w:numPr>
        <w:spacing w:after="120"/>
        <w:ind w:left="2160" w:hanging="720"/>
        <w:contextualSpacing w:val="0"/>
        <w:jc w:val="left"/>
        <w:rPr>
          <w:snapToGrid w:val="0"/>
          <w:szCs w:val="24"/>
        </w:rPr>
      </w:pPr>
      <w:r w:rsidRPr="00AE54EE">
        <w:rPr>
          <w:snapToGrid w:val="0"/>
          <w:szCs w:val="24"/>
        </w:rPr>
        <w:t>The category of hurricane drilled and any conditions (</w:t>
      </w:r>
      <w:r w:rsidR="005E504A" w:rsidRPr="00AE54EE">
        <w:rPr>
          <w:snapToGrid w:val="0"/>
          <w:szCs w:val="24"/>
        </w:rPr>
        <w:t>e.g.,</w:t>
      </w:r>
      <w:r w:rsidRPr="00AE54EE">
        <w:rPr>
          <w:snapToGrid w:val="0"/>
          <w:szCs w:val="24"/>
        </w:rPr>
        <w:t xml:space="preserve"> where the hurricane made landfall, </w:t>
      </w:r>
      <w:r w:rsidR="005358B7" w:rsidRPr="00AE54EE">
        <w:rPr>
          <w:snapToGrid w:val="0"/>
          <w:szCs w:val="24"/>
        </w:rPr>
        <w:t xml:space="preserve">date hurricane made landfall, </w:t>
      </w:r>
      <w:r w:rsidRPr="00AE54EE">
        <w:rPr>
          <w:snapToGrid w:val="0"/>
          <w:szCs w:val="24"/>
        </w:rPr>
        <w:t>status of infrastructure and vegetation management activities in affected area, aid received vs aid requested from mutual assistance programs</w:t>
      </w:r>
      <w:r w:rsidR="00AF19D9" w:rsidRPr="00AE54EE">
        <w:rPr>
          <w:snapToGrid w:val="0"/>
          <w:szCs w:val="24"/>
        </w:rPr>
        <w:t>, total number of customers i</w:t>
      </w:r>
      <w:r w:rsidR="00030A8A" w:rsidRPr="00AE54EE">
        <w:rPr>
          <w:snapToGrid w:val="0"/>
          <w:szCs w:val="24"/>
        </w:rPr>
        <w:t>n</w:t>
      </w:r>
      <w:r w:rsidR="00AF19D9" w:rsidRPr="00AE54EE">
        <w:rPr>
          <w:snapToGrid w:val="0"/>
          <w:szCs w:val="24"/>
        </w:rPr>
        <w:t xml:space="preserve"> anticipated affected area</w:t>
      </w:r>
      <w:r w:rsidRPr="00AE54EE">
        <w:rPr>
          <w:snapToGrid w:val="0"/>
          <w:szCs w:val="24"/>
        </w:rPr>
        <w:t>) used in the drill;</w:t>
      </w:r>
    </w:p>
    <w:p w14:paraId="3E714F0C" w14:textId="009CDE7C" w:rsidR="00FE7072" w:rsidRPr="00AE54EE" w:rsidRDefault="00FE7072" w:rsidP="00DC741F">
      <w:pPr>
        <w:pStyle w:val="ListParagraph"/>
        <w:numPr>
          <w:ilvl w:val="4"/>
          <w:numId w:val="1"/>
        </w:numPr>
        <w:spacing w:after="120"/>
        <w:ind w:left="2160" w:hanging="720"/>
        <w:contextualSpacing w:val="0"/>
        <w:jc w:val="left"/>
        <w:rPr>
          <w:snapToGrid w:val="0"/>
          <w:szCs w:val="24"/>
        </w:rPr>
      </w:pPr>
      <w:r w:rsidRPr="00AE54EE">
        <w:rPr>
          <w:snapToGrid w:val="0"/>
          <w:szCs w:val="24"/>
        </w:rPr>
        <w:t>A description as to how the drill conducted in 2024 differed materially from the previous annual drill;</w:t>
      </w:r>
    </w:p>
    <w:p w14:paraId="227170BC" w14:textId="1E5A43D9" w:rsidR="00FE7072" w:rsidRPr="00AE54EE" w:rsidRDefault="00FE7072" w:rsidP="00DC741F">
      <w:pPr>
        <w:pStyle w:val="ListParagraph"/>
        <w:numPr>
          <w:ilvl w:val="4"/>
          <w:numId w:val="1"/>
        </w:numPr>
        <w:spacing w:after="120"/>
        <w:ind w:left="2160" w:hanging="720"/>
        <w:contextualSpacing w:val="0"/>
        <w:jc w:val="left"/>
        <w:rPr>
          <w:snapToGrid w:val="0"/>
          <w:szCs w:val="24"/>
        </w:rPr>
      </w:pPr>
      <w:r w:rsidRPr="00AE54EE">
        <w:rPr>
          <w:snapToGrid w:val="0"/>
          <w:szCs w:val="24"/>
        </w:rPr>
        <w:t>The identity of all third-party vendors that assisted in either conducting or preparations for the 2024 hurricane drill;</w:t>
      </w:r>
    </w:p>
    <w:p w14:paraId="28D16D99" w14:textId="020312EB" w:rsidR="00FE7072" w:rsidRPr="00AE54EE" w:rsidRDefault="00FE7072" w:rsidP="00DC741F">
      <w:pPr>
        <w:pStyle w:val="ListParagraph"/>
        <w:numPr>
          <w:ilvl w:val="4"/>
          <w:numId w:val="1"/>
        </w:numPr>
        <w:spacing w:after="120"/>
        <w:ind w:left="2160" w:hanging="720"/>
        <w:contextualSpacing w:val="0"/>
        <w:jc w:val="left"/>
        <w:rPr>
          <w:snapToGrid w:val="0"/>
          <w:szCs w:val="24"/>
        </w:rPr>
      </w:pPr>
      <w:r w:rsidRPr="00AE54EE">
        <w:rPr>
          <w:snapToGrid w:val="0"/>
          <w:szCs w:val="24"/>
        </w:rPr>
        <w:t>The identity of all other electric, water, sewer, or telecommunication utilities that were invited to participate in your 2024 hurricane drill and a description of their participation;</w:t>
      </w:r>
    </w:p>
    <w:p w14:paraId="4702572B" w14:textId="319446C2" w:rsidR="00FE7072" w:rsidRPr="00AE54EE" w:rsidRDefault="00FE7072" w:rsidP="00DC741F">
      <w:pPr>
        <w:pStyle w:val="ListParagraph"/>
        <w:numPr>
          <w:ilvl w:val="4"/>
          <w:numId w:val="1"/>
        </w:numPr>
        <w:spacing w:after="120"/>
        <w:ind w:left="2160" w:hanging="720"/>
        <w:contextualSpacing w:val="0"/>
        <w:jc w:val="left"/>
        <w:rPr>
          <w:snapToGrid w:val="0"/>
          <w:szCs w:val="24"/>
        </w:rPr>
      </w:pPr>
      <w:r w:rsidRPr="00AE54EE">
        <w:rPr>
          <w:snapToGrid w:val="0"/>
          <w:szCs w:val="24"/>
        </w:rPr>
        <w:t>The identi</w:t>
      </w:r>
      <w:r w:rsidR="005358B7" w:rsidRPr="00AE54EE">
        <w:rPr>
          <w:snapToGrid w:val="0"/>
          <w:szCs w:val="24"/>
        </w:rPr>
        <w:t>t</w:t>
      </w:r>
      <w:r w:rsidRPr="00AE54EE">
        <w:rPr>
          <w:snapToGrid w:val="0"/>
          <w:szCs w:val="24"/>
        </w:rPr>
        <w:t>y of all local government, trade associations, medical and eldercare facilities, community organizations</w:t>
      </w:r>
      <w:r w:rsidR="005358B7" w:rsidRPr="00AE54EE">
        <w:rPr>
          <w:snapToGrid w:val="0"/>
          <w:szCs w:val="24"/>
        </w:rPr>
        <w:t>, PGCs, and REPs that were invited to participate in your 2024 hurricane drill and a description of their participation;</w:t>
      </w:r>
    </w:p>
    <w:p w14:paraId="33BC892E" w14:textId="38051211" w:rsidR="005358B7" w:rsidRPr="00AE54EE" w:rsidRDefault="005358B7" w:rsidP="00DC741F">
      <w:pPr>
        <w:pStyle w:val="ListParagraph"/>
        <w:numPr>
          <w:ilvl w:val="4"/>
          <w:numId w:val="1"/>
        </w:numPr>
        <w:spacing w:after="120"/>
        <w:ind w:left="2160" w:hanging="720"/>
        <w:contextualSpacing w:val="0"/>
        <w:jc w:val="left"/>
        <w:rPr>
          <w:snapToGrid w:val="0"/>
          <w:szCs w:val="24"/>
        </w:rPr>
      </w:pPr>
      <w:r w:rsidRPr="00AE54EE">
        <w:rPr>
          <w:snapToGrid w:val="0"/>
          <w:szCs w:val="24"/>
        </w:rPr>
        <w:t>How performance during the 2024 hurricane drill was measured; and</w:t>
      </w:r>
    </w:p>
    <w:p w14:paraId="1C98C9DD" w14:textId="62090667" w:rsidR="005358B7" w:rsidRPr="00AE54EE" w:rsidRDefault="005358B7" w:rsidP="00DC741F">
      <w:pPr>
        <w:pStyle w:val="ListParagraph"/>
        <w:numPr>
          <w:ilvl w:val="4"/>
          <w:numId w:val="1"/>
        </w:numPr>
        <w:spacing w:after="240"/>
        <w:ind w:left="2160" w:hanging="720"/>
        <w:contextualSpacing w:val="0"/>
        <w:jc w:val="left"/>
        <w:rPr>
          <w:snapToGrid w:val="0"/>
          <w:szCs w:val="24"/>
        </w:rPr>
      </w:pPr>
      <w:r w:rsidRPr="00AE54EE">
        <w:rPr>
          <w:snapToGrid w:val="0"/>
          <w:szCs w:val="24"/>
        </w:rPr>
        <w:t xml:space="preserve">Any </w:t>
      </w:r>
      <w:proofErr w:type="gramStart"/>
      <w:r w:rsidRPr="00AE54EE">
        <w:rPr>
          <w:snapToGrid w:val="0"/>
          <w:szCs w:val="24"/>
        </w:rPr>
        <w:t>feed-back</w:t>
      </w:r>
      <w:proofErr w:type="gramEnd"/>
      <w:r w:rsidRPr="00AE54EE">
        <w:rPr>
          <w:snapToGrid w:val="0"/>
          <w:szCs w:val="24"/>
        </w:rPr>
        <w:t xml:space="preserve"> whether internally or externally from a third-party vendor or party invited to participate in the 2024 hurricane drill.</w:t>
      </w:r>
    </w:p>
    <w:p w14:paraId="0F47990E" w14:textId="704ACDBA" w:rsidR="006336A0" w:rsidRPr="00AE54EE" w:rsidRDefault="006336A0" w:rsidP="00DC741F">
      <w:pPr>
        <w:spacing w:after="240"/>
        <w:jc w:val="left"/>
        <w:rPr>
          <w:b/>
          <w:snapToGrid w:val="0"/>
          <w:szCs w:val="24"/>
          <w:u w:val="single"/>
        </w:rPr>
      </w:pPr>
      <w:r w:rsidRPr="00AE54EE">
        <w:rPr>
          <w:b/>
          <w:snapToGrid w:val="0"/>
          <w:szCs w:val="24"/>
          <w:u w:val="single"/>
        </w:rPr>
        <w:t>R</w:t>
      </w:r>
      <w:r w:rsidR="00E40A8A" w:rsidRPr="00AE54EE">
        <w:rPr>
          <w:b/>
          <w:snapToGrid w:val="0"/>
          <w:szCs w:val="24"/>
          <w:u w:val="single"/>
        </w:rPr>
        <w:t>ESPONSE</w:t>
      </w:r>
      <w:r w:rsidRPr="00AE54EE">
        <w:rPr>
          <w:b/>
          <w:snapToGrid w:val="0"/>
          <w:szCs w:val="24"/>
          <w:u w:val="single"/>
        </w:rPr>
        <w:t>:</w:t>
      </w:r>
    </w:p>
    <w:p w14:paraId="1CAEDB89" w14:textId="1650A23F" w:rsidR="00674EDE" w:rsidRPr="00AE54EE" w:rsidRDefault="005B4CB7" w:rsidP="00674EDE">
      <w:pPr>
        <w:spacing w:after="240"/>
        <w:jc w:val="left"/>
        <w:rPr>
          <w:bCs/>
          <w:snapToGrid w:val="0"/>
          <w:szCs w:val="24"/>
        </w:rPr>
      </w:pPr>
      <w:r w:rsidRPr="00AE54EE">
        <w:rPr>
          <w:bCs/>
          <w:snapToGrid w:val="0"/>
          <w:szCs w:val="24"/>
        </w:rPr>
        <w:t xml:space="preserve">a. </w:t>
      </w:r>
      <w:r w:rsidR="00674EDE" w:rsidRPr="00AE54EE">
        <w:rPr>
          <w:bCs/>
          <w:snapToGrid w:val="0"/>
          <w:szCs w:val="24"/>
        </w:rPr>
        <w:t>Heart of Texas Electric Cooperative (HOTEC) conducted the most recent drill on January 10, 2024, focusing on a major ice storm scenario.</w:t>
      </w:r>
    </w:p>
    <w:p w14:paraId="41456031" w14:textId="313BB8A7" w:rsidR="009334F7" w:rsidRPr="00AE54EE" w:rsidRDefault="009334F7" w:rsidP="00674EDE">
      <w:pPr>
        <w:spacing w:after="240"/>
        <w:jc w:val="left"/>
        <w:rPr>
          <w:bCs/>
          <w:snapToGrid w:val="0"/>
          <w:szCs w:val="24"/>
        </w:rPr>
      </w:pPr>
      <w:r w:rsidRPr="00AE54EE">
        <w:rPr>
          <w:bCs/>
          <w:snapToGrid w:val="0"/>
          <w:szCs w:val="24"/>
        </w:rPr>
        <w:t xml:space="preserve">c. Annually, HOTEC utilizes an ice storm event, given the magnitude of damage that can be cased by such an event and the rate of exposure the system has to ice events. The geographic location of the drill’s impact was changed in 2024, as the southern territory has more black soil and sand. Equipment in that area must have tracks in order to respond to a winter ice event. </w:t>
      </w:r>
    </w:p>
    <w:p w14:paraId="35035495" w14:textId="7B28E750" w:rsidR="005A5998" w:rsidRPr="00AE54EE" w:rsidRDefault="00674EDE" w:rsidP="00674EDE">
      <w:pPr>
        <w:spacing w:after="240"/>
        <w:jc w:val="left"/>
        <w:rPr>
          <w:bCs/>
          <w:snapToGrid w:val="0"/>
          <w:szCs w:val="24"/>
        </w:rPr>
      </w:pPr>
      <w:r w:rsidRPr="00AE54EE">
        <w:rPr>
          <w:bCs/>
          <w:snapToGrid w:val="0"/>
          <w:szCs w:val="24"/>
        </w:rPr>
        <w:t>b-h. Not applicable, as the drill was centered around an ice storm rather than a hurricane.</w:t>
      </w:r>
    </w:p>
    <w:p w14:paraId="1E8912BC" w14:textId="05C994BC" w:rsidR="005A5998" w:rsidRPr="00AE54EE" w:rsidRDefault="0084282D" w:rsidP="00DC741F">
      <w:pPr>
        <w:jc w:val="left"/>
        <w:rPr>
          <w:b/>
          <w:snapToGrid w:val="0"/>
          <w:szCs w:val="24"/>
          <w:u w:val="single"/>
        </w:rPr>
      </w:pPr>
      <w:r w:rsidRPr="00AE54EE">
        <w:rPr>
          <w:b/>
          <w:snapToGrid w:val="0"/>
          <w:szCs w:val="24"/>
          <w:u w:val="single"/>
        </w:rPr>
        <w:t>SPONSOR</w:t>
      </w:r>
      <w:r w:rsidR="005A5998" w:rsidRPr="00AE54EE">
        <w:rPr>
          <w:b/>
          <w:snapToGrid w:val="0"/>
          <w:szCs w:val="24"/>
          <w:u w:val="single"/>
        </w:rPr>
        <w:t>:</w:t>
      </w:r>
    </w:p>
    <w:p w14:paraId="49C47B39" w14:textId="6E39DD44" w:rsidR="006336A0" w:rsidRPr="00AE54EE" w:rsidRDefault="006336A0" w:rsidP="00DC741F">
      <w:pPr>
        <w:spacing w:after="240"/>
        <w:jc w:val="left"/>
        <w:rPr>
          <w:snapToGrid w:val="0"/>
          <w:szCs w:val="24"/>
        </w:rPr>
      </w:pPr>
    </w:p>
    <w:p w14:paraId="68C80735" w14:textId="50F308D6" w:rsidR="00E8399C" w:rsidRPr="00AE54EE" w:rsidRDefault="00E8399C" w:rsidP="00DC741F">
      <w:pPr>
        <w:spacing w:after="240"/>
        <w:jc w:val="left"/>
        <w:rPr>
          <w:snapToGrid w:val="0"/>
          <w:szCs w:val="24"/>
        </w:rPr>
      </w:pPr>
      <w:r w:rsidRPr="00AE54EE">
        <w:rPr>
          <w:snapToGrid w:val="0"/>
          <w:szCs w:val="24"/>
        </w:rPr>
        <w:t>Brandon Young, General Manager and CEO</w:t>
      </w:r>
    </w:p>
    <w:p w14:paraId="462180BC" w14:textId="028AE546" w:rsidR="006336A0" w:rsidRPr="00AE54EE" w:rsidRDefault="003F2B84" w:rsidP="00DC741F">
      <w:pPr>
        <w:spacing w:after="160" w:line="259" w:lineRule="auto"/>
        <w:jc w:val="left"/>
        <w:rPr>
          <w:snapToGrid w:val="0"/>
          <w:szCs w:val="24"/>
        </w:rPr>
      </w:pPr>
      <w:r w:rsidRPr="00AE54EE">
        <w:rPr>
          <w:snapToGrid w:val="0"/>
          <w:szCs w:val="24"/>
        </w:rPr>
        <w:br w:type="page"/>
      </w:r>
    </w:p>
    <w:p w14:paraId="395FB0DD" w14:textId="7B8318A3" w:rsidR="00EF4C6A" w:rsidRPr="00AE54EE" w:rsidRDefault="00EF4C6A" w:rsidP="00DC741F">
      <w:pPr>
        <w:numPr>
          <w:ilvl w:val="0"/>
          <w:numId w:val="1"/>
        </w:numPr>
        <w:spacing w:after="240"/>
        <w:ind w:left="1440" w:hanging="1440"/>
        <w:jc w:val="left"/>
        <w:rPr>
          <w:snapToGrid w:val="0"/>
          <w:szCs w:val="24"/>
        </w:rPr>
      </w:pPr>
      <w:r w:rsidRPr="00AE54EE">
        <w:rPr>
          <w:snapToGrid w:val="0"/>
          <w:szCs w:val="24"/>
        </w:rPr>
        <w:lastRenderedPageBreak/>
        <w:t>Do you ever seek participation of your customers during a hurricane drill?  If yes, please provide a description of their level of involvement.</w:t>
      </w:r>
    </w:p>
    <w:p w14:paraId="6F551ED2" w14:textId="725F9891" w:rsidR="00EA7738" w:rsidRPr="00AE54EE" w:rsidRDefault="00EA7738" w:rsidP="00DC741F">
      <w:pPr>
        <w:spacing w:after="240"/>
        <w:jc w:val="left"/>
        <w:rPr>
          <w:snapToGrid w:val="0"/>
          <w:szCs w:val="24"/>
        </w:rPr>
      </w:pPr>
    </w:p>
    <w:p w14:paraId="31C55D2E" w14:textId="77777777" w:rsidR="00EA7738" w:rsidRPr="00AE54EE" w:rsidRDefault="00EA7738" w:rsidP="00DC741F">
      <w:pPr>
        <w:spacing w:after="240"/>
        <w:jc w:val="left"/>
        <w:rPr>
          <w:b/>
          <w:snapToGrid w:val="0"/>
          <w:szCs w:val="24"/>
          <w:u w:val="single"/>
        </w:rPr>
      </w:pPr>
      <w:r w:rsidRPr="00AE54EE">
        <w:rPr>
          <w:b/>
          <w:snapToGrid w:val="0"/>
          <w:szCs w:val="24"/>
          <w:u w:val="single"/>
        </w:rPr>
        <w:t>RESPONSE:</w:t>
      </w:r>
    </w:p>
    <w:p w14:paraId="7B948406" w14:textId="65DAAD81" w:rsidR="00EA7738" w:rsidRPr="00AE54EE" w:rsidRDefault="00BB26A6" w:rsidP="00DC741F">
      <w:pPr>
        <w:spacing w:after="240"/>
        <w:jc w:val="left"/>
      </w:pPr>
      <w:r w:rsidRPr="00AE54EE">
        <w:t xml:space="preserve">No, </w:t>
      </w:r>
      <w:r w:rsidR="00AF7A62" w:rsidRPr="00AE54EE">
        <w:t>HOTEC</w:t>
      </w:r>
      <w:r w:rsidRPr="00AE54EE">
        <w:t xml:space="preserve"> do</w:t>
      </w:r>
      <w:r w:rsidR="00AF7A62" w:rsidRPr="00AE54EE">
        <w:t>es</w:t>
      </w:r>
      <w:r w:rsidRPr="00AE54EE">
        <w:t xml:space="preserve"> not actively seek the participation of our customers during a hurricane drill.</w:t>
      </w:r>
    </w:p>
    <w:p w14:paraId="00CDFDB3" w14:textId="580F78D9" w:rsidR="0084282D" w:rsidRPr="00AE54EE" w:rsidRDefault="00DA3297" w:rsidP="00DC741F">
      <w:pPr>
        <w:jc w:val="left"/>
        <w:rPr>
          <w:b/>
          <w:snapToGrid w:val="0"/>
          <w:szCs w:val="24"/>
          <w:u w:val="single"/>
        </w:rPr>
      </w:pPr>
      <w:r w:rsidRPr="00AE54EE">
        <w:rPr>
          <w:b/>
          <w:snapToGrid w:val="0"/>
          <w:szCs w:val="24"/>
          <w:u w:val="single"/>
        </w:rPr>
        <w:t>SPONSOR</w:t>
      </w:r>
      <w:r w:rsidR="0084282D" w:rsidRPr="00AE54EE">
        <w:rPr>
          <w:b/>
          <w:snapToGrid w:val="0"/>
          <w:szCs w:val="24"/>
          <w:u w:val="single"/>
        </w:rPr>
        <w:t>:</w:t>
      </w:r>
    </w:p>
    <w:p w14:paraId="034EABCF" w14:textId="77777777" w:rsidR="00E8399C" w:rsidRPr="00AE54EE" w:rsidRDefault="00E8399C" w:rsidP="00DC741F">
      <w:pPr>
        <w:spacing w:after="160" w:line="259" w:lineRule="auto"/>
        <w:jc w:val="left"/>
        <w:rPr>
          <w:snapToGrid w:val="0"/>
          <w:szCs w:val="24"/>
        </w:rPr>
      </w:pPr>
    </w:p>
    <w:p w14:paraId="101721D3" w14:textId="77777777" w:rsidR="00E8399C" w:rsidRPr="00AE54EE" w:rsidRDefault="00E8399C" w:rsidP="00E8399C">
      <w:pPr>
        <w:spacing w:after="240"/>
        <w:jc w:val="left"/>
        <w:rPr>
          <w:snapToGrid w:val="0"/>
          <w:szCs w:val="24"/>
        </w:rPr>
      </w:pPr>
      <w:r w:rsidRPr="00AE54EE">
        <w:rPr>
          <w:snapToGrid w:val="0"/>
          <w:szCs w:val="24"/>
        </w:rPr>
        <w:t>Brandon Young, General Manager and CEO</w:t>
      </w:r>
    </w:p>
    <w:p w14:paraId="586CFA38" w14:textId="71EBEF77" w:rsidR="00EA7738" w:rsidRPr="00AE54EE" w:rsidRDefault="00EA7738" w:rsidP="00DC741F">
      <w:pPr>
        <w:spacing w:after="160" w:line="259" w:lineRule="auto"/>
        <w:jc w:val="left"/>
        <w:rPr>
          <w:snapToGrid w:val="0"/>
          <w:szCs w:val="24"/>
        </w:rPr>
      </w:pPr>
      <w:r w:rsidRPr="00AE54EE">
        <w:rPr>
          <w:snapToGrid w:val="0"/>
          <w:szCs w:val="24"/>
        </w:rPr>
        <w:br w:type="page"/>
      </w:r>
    </w:p>
    <w:p w14:paraId="4DFBBB75" w14:textId="4E4D806C" w:rsidR="00EF4C6A" w:rsidRPr="00AE54EE" w:rsidRDefault="008579B1" w:rsidP="00DC741F">
      <w:pPr>
        <w:numPr>
          <w:ilvl w:val="0"/>
          <w:numId w:val="1"/>
        </w:numPr>
        <w:spacing w:after="240"/>
        <w:ind w:left="1440" w:hanging="1440"/>
        <w:jc w:val="left"/>
        <w:rPr>
          <w:snapToGrid w:val="0"/>
          <w:szCs w:val="24"/>
        </w:rPr>
      </w:pPr>
      <w:r w:rsidRPr="00AE54EE">
        <w:rPr>
          <w:snapToGrid w:val="0"/>
          <w:szCs w:val="24"/>
        </w:rPr>
        <w:t xml:space="preserve">Are </w:t>
      </w:r>
      <w:r w:rsidR="00D909BA" w:rsidRPr="00AE54EE">
        <w:rPr>
          <w:snapToGrid w:val="0"/>
          <w:szCs w:val="24"/>
        </w:rPr>
        <w:t xml:space="preserve">actual </w:t>
      </w:r>
      <w:r w:rsidR="00EF4C6A" w:rsidRPr="00AE54EE">
        <w:rPr>
          <w:snapToGrid w:val="0"/>
          <w:szCs w:val="24"/>
        </w:rPr>
        <w:t xml:space="preserve">events and conditions </w:t>
      </w:r>
      <w:r w:rsidR="007F7A17" w:rsidRPr="00AE54EE">
        <w:rPr>
          <w:snapToGrid w:val="0"/>
          <w:szCs w:val="24"/>
        </w:rPr>
        <w:t xml:space="preserve">experienced during </w:t>
      </w:r>
      <w:r w:rsidR="00EF4C6A" w:rsidRPr="00AE54EE">
        <w:rPr>
          <w:snapToGrid w:val="0"/>
          <w:szCs w:val="24"/>
        </w:rPr>
        <w:t>a previous hurricane or storm used in the next year’s hurricane or major storm drill? If yes:</w:t>
      </w:r>
    </w:p>
    <w:p w14:paraId="4BB7CDD7" w14:textId="6A418553" w:rsidR="00EF4C6A" w:rsidRPr="00AE54EE" w:rsidRDefault="00EF4C6A" w:rsidP="00DC741F">
      <w:pPr>
        <w:pStyle w:val="ListParagraph"/>
        <w:numPr>
          <w:ilvl w:val="4"/>
          <w:numId w:val="1"/>
        </w:numPr>
        <w:spacing w:after="120"/>
        <w:ind w:left="2160" w:hanging="720"/>
        <w:contextualSpacing w:val="0"/>
        <w:jc w:val="left"/>
        <w:rPr>
          <w:snapToGrid w:val="0"/>
          <w:szCs w:val="24"/>
        </w:rPr>
      </w:pPr>
      <w:r w:rsidRPr="00AE54EE">
        <w:rPr>
          <w:snapToGrid w:val="0"/>
          <w:szCs w:val="24"/>
        </w:rPr>
        <w:t>How long would an actual storm be used to set the conditions for future hurricane drills?</w:t>
      </w:r>
    </w:p>
    <w:p w14:paraId="398C9B64" w14:textId="2913B485" w:rsidR="00EF4C6A" w:rsidRPr="00AE54EE" w:rsidRDefault="00EF4C6A" w:rsidP="00DC741F">
      <w:pPr>
        <w:pStyle w:val="ListParagraph"/>
        <w:numPr>
          <w:ilvl w:val="4"/>
          <w:numId w:val="1"/>
        </w:numPr>
        <w:spacing w:after="240"/>
        <w:ind w:left="2160" w:hanging="720"/>
        <w:contextualSpacing w:val="0"/>
        <w:jc w:val="left"/>
        <w:rPr>
          <w:snapToGrid w:val="0"/>
          <w:szCs w:val="24"/>
        </w:rPr>
      </w:pPr>
      <w:r w:rsidRPr="00AE54EE">
        <w:rPr>
          <w:snapToGrid w:val="0"/>
          <w:szCs w:val="24"/>
        </w:rPr>
        <w:t>What hurricanes and major storms were used to set the conditions for the 2024 hurricane drill?</w:t>
      </w:r>
    </w:p>
    <w:p w14:paraId="74011899" w14:textId="0B0E973C" w:rsidR="00EA7738" w:rsidRPr="00AE54EE" w:rsidRDefault="00EA7738" w:rsidP="00DC741F">
      <w:pPr>
        <w:spacing w:after="240"/>
        <w:jc w:val="left"/>
        <w:rPr>
          <w:snapToGrid w:val="0"/>
          <w:szCs w:val="24"/>
        </w:rPr>
      </w:pPr>
    </w:p>
    <w:p w14:paraId="4EDEF169" w14:textId="51C8C821" w:rsidR="00EA7738" w:rsidRPr="00AE54EE" w:rsidRDefault="00EA7738" w:rsidP="00DC741F">
      <w:pPr>
        <w:spacing w:after="240"/>
        <w:jc w:val="left"/>
        <w:rPr>
          <w:b/>
          <w:snapToGrid w:val="0"/>
          <w:szCs w:val="24"/>
          <w:u w:val="single"/>
        </w:rPr>
      </w:pPr>
      <w:r w:rsidRPr="00AE54EE">
        <w:rPr>
          <w:b/>
          <w:snapToGrid w:val="0"/>
          <w:szCs w:val="24"/>
          <w:u w:val="single"/>
        </w:rPr>
        <w:t>RESP</w:t>
      </w:r>
      <w:r w:rsidR="0084282D" w:rsidRPr="00AE54EE">
        <w:rPr>
          <w:b/>
          <w:snapToGrid w:val="0"/>
          <w:szCs w:val="24"/>
          <w:u w:val="single"/>
        </w:rPr>
        <w:t>O</w:t>
      </w:r>
      <w:r w:rsidRPr="00AE54EE">
        <w:rPr>
          <w:b/>
          <w:snapToGrid w:val="0"/>
          <w:szCs w:val="24"/>
          <w:u w:val="single"/>
        </w:rPr>
        <w:t>NSE:</w:t>
      </w:r>
    </w:p>
    <w:p w14:paraId="3F3F92EB" w14:textId="6AFB7EB2" w:rsidR="009962E6" w:rsidRPr="00AE54EE" w:rsidRDefault="009962E6" w:rsidP="00DC741F">
      <w:pPr>
        <w:spacing w:after="240"/>
        <w:jc w:val="left"/>
      </w:pPr>
      <w:r w:rsidRPr="00AE54EE">
        <w:t>Yes, actual events and conditions from previous storms are utilized in subsequent major storm drills.</w:t>
      </w:r>
    </w:p>
    <w:p w14:paraId="22DEC2A3" w14:textId="71BC1628" w:rsidR="009962E6" w:rsidRPr="00AE54EE" w:rsidRDefault="009962E6" w:rsidP="00DC741F">
      <w:pPr>
        <w:spacing w:after="240"/>
        <w:jc w:val="left"/>
      </w:pPr>
      <w:r w:rsidRPr="00AE54EE">
        <w:t xml:space="preserve">a. </w:t>
      </w:r>
      <w:r w:rsidR="00593235" w:rsidRPr="00AE54EE">
        <w:t>HOTEC utilizes the storm of greatest impact as our benchmark for storm preparedness and restoration drill.</w:t>
      </w:r>
    </w:p>
    <w:p w14:paraId="18259B88" w14:textId="57AAF145" w:rsidR="00FF4323" w:rsidRPr="00AE54EE" w:rsidRDefault="009962E6" w:rsidP="00DC741F">
      <w:pPr>
        <w:spacing w:after="240"/>
        <w:jc w:val="left"/>
      </w:pPr>
      <w:r w:rsidRPr="00AE54EE">
        <w:t xml:space="preserve">b. </w:t>
      </w:r>
      <w:r w:rsidR="00593235" w:rsidRPr="00AE54EE">
        <w:t xml:space="preserve">Winter Storm URI had a devastating impact on our system and its magnitude of damage is used to guide our response and preparedness drills.  Due to HOTEC’s geographic region of service we have never been heavily impacted by a hurricane. </w:t>
      </w:r>
    </w:p>
    <w:p w14:paraId="50F4D3A4" w14:textId="77777777" w:rsidR="0084282D" w:rsidRPr="00AE54EE" w:rsidRDefault="0084282D" w:rsidP="00DC741F">
      <w:pPr>
        <w:jc w:val="left"/>
        <w:rPr>
          <w:b/>
          <w:snapToGrid w:val="0"/>
          <w:szCs w:val="24"/>
          <w:u w:val="single"/>
        </w:rPr>
      </w:pPr>
      <w:r w:rsidRPr="00AE54EE">
        <w:rPr>
          <w:b/>
          <w:snapToGrid w:val="0"/>
          <w:szCs w:val="24"/>
          <w:u w:val="single"/>
        </w:rPr>
        <w:t>SPONSOR:</w:t>
      </w:r>
    </w:p>
    <w:p w14:paraId="53BC1D6B" w14:textId="77777777" w:rsidR="00E8399C" w:rsidRPr="00AE54EE" w:rsidRDefault="00E8399C" w:rsidP="00DC741F">
      <w:pPr>
        <w:jc w:val="left"/>
        <w:rPr>
          <w:b/>
          <w:snapToGrid w:val="0"/>
          <w:szCs w:val="24"/>
          <w:u w:val="single"/>
        </w:rPr>
      </w:pPr>
    </w:p>
    <w:p w14:paraId="1F4F278C" w14:textId="77777777" w:rsidR="00E8399C" w:rsidRPr="00AE54EE" w:rsidRDefault="00E8399C" w:rsidP="00E8399C">
      <w:pPr>
        <w:spacing w:after="240"/>
        <w:jc w:val="left"/>
        <w:rPr>
          <w:snapToGrid w:val="0"/>
          <w:szCs w:val="24"/>
        </w:rPr>
      </w:pPr>
      <w:r w:rsidRPr="00AE54EE">
        <w:rPr>
          <w:snapToGrid w:val="0"/>
          <w:szCs w:val="24"/>
        </w:rPr>
        <w:t>Brandon Young, General Manager and CEO</w:t>
      </w:r>
    </w:p>
    <w:p w14:paraId="49CCA1DA" w14:textId="53F38637" w:rsidR="00EA7738" w:rsidRPr="00AE54EE" w:rsidRDefault="00EA7738" w:rsidP="00DC741F">
      <w:pPr>
        <w:spacing w:after="160" w:line="259" w:lineRule="auto"/>
        <w:jc w:val="left"/>
        <w:rPr>
          <w:snapToGrid w:val="0"/>
          <w:szCs w:val="24"/>
        </w:rPr>
      </w:pPr>
      <w:r w:rsidRPr="00AE54EE">
        <w:rPr>
          <w:snapToGrid w:val="0"/>
          <w:szCs w:val="24"/>
        </w:rPr>
        <w:br w:type="page"/>
      </w:r>
    </w:p>
    <w:p w14:paraId="718DCB90" w14:textId="49D5CB48" w:rsidR="00FE7072" w:rsidRPr="00AE54EE" w:rsidRDefault="005358B7" w:rsidP="00DC741F">
      <w:pPr>
        <w:numPr>
          <w:ilvl w:val="0"/>
          <w:numId w:val="1"/>
        </w:numPr>
        <w:spacing w:after="240"/>
        <w:ind w:left="1440" w:hanging="1440"/>
        <w:jc w:val="left"/>
        <w:rPr>
          <w:snapToGrid w:val="0"/>
          <w:szCs w:val="24"/>
        </w:rPr>
      </w:pPr>
      <w:r w:rsidRPr="00AE54EE">
        <w:rPr>
          <w:snapToGrid w:val="0"/>
          <w:szCs w:val="24"/>
        </w:rPr>
        <w:t xml:space="preserve">Please identify </w:t>
      </w:r>
      <w:r w:rsidR="00291AB8" w:rsidRPr="00AE54EE">
        <w:rPr>
          <w:snapToGrid w:val="0"/>
          <w:szCs w:val="24"/>
        </w:rPr>
        <w:t>any electric, water, sewer, or telecommunication utilities that invited you to participate in their 2024 hurricane or major storm drill.</w:t>
      </w:r>
    </w:p>
    <w:p w14:paraId="29E45A4E" w14:textId="292288C9" w:rsidR="00EA7738" w:rsidRPr="00AE54EE" w:rsidRDefault="00EA7738" w:rsidP="00DC741F">
      <w:pPr>
        <w:spacing w:after="240"/>
        <w:jc w:val="left"/>
        <w:rPr>
          <w:snapToGrid w:val="0"/>
          <w:szCs w:val="24"/>
        </w:rPr>
      </w:pPr>
    </w:p>
    <w:p w14:paraId="3EEB37FE" w14:textId="77777777" w:rsidR="00EA7738" w:rsidRPr="00AE54EE" w:rsidRDefault="00EA7738" w:rsidP="00DC741F">
      <w:pPr>
        <w:spacing w:after="240"/>
        <w:jc w:val="left"/>
        <w:rPr>
          <w:b/>
          <w:snapToGrid w:val="0"/>
          <w:szCs w:val="24"/>
          <w:u w:val="single"/>
        </w:rPr>
      </w:pPr>
      <w:r w:rsidRPr="00AE54EE">
        <w:rPr>
          <w:b/>
          <w:snapToGrid w:val="0"/>
          <w:szCs w:val="24"/>
          <w:u w:val="single"/>
        </w:rPr>
        <w:t>RESPONSE:</w:t>
      </w:r>
    </w:p>
    <w:p w14:paraId="60CFD022" w14:textId="7E1BDCDA" w:rsidR="00EA7738" w:rsidRPr="00AE54EE" w:rsidRDefault="00AF7A62" w:rsidP="00DC741F">
      <w:pPr>
        <w:spacing w:after="240"/>
        <w:jc w:val="left"/>
        <w:rPr>
          <w:snapToGrid w:val="0"/>
        </w:rPr>
      </w:pPr>
      <w:r w:rsidRPr="00AE54EE">
        <w:t>HOTEC</w:t>
      </w:r>
      <w:r w:rsidR="00061E4C" w:rsidRPr="00AE54EE">
        <w:t xml:space="preserve"> did not receive invitations to participate in any 2024 hurricane or major storm drills from electric, water, sewer, or telecommunication utilities.</w:t>
      </w:r>
    </w:p>
    <w:p w14:paraId="5B680B93" w14:textId="77777777" w:rsidR="0084282D" w:rsidRPr="00AE54EE" w:rsidRDefault="0084282D" w:rsidP="00DC741F">
      <w:pPr>
        <w:jc w:val="left"/>
        <w:rPr>
          <w:b/>
          <w:snapToGrid w:val="0"/>
          <w:szCs w:val="24"/>
          <w:u w:val="single"/>
        </w:rPr>
      </w:pPr>
      <w:r w:rsidRPr="00AE54EE">
        <w:rPr>
          <w:b/>
          <w:snapToGrid w:val="0"/>
          <w:szCs w:val="24"/>
          <w:u w:val="single"/>
        </w:rPr>
        <w:t>SPONSOR:</w:t>
      </w:r>
    </w:p>
    <w:p w14:paraId="756DACDE" w14:textId="77777777" w:rsidR="00E8399C" w:rsidRPr="00AE54EE" w:rsidRDefault="00E8399C" w:rsidP="00DC741F">
      <w:pPr>
        <w:spacing w:after="160" w:line="259" w:lineRule="auto"/>
        <w:jc w:val="left"/>
        <w:rPr>
          <w:snapToGrid w:val="0"/>
          <w:szCs w:val="24"/>
        </w:rPr>
      </w:pPr>
    </w:p>
    <w:p w14:paraId="4E92A382" w14:textId="77777777" w:rsidR="00E8399C" w:rsidRPr="00AE54EE" w:rsidRDefault="00E8399C" w:rsidP="00E8399C">
      <w:pPr>
        <w:spacing w:after="240"/>
        <w:jc w:val="left"/>
        <w:rPr>
          <w:snapToGrid w:val="0"/>
          <w:szCs w:val="24"/>
        </w:rPr>
      </w:pPr>
      <w:r w:rsidRPr="00AE54EE">
        <w:rPr>
          <w:snapToGrid w:val="0"/>
          <w:szCs w:val="24"/>
        </w:rPr>
        <w:t>Brandon Young, General Manager and CEO</w:t>
      </w:r>
    </w:p>
    <w:p w14:paraId="2CE63E9E" w14:textId="5682DD39" w:rsidR="00EA7738" w:rsidRPr="00AE54EE" w:rsidRDefault="00EA7738" w:rsidP="00DC741F">
      <w:pPr>
        <w:spacing w:after="160" w:line="259" w:lineRule="auto"/>
        <w:jc w:val="left"/>
        <w:rPr>
          <w:snapToGrid w:val="0"/>
          <w:szCs w:val="24"/>
        </w:rPr>
      </w:pPr>
      <w:r w:rsidRPr="00AE54EE">
        <w:rPr>
          <w:snapToGrid w:val="0"/>
          <w:szCs w:val="24"/>
        </w:rPr>
        <w:br w:type="page"/>
      </w:r>
    </w:p>
    <w:p w14:paraId="51EEDA88" w14:textId="0E9488B5" w:rsidR="00291AB8" w:rsidRPr="00AE54EE" w:rsidRDefault="00291AB8" w:rsidP="00DC741F">
      <w:pPr>
        <w:numPr>
          <w:ilvl w:val="0"/>
          <w:numId w:val="1"/>
        </w:numPr>
        <w:spacing w:after="240"/>
        <w:ind w:left="1440" w:hanging="1440"/>
        <w:jc w:val="left"/>
        <w:rPr>
          <w:snapToGrid w:val="0"/>
          <w:szCs w:val="24"/>
        </w:rPr>
      </w:pPr>
      <w:r w:rsidRPr="00AE54EE">
        <w:rPr>
          <w:snapToGrid w:val="0"/>
          <w:szCs w:val="24"/>
        </w:rPr>
        <w:t>Please identify all resources, internal or external, used for weather or storm tracking purposes before July 8, 2024.</w:t>
      </w:r>
    </w:p>
    <w:p w14:paraId="734D2E6A" w14:textId="1DCC2DCF" w:rsidR="00EA7738" w:rsidRPr="00AE54EE" w:rsidRDefault="00EA7738" w:rsidP="00DC741F">
      <w:pPr>
        <w:spacing w:after="240"/>
        <w:jc w:val="left"/>
        <w:rPr>
          <w:snapToGrid w:val="0"/>
          <w:szCs w:val="24"/>
        </w:rPr>
      </w:pPr>
    </w:p>
    <w:p w14:paraId="4BE5D8A4" w14:textId="77777777" w:rsidR="00EA7738" w:rsidRPr="00AE54EE" w:rsidRDefault="00EA7738" w:rsidP="00DC741F">
      <w:pPr>
        <w:spacing w:after="240"/>
        <w:jc w:val="left"/>
        <w:rPr>
          <w:b/>
          <w:snapToGrid w:val="0"/>
          <w:szCs w:val="24"/>
          <w:u w:val="single"/>
        </w:rPr>
      </w:pPr>
      <w:r w:rsidRPr="00AE54EE">
        <w:rPr>
          <w:b/>
          <w:snapToGrid w:val="0"/>
          <w:szCs w:val="24"/>
          <w:u w:val="single"/>
        </w:rPr>
        <w:t>RESPONSE:</w:t>
      </w:r>
    </w:p>
    <w:p w14:paraId="21694ADF" w14:textId="0A847F44" w:rsidR="4BCBBDAC" w:rsidRPr="00AE54EE" w:rsidRDefault="005D6656" w:rsidP="00DC741F">
      <w:pPr>
        <w:spacing w:after="240"/>
        <w:jc w:val="left"/>
      </w:pPr>
      <w:r w:rsidRPr="00AE54EE">
        <w:t>Weather tracking resources utilized prior to July 8, 2024, included Weather.gov and state and local news channels.</w:t>
      </w:r>
    </w:p>
    <w:p w14:paraId="4190EDCE" w14:textId="77777777" w:rsidR="0084282D" w:rsidRPr="00AE54EE" w:rsidRDefault="0084282D" w:rsidP="00DC741F">
      <w:pPr>
        <w:jc w:val="left"/>
        <w:rPr>
          <w:b/>
          <w:snapToGrid w:val="0"/>
          <w:szCs w:val="24"/>
          <w:u w:val="single"/>
        </w:rPr>
      </w:pPr>
      <w:r w:rsidRPr="00AE54EE">
        <w:rPr>
          <w:b/>
          <w:snapToGrid w:val="0"/>
          <w:szCs w:val="24"/>
          <w:u w:val="single"/>
        </w:rPr>
        <w:t>SPONSOR:</w:t>
      </w:r>
    </w:p>
    <w:p w14:paraId="148476E9" w14:textId="77777777" w:rsidR="00E8399C" w:rsidRPr="00AE54EE" w:rsidRDefault="00E8399C" w:rsidP="00DC741F">
      <w:pPr>
        <w:spacing w:after="160" w:line="259" w:lineRule="auto"/>
        <w:jc w:val="left"/>
        <w:rPr>
          <w:snapToGrid w:val="0"/>
          <w:szCs w:val="24"/>
        </w:rPr>
      </w:pPr>
    </w:p>
    <w:p w14:paraId="03F88353" w14:textId="77777777" w:rsidR="00E8399C" w:rsidRPr="00AE54EE" w:rsidRDefault="00E8399C" w:rsidP="00E8399C">
      <w:pPr>
        <w:spacing w:after="240"/>
        <w:jc w:val="left"/>
        <w:rPr>
          <w:snapToGrid w:val="0"/>
          <w:szCs w:val="24"/>
        </w:rPr>
      </w:pPr>
      <w:r w:rsidRPr="00AE54EE">
        <w:rPr>
          <w:snapToGrid w:val="0"/>
          <w:szCs w:val="24"/>
        </w:rPr>
        <w:t>Brandon Young, General Manager and CEO</w:t>
      </w:r>
    </w:p>
    <w:p w14:paraId="4CF3C769" w14:textId="7A2264DD" w:rsidR="00EA7738" w:rsidRPr="00AE54EE" w:rsidRDefault="00EA7738" w:rsidP="00DC741F">
      <w:pPr>
        <w:spacing w:after="160" w:line="259" w:lineRule="auto"/>
        <w:jc w:val="left"/>
        <w:rPr>
          <w:snapToGrid w:val="0"/>
          <w:szCs w:val="24"/>
        </w:rPr>
      </w:pPr>
      <w:r w:rsidRPr="00AE54EE">
        <w:rPr>
          <w:snapToGrid w:val="0"/>
          <w:szCs w:val="24"/>
        </w:rPr>
        <w:br w:type="page"/>
      </w:r>
    </w:p>
    <w:p w14:paraId="2834E0A7" w14:textId="7B5894AB" w:rsidR="00EF4C6A" w:rsidRPr="00AE54EE" w:rsidRDefault="00AF19D9" w:rsidP="00DC741F">
      <w:pPr>
        <w:numPr>
          <w:ilvl w:val="0"/>
          <w:numId w:val="1"/>
        </w:numPr>
        <w:spacing w:after="240"/>
        <w:ind w:left="1440" w:hanging="1440"/>
        <w:jc w:val="left"/>
        <w:rPr>
          <w:snapToGrid w:val="0"/>
          <w:szCs w:val="24"/>
        </w:rPr>
      </w:pPr>
      <w:r w:rsidRPr="00AE54EE">
        <w:rPr>
          <w:snapToGrid w:val="0"/>
          <w:szCs w:val="24"/>
        </w:rPr>
        <w:t>How many days before projected landfall do you start tracking storms that could affect or disrupt operations within your service area?</w:t>
      </w:r>
    </w:p>
    <w:p w14:paraId="104C5604" w14:textId="3576D4D0" w:rsidR="00EA7738" w:rsidRPr="00AE54EE" w:rsidRDefault="00EA7738" w:rsidP="00DC741F">
      <w:pPr>
        <w:spacing w:after="240"/>
        <w:jc w:val="left"/>
        <w:rPr>
          <w:snapToGrid w:val="0"/>
          <w:szCs w:val="24"/>
        </w:rPr>
      </w:pPr>
    </w:p>
    <w:p w14:paraId="5C649953" w14:textId="77777777" w:rsidR="00EA7738" w:rsidRPr="00AE54EE" w:rsidRDefault="00EA7738" w:rsidP="00DC741F">
      <w:pPr>
        <w:spacing w:after="240"/>
        <w:jc w:val="left"/>
        <w:rPr>
          <w:b/>
          <w:snapToGrid w:val="0"/>
          <w:szCs w:val="24"/>
          <w:u w:val="single"/>
        </w:rPr>
      </w:pPr>
      <w:r w:rsidRPr="00AE54EE">
        <w:rPr>
          <w:b/>
          <w:bCs/>
          <w:snapToGrid w:val="0"/>
          <w:u w:val="single"/>
        </w:rPr>
        <w:t>RESPONSE:</w:t>
      </w:r>
    </w:p>
    <w:p w14:paraId="5BC4D476" w14:textId="1E528CF3" w:rsidR="2F096ADB" w:rsidRPr="00AE54EE" w:rsidRDefault="00185E9A" w:rsidP="00DC741F">
      <w:pPr>
        <w:spacing w:after="240"/>
        <w:jc w:val="left"/>
      </w:pPr>
      <w:r w:rsidRPr="00AE54EE">
        <w:t>HOTEC begins tracking storms that could impact or disrupt operations within the service area as soon as the local and national news or the National Weather Service identifies the storm.</w:t>
      </w:r>
    </w:p>
    <w:p w14:paraId="6FFFC4C9" w14:textId="77777777" w:rsidR="0084282D" w:rsidRPr="00AE54EE" w:rsidRDefault="0084282D" w:rsidP="00DC741F">
      <w:pPr>
        <w:jc w:val="left"/>
        <w:rPr>
          <w:b/>
          <w:snapToGrid w:val="0"/>
          <w:szCs w:val="24"/>
          <w:u w:val="single"/>
        </w:rPr>
      </w:pPr>
      <w:r w:rsidRPr="00AE54EE">
        <w:rPr>
          <w:b/>
          <w:snapToGrid w:val="0"/>
          <w:szCs w:val="24"/>
          <w:u w:val="single"/>
        </w:rPr>
        <w:t>SPONSOR:</w:t>
      </w:r>
    </w:p>
    <w:p w14:paraId="5D9D534F" w14:textId="77777777" w:rsidR="00E8399C" w:rsidRPr="00AE54EE" w:rsidRDefault="00E8399C" w:rsidP="00DC741F">
      <w:pPr>
        <w:spacing w:after="160" w:line="259" w:lineRule="auto"/>
        <w:jc w:val="left"/>
        <w:rPr>
          <w:snapToGrid w:val="0"/>
          <w:szCs w:val="24"/>
        </w:rPr>
      </w:pPr>
    </w:p>
    <w:p w14:paraId="0FB41253" w14:textId="77777777" w:rsidR="00E8399C" w:rsidRPr="00AE54EE" w:rsidRDefault="00E8399C" w:rsidP="00E8399C">
      <w:pPr>
        <w:spacing w:after="240"/>
        <w:jc w:val="left"/>
        <w:rPr>
          <w:snapToGrid w:val="0"/>
          <w:szCs w:val="24"/>
        </w:rPr>
      </w:pPr>
      <w:r w:rsidRPr="00AE54EE">
        <w:rPr>
          <w:snapToGrid w:val="0"/>
          <w:szCs w:val="24"/>
        </w:rPr>
        <w:t>Brandon Young, General Manager and CEO</w:t>
      </w:r>
    </w:p>
    <w:p w14:paraId="0EEA8A0E" w14:textId="1341C7DE" w:rsidR="00EA7738" w:rsidRPr="00AE54EE" w:rsidRDefault="00EA7738" w:rsidP="00DC741F">
      <w:pPr>
        <w:spacing w:after="160" w:line="259" w:lineRule="auto"/>
        <w:jc w:val="left"/>
        <w:rPr>
          <w:snapToGrid w:val="0"/>
          <w:szCs w:val="24"/>
        </w:rPr>
      </w:pPr>
      <w:r w:rsidRPr="00AE54EE">
        <w:rPr>
          <w:snapToGrid w:val="0"/>
          <w:szCs w:val="24"/>
        </w:rPr>
        <w:br w:type="page"/>
      </w:r>
    </w:p>
    <w:p w14:paraId="2D222E07" w14:textId="0983EEAD" w:rsidR="00AE47EA" w:rsidRPr="00AE54EE" w:rsidRDefault="00AF19D9" w:rsidP="00DC741F">
      <w:pPr>
        <w:numPr>
          <w:ilvl w:val="0"/>
          <w:numId w:val="1"/>
        </w:numPr>
        <w:spacing w:after="240"/>
        <w:ind w:left="1440" w:hanging="1440"/>
        <w:jc w:val="left"/>
        <w:rPr>
          <w:snapToGrid w:val="0"/>
          <w:szCs w:val="24"/>
        </w:rPr>
      </w:pPr>
      <w:r w:rsidRPr="00AE54EE">
        <w:rPr>
          <w:snapToGrid w:val="0"/>
          <w:szCs w:val="24"/>
        </w:rPr>
        <w:t>How many days before projected landfall did you start tracking the storm eventually named Hurricane Beryl?</w:t>
      </w:r>
    </w:p>
    <w:p w14:paraId="7B3542FF" w14:textId="77777777" w:rsidR="00AE47EA" w:rsidRPr="00AE54EE" w:rsidRDefault="00AE47EA" w:rsidP="00DC741F">
      <w:pPr>
        <w:spacing w:after="240"/>
        <w:jc w:val="left"/>
        <w:rPr>
          <w:snapToGrid w:val="0"/>
          <w:szCs w:val="24"/>
        </w:rPr>
      </w:pPr>
    </w:p>
    <w:p w14:paraId="45583230" w14:textId="77777777" w:rsidR="00AE47EA" w:rsidRPr="00AE54EE" w:rsidRDefault="00AE47EA" w:rsidP="00DC741F">
      <w:pPr>
        <w:spacing w:after="240"/>
        <w:jc w:val="left"/>
        <w:rPr>
          <w:b/>
          <w:snapToGrid w:val="0"/>
          <w:szCs w:val="24"/>
          <w:u w:val="single"/>
        </w:rPr>
      </w:pPr>
      <w:r w:rsidRPr="00AE54EE">
        <w:rPr>
          <w:b/>
          <w:snapToGrid w:val="0"/>
          <w:szCs w:val="24"/>
          <w:u w:val="single"/>
        </w:rPr>
        <w:t>RESPONSE:</w:t>
      </w:r>
    </w:p>
    <w:p w14:paraId="638A3786" w14:textId="62774A31" w:rsidR="00AE47EA" w:rsidRPr="00AE54EE" w:rsidRDefault="00EA6DA3" w:rsidP="00DC741F">
      <w:pPr>
        <w:spacing w:after="240"/>
        <w:jc w:val="left"/>
        <w:rPr>
          <w:snapToGrid w:val="0"/>
        </w:rPr>
      </w:pPr>
      <w:r w:rsidRPr="00AE54EE">
        <w:t xml:space="preserve">HOTEC began tracking the </w:t>
      </w:r>
      <w:r w:rsidR="007E0589" w:rsidRPr="00AE54EE">
        <w:t>storm,</w:t>
      </w:r>
      <w:r w:rsidRPr="00AE54EE">
        <w:t xml:space="preserve"> eventually named Hurricane Beryl approximately 7 days before its projected landfall.</w:t>
      </w:r>
      <w:r w:rsidR="26864754" w:rsidRPr="00AE54EE">
        <w:t xml:space="preserve"> </w:t>
      </w:r>
    </w:p>
    <w:p w14:paraId="422D41C4" w14:textId="77777777" w:rsidR="0084282D" w:rsidRPr="00AE54EE" w:rsidRDefault="0084282D" w:rsidP="00DC741F">
      <w:pPr>
        <w:jc w:val="left"/>
        <w:rPr>
          <w:b/>
          <w:snapToGrid w:val="0"/>
          <w:szCs w:val="24"/>
          <w:u w:val="single"/>
        </w:rPr>
      </w:pPr>
      <w:r w:rsidRPr="00AE54EE">
        <w:rPr>
          <w:b/>
          <w:snapToGrid w:val="0"/>
          <w:szCs w:val="24"/>
          <w:u w:val="single"/>
        </w:rPr>
        <w:t>SPONSOR:</w:t>
      </w:r>
    </w:p>
    <w:p w14:paraId="071C876C" w14:textId="77777777" w:rsidR="00E8399C" w:rsidRPr="00AE54EE" w:rsidRDefault="00E8399C" w:rsidP="00DC741F">
      <w:pPr>
        <w:jc w:val="left"/>
        <w:rPr>
          <w:b/>
          <w:snapToGrid w:val="0"/>
          <w:szCs w:val="24"/>
          <w:u w:val="single"/>
        </w:rPr>
      </w:pPr>
    </w:p>
    <w:p w14:paraId="6B2404DC" w14:textId="77777777" w:rsidR="00E8399C" w:rsidRPr="00AE54EE" w:rsidRDefault="00E8399C" w:rsidP="00E8399C">
      <w:pPr>
        <w:spacing w:after="240"/>
        <w:jc w:val="left"/>
        <w:rPr>
          <w:snapToGrid w:val="0"/>
          <w:szCs w:val="24"/>
        </w:rPr>
      </w:pPr>
      <w:r w:rsidRPr="00AE54EE">
        <w:rPr>
          <w:snapToGrid w:val="0"/>
          <w:szCs w:val="24"/>
        </w:rPr>
        <w:t>Brandon Young, General Manager and CEO</w:t>
      </w:r>
    </w:p>
    <w:p w14:paraId="2D320F09" w14:textId="77777777" w:rsidR="00E8399C" w:rsidRPr="00AE54EE" w:rsidRDefault="00E8399C" w:rsidP="00DC741F">
      <w:pPr>
        <w:jc w:val="left"/>
        <w:rPr>
          <w:b/>
          <w:snapToGrid w:val="0"/>
          <w:szCs w:val="24"/>
          <w:u w:val="single"/>
        </w:rPr>
      </w:pPr>
    </w:p>
    <w:p w14:paraId="4E36CC88" w14:textId="78E3FB45" w:rsidR="00AE47EA" w:rsidRPr="00AE54EE" w:rsidRDefault="00AE47EA" w:rsidP="00DC741F">
      <w:pPr>
        <w:spacing w:after="160" w:line="259" w:lineRule="auto"/>
        <w:jc w:val="left"/>
        <w:sectPr w:rsidR="00AE47EA" w:rsidRPr="00AE54EE" w:rsidSect="0091248A">
          <w:headerReference w:type="default" r:id="rId12"/>
          <w:pgSz w:w="12240" w:h="15840"/>
          <w:pgMar w:top="1440" w:right="1440" w:bottom="1440" w:left="1440" w:header="720" w:footer="720" w:gutter="0"/>
          <w:cols w:space="720"/>
          <w:titlePg/>
          <w:docGrid w:linePitch="326"/>
        </w:sectPr>
      </w:pPr>
    </w:p>
    <w:p w14:paraId="1EAAB2DB" w14:textId="58F59245" w:rsidR="00AE47EA" w:rsidRPr="00AE54EE" w:rsidRDefault="00486155" w:rsidP="00DC741F">
      <w:pPr>
        <w:numPr>
          <w:ilvl w:val="0"/>
          <w:numId w:val="1"/>
        </w:numPr>
        <w:spacing w:after="240"/>
        <w:ind w:left="1440" w:hanging="1440"/>
        <w:jc w:val="left"/>
        <w:rPr>
          <w:snapToGrid w:val="0"/>
          <w:szCs w:val="24"/>
        </w:rPr>
      </w:pPr>
      <w:r w:rsidRPr="00AE54EE">
        <w:rPr>
          <w:snapToGrid w:val="0"/>
          <w:szCs w:val="24"/>
        </w:rPr>
        <w:t xml:space="preserve">Do </w:t>
      </w:r>
      <w:r w:rsidR="0092091A" w:rsidRPr="00AE54EE">
        <w:rPr>
          <w:snapToGrid w:val="0"/>
          <w:szCs w:val="24"/>
        </w:rPr>
        <w:t>you check the functionality or performance of your outage tracker as part of your regular storm preparation procedures?</w:t>
      </w:r>
    </w:p>
    <w:p w14:paraId="2765B42C" w14:textId="77777777" w:rsidR="00AE47EA" w:rsidRPr="00AE54EE" w:rsidRDefault="00AE47EA" w:rsidP="00DC741F">
      <w:pPr>
        <w:spacing w:after="240"/>
        <w:jc w:val="left"/>
        <w:rPr>
          <w:snapToGrid w:val="0"/>
          <w:szCs w:val="24"/>
        </w:rPr>
      </w:pPr>
    </w:p>
    <w:p w14:paraId="03BDBAA1" w14:textId="77777777" w:rsidR="00AE47EA" w:rsidRPr="00AE54EE" w:rsidRDefault="00AE47EA" w:rsidP="00DC741F">
      <w:pPr>
        <w:spacing w:after="240"/>
        <w:jc w:val="left"/>
        <w:rPr>
          <w:b/>
          <w:snapToGrid w:val="0"/>
          <w:szCs w:val="24"/>
          <w:u w:val="single"/>
        </w:rPr>
      </w:pPr>
      <w:r w:rsidRPr="00AE54EE">
        <w:rPr>
          <w:b/>
          <w:snapToGrid w:val="0"/>
          <w:szCs w:val="24"/>
          <w:u w:val="single"/>
        </w:rPr>
        <w:t>RESPONSE:</w:t>
      </w:r>
    </w:p>
    <w:p w14:paraId="20AD6046" w14:textId="69F4A570" w:rsidR="00AE47EA" w:rsidRPr="00AE54EE" w:rsidRDefault="002D3B15" w:rsidP="00DC741F">
      <w:pPr>
        <w:spacing w:after="240"/>
        <w:jc w:val="left"/>
      </w:pPr>
      <w:r w:rsidRPr="00AE54EE">
        <w:t>Yes, HOTEC verifies the functionality and performance of its outage tracker as part of its regular storm preparation procedures.</w:t>
      </w:r>
    </w:p>
    <w:p w14:paraId="5D40C1A9" w14:textId="77777777" w:rsidR="0084282D" w:rsidRPr="00AE54EE" w:rsidRDefault="0084282D" w:rsidP="00DC741F">
      <w:pPr>
        <w:jc w:val="left"/>
        <w:rPr>
          <w:b/>
          <w:snapToGrid w:val="0"/>
          <w:szCs w:val="24"/>
          <w:u w:val="single"/>
        </w:rPr>
      </w:pPr>
      <w:r w:rsidRPr="00AE54EE">
        <w:rPr>
          <w:b/>
          <w:snapToGrid w:val="0"/>
          <w:szCs w:val="24"/>
          <w:u w:val="single"/>
        </w:rPr>
        <w:t>SPONSOR:</w:t>
      </w:r>
    </w:p>
    <w:p w14:paraId="5A6CEF3F" w14:textId="77777777" w:rsidR="00AE47EA" w:rsidRPr="00AE54EE" w:rsidRDefault="00AE47EA" w:rsidP="00DC741F">
      <w:pPr>
        <w:spacing w:after="160" w:line="259" w:lineRule="auto"/>
        <w:jc w:val="left"/>
      </w:pPr>
    </w:p>
    <w:p w14:paraId="4ADEDAEF" w14:textId="77777777" w:rsidR="00E8399C" w:rsidRPr="00AE54EE" w:rsidRDefault="00E8399C" w:rsidP="00E8399C">
      <w:pPr>
        <w:spacing w:after="240"/>
        <w:jc w:val="left"/>
        <w:rPr>
          <w:snapToGrid w:val="0"/>
          <w:szCs w:val="24"/>
        </w:rPr>
      </w:pPr>
      <w:r w:rsidRPr="00AE54EE">
        <w:rPr>
          <w:snapToGrid w:val="0"/>
          <w:szCs w:val="24"/>
        </w:rPr>
        <w:t>Brandon Young, General Manager and CEO</w:t>
      </w:r>
    </w:p>
    <w:p w14:paraId="26AFCD06" w14:textId="7F27D1AD" w:rsidR="00E8399C" w:rsidRPr="00AE54EE" w:rsidRDefault="00E8399C" w:rsidP="00DC741F">
      <w:pPr>
        <w:spacing w:after="160" w:line="259" w:lineRule="auto"/>
        <w:jc w:val="left"/>
        <w:sectPr w:rsidR="00E8399C" w:rsidRPr="00AE54EE" w:rsidSect="0091248A">
          <w:headerReference w:type="first" r:id="rId13"/>
          <w:pgSz w:w="12240" w:h="15840"/>
          <w:pgMar w:top="1440" w:right="1440" w:bottom="1440" w:left="1440" w:header="720" w:footer="720" w:gutter="0"/>
          <w:cols w:space="720"/>
          <w:titlePg/>
          <w:docGrid w:linePitch="326"/>
        </w:sectPr>
      </w:pPr>
    </w:p>
    <w:p w14:paraId="4BBFFB7F" w14:textId="77777777" w:rsidR="00AE47EA" w:rsidRPr="00AE54EE" w:rsidRDefault="002464A9" w:rsidP="00DC741F">
      <w:pPr>
        <w:numPr>
          <w:ilvl w:val="0"/>
          <w:numId w:val="1"/>
        </w:numPr>
        <w:spacing w:after="240"/>
        <w:ind w:left="1440" w:hanging="1440"/>
        <w:jc w:val="left"/>
        <w:rPr>
          <w:snapToGrid w:val="0"/>
          <w:szCs w:val="24"/>
        </w:rPr>
      </w:pPr>
      <w:r w:rsidRPr="00AE54EE">
        <w:rPr>
          <w:snapToGrid w:val="0"/>
          <w:szCs w:val="24"/>
        </w:rPr>
        <w:t xml:space="preserve">How far in advance of landfall did you initiate </w:t>
      </w:r>
      <w:r w:rsidR="00D90A47" w:rsidRPr="00AE54EE">
        <w:rPr>
          <w:snapToGrid w:val="0"/>
          <w:szCs w:val="24"/>
        </w:rPr>
        <w:t>requests for mutual assistance?</w:t>
      </w:r>
    </w:p>
    <w:p w14:paraId="2DBF06E8" w14:textId="77777777" w:rsidR="00AE47EA" w:rsidRPr="00AE54EE" w:rsidRDefault="00AE47EA" w:rsidP="00DC741F">
      <w:pPr>
        <w:spacing w:after="240"/>
        <w:jc w:val="left"/>
        <w:rPr>
          <w:snapToGrid w:val="0"/>
          <w:szCs w:val="24"/>
        </w:rPr>
      </w:pPr>
    </w:p>
    <w:p w14:paraId="75A97C0E" w14:textId="77777777" w:rsidR="00AE47EA" w:rsidRPr="00AE54EE" w:rsidRDefault="00AE47EA" w:rsidP="00DC741F">
      <w:pPr>
        <w:spacing w:after="240"/>
        <w:jc w:val="left"/>
        <w:rPr>
          <w:snapToGrid w:val="0"/>
          <w:szCs w:val="24"/>
        </w:rPr>
      </w:pPr>
    </w:p>
    <w:p w14:paraId="02092AFD" w14:textId="77777777" w:rsidR="00AE47EA" w:rsidRPr="00AE54EE" w:rsidRDefault="00AE47EA" w:rsidP="00DC741F">
      <w:pPr>
        <w:spacing w:after="240"/>
        <w:jc w:val="left"/>
        <w:rPr>
          <w:b/>
          <w:snapToGrid w:val="0"/>
          <w:szCs w:val="24"/>
          <w:u w:val="single"/>
        </w:rPr>
      </w:pPr>
      <w:r w:rsidRPr="00AE54EE">
        <w:rPr>
          <w:b/>
          <w:snapToGrid w:val="0"/>
          <w:szCs w:val="24"/>
          <w:u w:val="single"/>
        </w:rPr>
        <w:t>RESPONSE:</w:t>
      </w:r>
    </w:p>
    <w:p w14:paraId="34C2CFCD" w14:textId="28459D29" w:rsidR="00AE47EA" w:rsidRPr="00AE54EE" w:rsidRDefault="00454E8D" w:rsidP="00DC741F">
      <w:pPr>
        <w:spacing w:after="240"/>
        <w:jc w:val="left"/>
        <w:rPr>
          <w:snapToGrid w:val="0"/>
        </w:rPr>
      </w:pPr>
      <w:r w:rsidRPr="00AE54EE">
        <w:t>HOTEC initiated requests for mutual assistance 2 days prior to landfall.</w:t>
      </w:r>
    </w:p>
    <w:p w14:paraId="185258D9" w14:textId="77777777" w:rsidR="0084282D" w:rsidRPr="00AE54EE" w:rsidRDefault="0084282D" w:rsidP="00DC741F">
      <w:pPr>
        <w:jc w:val="left"/>
        <w:rPr>
          <w:b/>
          <w:snapToGrid w:val="0"/>
          <w:szCs w:val="24"/>
          <w:u w:val="single"/>
        </w:rPr>
      </w:pPr>
      <w:r w:rsidRPr="00AE54EE">
        <w:rPr>
          <w:b/>
          <w:snapToGrid w:val="0"/>
          <w:szCs w:val="24"/>
          <w:u w:val="single"/>
        </w:rPr>
        <w:t>SPONSOR:</w:t>
      </w:r>
    </w:p>
    <w:p w14:paraId="52D834FE" w14:textId="77777777" w:rsidR="00AE47EA" w:rsidRPr="00AE54EE" w:rsidRDefault="00AE47EA" w:rsidP="00DC741F">
      <w:pPr>
        <w:spacing w:after="160" w:line="259" w:lineRule="auto"/>
        <w:jc w:val="left"/>
      </w:pPr>
    </w:p>
    <w:p w14:paraId="747AE77E" w14:textId="77777777" w:rsidR="00E8399C" w:rsidRPr="00AE54EE" w:rsidRDefault="00E8399C" w:rsidP="00E8399C">
      <w:pPr>
        <w:spacing w:after="240"/>
        <w:jc w:val="left"/>
        <w:rPr>
          <w:snapToGrid w:val="0"/>
          <w:szCs w:val="24"/>
        </w:rPr>
      </w:pPr>
      <w:r w:rsidRPr="00AE54EE">
        <w:rPr>
          <w:snapToGrid w:val="0"/>
          <w:szCs w:val="24"/>
        </w:rPr>
        <w:t>Brandon Young, General Manager and CEO</w:t>
      </w:r>
    </w:p>
    <w:p w14:paraId="5491AA8D" w14:textId="64E0FE47" w:rsidR="00E8399C" w:rsidRPr="00AE54EE" w:rsidRDefault="00E8399C" w:rsidP="00DC741F">
      <w:pPr>
        <w:spacing w:after="160" w:line="259" w:lineRule="auto"/>
        <w:jc w:val="left"/>
        <w:sectPr w:rsidR="00E8399C" w:rsidRPr="00AE54EE" w:rsidSect="0091248A">
          <w:pgSz w:w="12240" w:h="15840"/>
          <w:pgMar w:top="1440" w:right="1440" w:bottom="1440" w:left="1440" w:header="720" w:footer="720" w:gutter="0"/>
          <w:cols w:space="720"/>
          <w:titlePg/>
          <w:docGrid w:linePitch="326"/>
        </w:sectPr>
      </w:pPr>
    </w:p>
    <w:p w14:paraId="59771A75" w14:textId="77777777" w:rsidR="00AE47EA" w:rsidRPr="00AE54EE" w:rsidRDefault="00696B0C" w:rsidP="00DC741F">
      <w:pPr>
        <w:numPr>
          <w:ilvl w:val="0"/>
          <w:numId w:val="1"/>
        </w:numPr>
        <w:spacing w:after="240"/>
        <w:ind w:left="1440" w:hanging="1440"/>
        <w:jc w:val="left"/>
        <w:rPr>
          <w:snapToGrid w:val="0"/>
        </w:rPr>
      </w:pPr>
      <w:r w:rsidRPr="00AE54EE">
        <w:rPr>
          <w:snapToGrid w:val="0"/>
        </w:rPr>
        <w:t xml:space="preserve">Provide information as to how restoration efforts are </w:t>
      </w:r>
      <w:r w:rsidR="005E504A" w:rsidRPr="00AE54EE">
        <w:rPr>
          <w:snapToGrid w:val="0"/>
        </w:rPr>
        <w:t>prioritized,</w:t>
      </w:r>
      <w:r w:rsidRPr="00AE54EE">
        <w:rPr>
          <w:snapToGrid w:val="0"/>
        </w:rPr>
        <w:t xml:space="preserve"> and resources are allocated following a hurricane or major storm.  </w:t>
      </w:r>
      <w:bookmarkStart w:id="1" w:name="_Int_eXgc99gC"/>
      <w:r w:rsidRPr="00AE54EE">
        <w:rPr>
          <w:snapToGrid w:val="0"/>
        </w:rPr>
        <w:t>For purposes of this question</w:t>
      </w:r>
      <w:r w:rsidR="00A23112" w:rsidRPr="00AE54EE">
        <w:rPr>
          <w:snapToGrid w:val="0"/>
        </w:rPr>
        <w:t>, pleas</w:t>
      </w:r>
      <w:r w:rsidR="007E081D" w:rsidRPr="00AE54EE">
        <w:rPr>
          <w:snapToGrid w:val="0"/>
        </w:rPr>
        <w:t>e provide how these prioritizations and allocation guidelines were used in practice during your response to Hurricane Beryl.</w:t>
      </w:r>
      <w:bookmarkEnd w:id="1"/>
    </w:p>
    <w:p w14:paraId="6E001EFA" w14:textId="77777777" w:rsidR="00E93B4F" w:rsidRPr="00AE54EE" w:rsidRDefault="00E93B4F" w:rsidP="00DC741F">
      <w:pPr>
        <w:spacing w:after="240"/>
        <w:jc w:val="left"/>
        <w:rPr>
          <w:snapToGrid w:val="0"/>
          <w:szCs w:val="24"/>
        </w:rPr>
      </w:pPr>
    </w:p>
    <w:p w14:paraId="15B148DF" w14:textId="77777777" w:rsidR="00E93B4F" w:rsidRPr="00AE54EE" w:rsidRDefault="00E93B4F" w:rsidP="00DC741F">
      <w:pPr>
        <w:spacing w:after="240"/>
        <w:jc w:val="left"/>
        <w:rPr>
          <w:b/>
          <w:snapToGrid w:val="0"/>
          <w:szCs w:val="24"/>
          <w:u w:val="single"/>
        </w:rPr>
      </w:pPr>
      <w:r w:rsidRPr="00AE54EE">
        <w:rPr>
          <w:b/>
          <w:bCs/>
          <w:snapToGrid w:val="0"/>
          <w:u w:val="single"/>
        </w:rPr>
        <w:t>RESPONSE:</w:t>
      </w:r>
    </w:p>
    <w:p w14:paraId="4D4543CA" w14:textId="6F6D379C" w:rsidR="00E93B4F" w:rsidRPr="00AE54EE" w:rsidRDefault="00F159E8" w:rsidP="00DC741F">
      <w:pPr>
        <w:spacing w:after="240"/>
        <w:jc w:val="left"/>
        <w:rPr>
          <w:snapToGrid w:val="0"/>
          <w:szCs w:val="24"/>
        </w:rPr>
      </w:pPr>
      <w:r w:rsidRPr="00AE54EE">
        <w:rPr>
          <w:szCs w:val="24"/>
        </w:rPr>
        <w:t>HOTEC prioritizes restoration efforts and allocates resources based on the size of outages and the extent of the damage assessed. Although HOTEC was not affected by Hurricane Beryl, the same prioritization and allocation guidelines would have been applied if the cooperative had been impacted.</w:t>
      </w:r>
    </w:p>
    <w:p w14:paraId="2A273840" w14:textId="77777777" w:rsidR="0084282D" w:rsidRPr="00AE54EE" w:rsidRDefault="0084282D" w:rsidP="00DC741F">
      <w:pPr>
        <w:jc w:val="left"/>
        <w:rPr>
          <w:b/>
          <w:snapToGrid w:val="0"/>
          <w:szCs w:val="24"/>
          <w:u w:val="single"/>
        </w:rPr>
      </w:pPr>
      <w:r w:rsidRPr="00AE54EE">
        <w:rPr>
          <w:b/>
          <w:snapToGrid w:val="0"/>
          <w:szCs w:val="24"/>
          <w:u w:val="single"/>
        </w:rPr>
        <w:t>SPONSOR:</w:t>
      </w:r>
    </w:p>
    <w:p w14:paraId="166CB061" w14:textId="77777777" w:rsidR="00E8399C" w:rsidRPr="00AE54EE" w:rsidRDefault="00E8399C" w:rsidP="00DC741F">
      <w:pPr>
        <w:spacing w:after="240"/>
        <w:jc w:val="left"/>
        <w:rPr>
          <w:snapToGrid w:val="0"/>
          <w:szCs w:val="24"/>
        </w:rPr>
      </w:pPr>
    </w:p>
    <w:p w14:paraId="65C5DE50" w14:textId="77777777" w:rsidR="00E8399C" w:rsidRPr="00AE54EE" w:rsidRDefault="00E8399C" w:rsidP="00E8399C">
      <w:pPr>
        <w:spacing w:after="240"/>
        <w:jc w:val="left"/>
        <w:rPr>
          <w:snapToGrid w:val="0"/>
          <w:szCs w:val="24"/>
        </w:rPr>
      </w:pPr>
      <w:r w:rsidRPr="00AE54EE">
        <w:rPr>
          <w:snapToGrid w:val="0"/>
          <w:szCs w:val="24"/>
        </w:rPr>
        <w:t>Brandon Young, General Manager and CEO</w:t>
      </w:r>
    </w:p>
    <w:p w14:paraId="39AC497D" w14:textId="5BEEAA17" w:rsidR="00E8399C" w:rsidRPr="00AE54EE" w:rsidRDefault="00E8399C" w:rsidP="00DC741F">
      <w:pPr>
        <w:spacing w:after="240"/>
        <w:jc w:val="left"/>
        <w:rPr>
          <w:snapToGrid w:val="0"/>
          <w:szCs w:val="24"/>
        </w:rPr>
        <w:sectPr w:rsidR="00E8399C" w:rsidRPr="00AE54EE" w:rsidSect="0091248A">
          <w:pgSz w:w="12240" w:h="15840"/>
          <w:pgMar w:top="1440" w:right="1440" w:bottom="1440" w:left="1440" w:header="720" w:footer="720" w:gutter="0"/>
          <w:cols w:space="720"/>
          <w:titlePg/>
          <w:docGrid w:linePitch="326"/>
        </w:sectPr>
      </w:pPr>
    </w:p>
    <w:p w14:paraId="45AEC777" w14:textId="42735B1D" w:rsidR="00AE47EA" w:rsidRPr="00AE54EE" w:rsidRDefault="00EF0707" w:rsidP="00DC741F">
      <w:pPr>
        <w:numPr>
          <w:ilvl w:val="0"/>
          <w:numId w:val="1"/>
        </w:numPr>
        <w:spacing w:after="240"/>
        <w:ind w:left="1440" w:hanging="1440"/>
        <w:jc w:val="left"/>
        <w:rPr>
          <w:rStyle w:val="normaltextrun"/>
          <w:szCs w:val="24"/>
          <w:shd w:val="clear" w:color="auto" w:fill="FFFFFF"/>
        </w:rPr>
      </w:pPr>
      <w:r w:rsidRPr="00AE54EE">
        <w:rPr>
          <w:rStyle w:val="normaltextrun"/>
          <w:szCs w:val="24"/>
          <w:shd w:val="clear" w:color="auto" w:fill="FFFFFF"/>
        </w:rPr>
        <w:t>Describe the procedures during an emergency for handling complaints and for communicating with the public; the media; customers; the commission; the Office of Public Utility Counsel (OPUC); local and state governmental entities, officials, and emergency operations centers, the reliability coordinator for your Company’s power region; and critical load customers directly served by the entity.</w:t>
      </w:r>
    </w:p>
    <w:p w14:paraId="6F01C131" w14:textId="315D6F16" w:rsidR="00E93B4F" w:rsidRPr="00AE54EE" w:rsidRDefault="00E93B4F" w:rsidP="00DC741F">
      <w:pPr>
        <w:spacing w:after="240"/>
        <w:jc w:val="left"/>
        <w:rPr>
          <w:rStyle w:val="normaltextrun"/>
          <w:szCs w:val="24"/>
          <w:shd w:val="clear" w:color="auto" w:fill="FFFFFF"/>
        </w:rPr>
      </w:pPr>
    </w:p>
    <w:p w14:paraId="609B7A4C" w14:textId="74944DC2" w:rsidR="00E93B4F" w:rsidRPr="00AE54EE" w:rsidRDefault="00E93B4F" w:rsidP="00DC741F">
      <w:pPr>
        <w:spacing w:after="240"/>
        <w:jc w:val="left"/>
        <w:rPr>
          <w:b/>
          <w:snapToGrid w:val="0"/>
          <w:szCs w:val="24"/>
          <w:u w:val="single"/>
        </w:rPr>
      </w:pPr>
      <w:r w:rsidRPr="00AE54EE">
        <w:rPr>
          <w:b/>
          <w:snapToGrid w:val="0"/>
          <w:szCs w:val="24"/>
          <w:u w:val="single"/>
        </w:rPr>
        <w:t>RESPONSE:</w:t>
      </w:r>
    </w:p>
    <w:p w14:paraId="321D7C86" w14:textId="1561C913" w:rsidR="00385E21" w:rsidRPr="00AE54EE" w:rsidRDefault="00385E21" w:rsidP="00DC741F">
      <w:pPr>
        <w:jc w:val="left"/>
        <w:rPr>
          <w:bCs/>
          <w:snapToGrid w:val="0"/>
          <w:szCs w:val="24"/>
        </w:rPr>
      </w:pPr>
      <w:r w:rsidRPr="00AE54EE">
        <w:rPr>
          <w:bCs/>
          <w:snapToGrid w:val="0"/>
          <w:szCs w:val="24"/>
        </w:rPr>
        <w:t>Communications Plan</w:t>
      </w:r>
    </w:p>
    <w:p w14:paraId="6D8EC0EA" w14:textId="77777777" w:rsidR="004231CC" w:rsidRPr="00AE54EE" w:rsidRDefault="004231CC" w:rsidP="00DC741F">
      <w:pPr>
        <w:jc w:val="left"/>
        <w:rPr>
          <w:bCs/>
          <w:snapToGrid w:val="0"/>
          <w:szCs w:val="24"/>
        </w:rPr>
      </w:pPr>
    </w:p>
    <w:p w14:paraId="0A949A66" w14:textId="5444C6E2" w:rsidR="004231CC" w:rsidRPr="00AE54EE" w:rsidRDefault="004231CC" w:rsidP="00DC741F">
      <w:pPr>
        <w:jc w:val="left"/>
        <w:rPr>
          <w:bCs/>
          <w:snapToGrid w:val="0"/>
          <w:szCs w:val="24"/>
        </w:rPr>
      </w:pPr>
      <w:r w:rsidRPr="00AE54EE">
        <w:rPr>
          <w:bCs/>
          <w:snapToGrid w:val="0"/>
          <w:szCs w:val="24"/>
        </w:rPr>
        <w:t>The procedures for handling complaints and communicating with various stakeholders during an emergency are outlined in HOTEC's Emergency Operations Plan (EOP). Key elements of the plan include:</w:t>
      </w:r>
    </w:p>
    <w:p w14:paraId="303EFEB7" w14:textId="77777777" w:rsidR="00385E21" w:rsidRPr="00AE54EE" w:rsidRDefault="00385E21" w:rsidP="00DC741F">
      <w:pPr>
        <w:jc w:val="left"/>
        <w:rPr>
          <w:bCs/>
          <w:snapToGrid w:val="0"/>
          <w:szCs w:val="24"/>
        </w:rPr>
      </w:pPr>
    </w:p>
    <w:p w14:paraId="7BBE8ABE" w14:textId="67CEF532" w:rsidR="00385E21" w:rsidRPr="00AE54EE" w:rsidRDefault="00385E21" w:rsidP="00FF436F">
      <w:pPr>
        <w:pStyle w:val="ListParagraph"/>
        <w:numPr>
          <w:ilvl w:val="0"/>
          <w:numId w:val="27"/>
        </w:numPr>
        <w:jc w:val="left"/>
        <w:rPr>
          <w:bCs/>
          <w:snapToGrid w:val="0"/>
          <w:szCs w:val="24"/>
        </w:rPr>
      </w:pPr>
      <w:r w:rsidRPr="00AE54EE">
        <w:rPr>
          <w:bCs/>
          <w:snapToGrid w:val="0"/>
          <w:szCs w:val="24"/>
        </w:rPr>
        <w:t>Contacting Media</w:t>
      </w:r>
    </w:p>
    <w:p w14:paraId="70552DB4" w14:textId="77777777" w:rsidR="00385E21" w:rsidRPr="00AE54EE" w:rsidRDefault="00385E21" w:rsidP="00FF436F">
      <w:pPr>
        <w:pStyle w:val="ListParagraph"/>
        <w:numPr>
          <w:ilvl w:val="1"/>
          <w:numId w:val="26"/>
        </w:numPr>
        <w:jc w:val="left"/>
        <w:rPr>
          <w:bCs/>
          <w:snapToGrid w:val="0"/>
          <w:szCs w:val="24"/>
        </w:rPr>
      </w:pPr>
      <w:r w:rsidRPr="00AE54EE">
        <w:rPr>
          <w:bCs/>
          <w:snapToGrid w:val="0"/>
          <w:szCs w:val="24"/>
        </w:rPr>
        <w:t xml:space="preserve">During a large, sustained outage event, the Member Services Manager or the designated representative will be responsible for communicating with the media. They will provide updates on: </w:t>
      </w:r>
    </w:p>
    <w:p w14:paraId="0D0F21B2" w14:textId="1E1FBEED" w:rsidR="00385E21" w:rsidRPr="00AE54EE" w:rsidRDefault="00385E21" w:rsidP="00FF436F">
      <w:pPr>
        <w:pStyle w:val="ListParagraph"/>
        <w:numPr>
          <w:ilvl w:val="2"/>
          <w:numId w:val="26"/>
        </w:numPr>
        <w:jc w:val="left"/>
        <w:rPr>
          <w:bCs/>
          <w:snapToGrid w:val="0"/>
          <w:szCs w:val="24"/>
        </w:rPr>
      </w:pPr>
      <w:r w:rsidRPr="00AE54EE">
        <w:rPr>
          <w:bCs/>
          <w:snapToGrid w:val="0"/>
          <w:szCs w:val="24"/>
        </w:rPr>
        <w:t xml:space="preserve">the cause of the outage, </w:t>
      </w:r>
    </w:p>
    <w:p w14:paraId="5AC72C4B" w14:textId="12BB3EF7" w:rsidR="00385E21" w:rsidRPr="00AE54EE" w:rsidRDefault="00385E21" w:rsidP="00FF436F">
      <w:pPr>
        <w:pStyle w:val="ListParagraph"/>
        <w:numPr>
          <w:ilvl w:val="2"/>
          <w:numId w:val="26"/>
        </w:numPr>
        <w:jc w:val="left"/>
        <w:rPr>
          <w:bCs/>
          <w:snapToGrid w:val="0"/>
          <w:szCs w:val="24"/>
        </w:rPr>
      </w:pPr>
      <w:r w:rsidRPr="00AE54EE">
        <w:rPr>
          <w:bCs/>
          <w:snapToGrid w:val="0"/>
          <w:szCs w:val="24"/>
        </w:rPr>
        <w:t xml:space="preserve">the affected area </w:t>
      </w:r>
    </w:p>
    <w:p w14:paraId="57DD9A2D" w14:textId="59979D0A" w:rsidR="00385E21" w:rsidRPr="00AE54EE" w:rsidRDefault="00385E21" w:rsidP="00FF436F">
      <w:pPr>
        <w:pStyle w:val="ListParagraph"/>
        <w:numPr>
          <w:ilvl w:val="2"/>
          <w:numId w:val="26"/>
        </w:numPr>
        <w:jc w:val="left"/>
        <w:rPr>
          <w:bCs/>
          <w:snapToGrid w:val="0"/>
          <w:szCs w:val="24"/>
        </w:rPr>
      </w:pPr>
      <w:r w:rsidRPr="00AE54EE">
        <w:rPr>
          <w:bCs/>
          <w:snapToGrid w:val="0"/>
          <w:szCs w:val="24"/>
        </w:rPr>
        <w:t>the estimated time of recovery.</w:t>
      </w:r>
    </w:p>
    <w:p w14:paraId="6B7093A0" w14:textId="77777777" w:rsidR="00385E21" w:rsidRPr="00AE54EE" w:rsidRDefault="00385E21" w:rsidP="00DC741F">
      <w:pPr>
        <w:jc w:val="left"/>
        <w:rPr>
          <w:bCs/>
          <w:snapToGrid w:val="0"/>
          <w:szCs w:val="24"/>
        </w:rPr>
      </w:pPr>
    </w:p>
    <w:p w14:paraId="58DC54D0" w14:textId="7A04E901" w:rsidR="00385E21" w:rsidRPr="00AE54EE" w:rsidRDefault="00385E21" w:rsidP="00FF436F">
      <w:pPr>
        <w:pStyle w:val="ListParagraph"/>
        <w:numPr>
          <w:ilvl w:val="0"/>
          <w:numId w:val="26"/>
        </w:numPr>
        <w:jc w:val="left"/>
        <w:rPr>
          <w:bCs/>
          <w:snapToGrid w:val="0"/>
          <w:szCs w:val="24"/>
        </w:rPr>
      </w:pPr>
      <w:r w:rsidRPr="00AE54EE">
        <w:rPr>
          <w:bCs/>
          <w:snapToGrid w:val="0"/>
          <w:szCs w:val="24"/>
        </w:rPr>
        <w:t>Key and Critical Accounts</w:t>
      </w:r>
    </w:p>
    <w:p w14:paraId="17AE9ACA" w14:textId="5FB5A65F" w:rsidR="00385E21" w:rsidRPr="00AE54EE" w:rsidRDefault="00385E21" w:rsidP="00FF436F">
      <w:pPr>
        <w:pStyle w:val="ListParagraph"/>
        <w:numPr>
          <w:ilvl w:val="1"/>
          <w:numId w:val="26"/>
        </w:numPr>
        <w:jc w:val="left"/>
        <w:rPr>
          <w:bCs/>
          <w:snapToGrid w:val="0"/>
          <w:szCs w:val="24"/>
        </w:rPr>
      </w:pPr>
      <w:r w:rsidRPr="00AE54EE">
        <w:rPr>
          <w:bCs/>
          <w:snapToGrid w:val="0"/>
          <w:szCs w:val="24"/>
        </w:rPr>
        <w:t>Members classified as key accounts will be directly notified about the outage and provided with an estimated recovery time.</w:t>
      </w:r>
    </w:p>
    <w:p w14:paraId="2074E817" w14:textId="77777777" w:rsidR="00385E21" w:rsidRPr="00AE54EE" w:rsidRDefault="00385E21" w:rsidP="00DC741F">
      <w:pPr>
        <w:jc w:val="left"/>
        <w:rPr>
          <w:bCs/>
          <w:snapToGrid w:val="0"/>
          <w:szCs w:val="24"/>
        </w:rPr>
      </w:pPr>
    </w:p>
    <w:p w14:paraId="3FF87061" w14:textId="4478D8C4" w:rsidR="00385E21" w:rsidRPr="00AE54EE" w:rsidRDefault="00385E21" w:rsidP="00FF436F">
      <w:pPr>
        <w:pStyle w:val="ListParagraph"/>
        <w:numPr>
          <w:ilvl w:val="0"/>
          <w:numId w:val="26"/>
        </w:numPr>
        <w:jc w:val="left"/>
        <w:rPr>
          <w:bCs/>
          <w:snapToGrid w:val="0"/>
          <w:szCs w:val="24"/>
        </w:rPr>
      </w:pPr>
      <w:r w:rsidRPr="00AE54EE">
        <w:rPr>
          <w:bCs/>
          <w:snapToGrid w:val="0"/>
          <w:szCs w:val="24"/>
        </w:rPr>
        <w:t>Handling Complaints</w:t>
      </w:r>
    </w:p>
    <w:p w14:paraId="38FC11A8" w14:textId="6089056D" w:rsidR="00385E21" w:rsidRPr="00AE54EE" w:rsidRDefault="00385E21" w:rsidP="00FF436F">
      <w:pPr>
        <w:pStyle w:val="ListParagraph"/>
        <w:numPr>
          <w:ilvl w:val="1"/>
          <w:numId w:val="26"/>
        </w:numPr>
        <w:jc w:val="left"/>
        <w:rPr>
          <w:bCs/>
          <w:snapToGrid w:val="0"/>
          <w:szCs w:val="24"/>
        </w:rPr>
      </w:pPr>
      <w:r w:rsidRPr="00AE54EE">
        <w:rPr>
          <w:bCs/>
          <w:snapToGrid w:val="0"/>
          <w:szCs w:val="24"/>
        </w:rPr>
        <w:t>For sustained outages, dispatch will inform the Member Services Manager, who will then update all Member Services Representatives (MSRs) on the situation and the response plan. If a member remains dissatisfied with the initial response, the issue will be escalated to a supervisor.</w:t>
      </w:r>
    </w:p>
    <w:p w14:paraId="393E1A65" w14:textId="77777777" w:rsidR="00385E21" w:rsidRPr="00AE54EE" w:rsidRDefault="00385E21" w:rsidP="00DC741F">
      <w:pPr>
        <w:jc w:val="left"/>
        <w:rPr>
          <w:bCs/>
          <w:snapToGrid w:val="0"/>
          <w:szCs w:val="24"/>
        </w:rPr>
      </w:pPr>
    </w:p>
    <w:p w14:paraId="1E876FA8" w14:textId="1B667FCF" w:rsidR="00385E21" w:rsidRPr="00AE54EE" w:rsidRDefault="00385E21" w:rsidP="00FF436F">
      <w:pPr>
        <w:pStyle w:val="ListParagraph"/>
        <w:numPr>
          <w:ilvl w:val="0"/>
          <w:numId w:val="26"/>
        </w:numPr>
        <w:jc w:val="left"/>
        <w:rPr>
          <w:bCs/>
          <w:snapToGrid w:val="0"/>
          <w:szCs w:val="24"/>
        </w:rPr>
      </w:pPr>
      <w:r w:rsidRPr="00AE54EE">
        <w:rPr>
          <w:bCs/>
          <w:snapToGrid w:val="0"/>
          <w:szCs w:val="24"/>
        </w:rPr>
        <w:t>Planned Outages</w:t>
      </w:r>
    </w:p>
    <w:p w14:paraId="4CD34723" w14:textId="69D36D07" w:rsidR="00385E21" w:rsidRPr="00AE54EE" w:rsidRDefault="00385E21" w:rsidP="00FF436F">
      <w:pPr>
        <w:pStyle w:val="ListParagraph"/>
        <w:numPr>
          <w:ilvl w:val="1"/>
          <w:numId w:val="26"/>
        </w:numPr>
        <w:jc w:val="left"/>
        <w:rPr>
          <w:bCs/>
          <w:snapToGrid w:val="0"/>
          <w:szCs w:val="24"/>
        </w:rPr>
      </w:pPr>
      <w:r w:rsidRPr="00AE54EE">
        <w:rPr>
          <w:bCs/>
          <w:snapToGrid w:val="0"/>
          <w:szCs w:val="24"/>
        </w:rPr>
        <w:t>For planned outages, HOTEC personnel will use mail, phone notifications, door knockers, or Smart Hub Messenger to inform members in advance.</w:t>
      </w:r>
    </w:p>
    <w:p w14:paraId="605CF203" w14:textId="77777777" w:rsidR="00385E21" w:rsidRPr="00AE54EE" w:rsidRDefault="00385E21" w:rsidP="00DC741F">
      <w:pPr>
        <w:jc w:val="left"/>
        <w:rPr>
          <w:bCs/>
          <w:snapToGrid w:val="0"/>
          <w:szCs w:val="24"/>
        </w:rPr>
      </w:pPr>
    </w:p>
    <w:p w14:paraId="68BD574C" w14:textId="0FD372C2" w:rsidR="00385E21" w:rsidRPr="00AE54EE" w:rsidRDefault="00385E21" w:rsidP="00FF436F">
      <w:pPr>
        <w:pStyle w:val="ListParagraph"/>
        <w:numPr>
          <w:ilvl w:val="0"/>
          <w:numId w:val="26"/>
        </w:numPr>
        <w:jc w:val="left"/>
        <w:rPr>
          <w:bCs/>
          <w:snapToGrid w:val="0"/>
          <w:szCs w:val="24"/>
        </w:rPr>
      </w:pPr>
      <w:r w:rsidRPr="00AE54EE">
        <w:rPr>
          <w:bCs/>
          <w:snapToGrid w:val="0"/>
          <w:szCs w:val="24"/>
        </w:rPr>
        <w:t>Social Media</w:t>
      </w:r>
    </w:p>
    <w:p w14:paraId="246603D6" w14:textId="5F5B01CF" w:rsidR="007D7347" w:rsidRPr="00AE54EE" w:rsidRDefault="00385E21" w:rsidP="00FF436F">
      <w:pPr>
        <w:pStyle w:val="ListParagraph"/>
        <w:numPr>
          <w:ilvl w:val="1"/>
          <w:numId w:val="26"/>
        </w:numPr>
        <w:jc w:val="left"/>
        <w:rPr>
          <w:bCs/>
          <w:snapToGrid w:val="0"/>
          <w:szCs w:val="24"/>
        </w:rPr>
      </w:pPr>
      <w:r w:rsidRPr="00AE54EE">
        <w:rPr>
          <w:bCs/>
          <w:snapToGrid w:val="0"/>
          <w:szCs w:val="24"/>
        </w:rPr>
        <w:t>The Communications Specialist will be responsible for posting updates about current system conditions on all HOTEC social media platforms.</w:t>
      </w:r>
    </w:p>
    <w:p w14:paraId="0D27D0E0" w14:textId="77777777" w:rsidR="00385E21" w:rsidRPr="00AE54EE" w:rsidRDefault="00385E21" w:rsidP="00DC741F">
      <w:pPr>
        <w:jc w:val="left"/>
        <w:rPr>
          <w:bCs/>
          <w:snapToGrid w:val="0"/>
          <w:szCs w:val="24"/>
        </w:rPr>
      </w:pPr>
    </w:p>
    <w:p w14:paraId="6F6801DA" w14:textId="32E20852" w:rsidR="0084282D" w:rsidRPr="00AE54EE" w:rsidRDefault="0084282D" w:rsidP="00DC741F">
      <w:pPr>
        <w:jc w:val="left"/>
        <w:rPr>
          <w:b/>
          <w:snapToGrid w:val="0"/>
          <w:szCs w:val="24"/>
          <w:u w:val="single"/>
        </w:rPr>
      </w:pPr>
      <w:r w:rsidRPr="00AE54EE">
        <w:rPr>
          <w:b/>
          <w:snapToGrid w:val="0"/>
          <w:szCs w:val="24"/>
          <w:u w:val="single"/>
        </w:rPr>
        <w:t>SPONSOR:</w:t>
      </w:r>
    </w:p>
    <w:p w14:paraId="73715F63" w14:textId="77777777" w:rsidR="00E8399C" w:rsidRPr="00AE54EE" w:rsidRDefault="00E8399C" w:rsidP="00E8399C">
      <w:pPr>
        <w:spacing w:after="240"/>
        <w:jc w:val="left"/>
        <w:rPr>
          <w:snapToGrid w:val="0"/>
          <w:szCs w:val="24"/>
        </w:rPr>
      </w:pPr>
      <w:r w:rsidRPr="00AE54EE">
        <w:rPr>
          <w:snapToGrid w:val="0"/>
          <w:szCs w:val="24"/>
        </w:rPr>
        <w:t>Brandon Young, General Manager and CEO</w:t>
      </w:r>
    </w:p>
    <w:p w14:paraId="068ED590" w14:textId="77777777" w:rsidR="00AE47EA" w:rsidRPr="00AE54EE" w:rsidRDefault="00AE47EA" w:rsidP="00DC741F">
      <w:pPr>
        <w:spacing w:after="160" w:line="259" w:lineRule="auto"/>
        <w:jc w:val="left"/>
        <w:rPr>
          <w:rStyle w:val="normaltextrun"/>
          <w:szCs w:val="24"/>
          <w:shd w:val="clear" w:color="auto" w:fill="FFFFFF"/>
        </w:rPr>
      </w:pPr>
      <w:r w:rsidRPr="00AE54EE">
        <w:rPr>
          <w:rStyle w:val="normaltextrun"/>
          <w:szCs w:val="24"/>
          <w:shd w:val="clear" w:color="auto" w:fill="FFFFFF"/>
        </w:rPr>
        <w:br w:type="page"/>
      </w:r>
    </w:p>
    <w:p w14:paraId="06FDFAFA" w14:textId="319B55FE" w:rsidR="00AE47EA" w:rsidRPr="00AE54EE" w:rsidRDefault="00452775" w:rsidP="00DC741F">
      <w:pPr>
        <w:pStyle w:val="paragraph"/>
        <w:numPr>
          <w:ilvl w:val="0"/>
          <w:numId w:val="1"/>
        </w:numPr>
        <w:spacing w:before="0" w:beforeAutospacing="0" w:after="240" w:afterAutospacing="0"/>
        <w:ind w:left="1440" w:hanging="1440"/>
        <w:textAlignment w:val="baseline"/>
        <w:rPr>
          <w:rStyle w:val="eop"/>
        </w:rPr>
      </w:pPr>
      <w:r w:rsidRPr="00AE54EE">
        <w:rPr>
          <w:rStyle w:val="normaltextrun"/>
        </w:rPr>
        <w:t>Does your company use an operating condition system?</w:t>
      </w:r>
      <w:r w:rsidR="00374334" w:rsidRPr="00AE54EE">
        <w:rPr>
          <w:rStyle w:val="normaltextrun"/>
        </w:rPr>
        <w:t xml:space="preserve"> If yes, define</w:t>
      </w:r>
      <w:r w:rsidRPr="00AE54EE">
        <w:rPr>
          <w:rStyle w:val="normaltextrun"/>
        </w:rPr>
        <w:t xml:space="preserve"> each level of the operating condition system and actions taken at each level. </w:t>
      </w:r>
      <w:r w:rsidRPr="00AE54EE">
        <w:rPr>
          <w:rStyle w:val="eop"/>
        </w:rPr>
        <w:t> </w:t>
      </w:r>
      <w:r w:rsidR="00661234" w:rsidRPr="00AE54EE">
        <w:rPr>
          <w:rStyle w:val="eop"/>
        </w:rPr>
        <w:t xml:space="preserve">  </w:t>
      </w:r>
      <w:r w:rsidR="006331AA" w:rsidRPr="00AE54EE">
        <w:rPr>
          <w:rStyle w:val="eop"/>
        </w:rPr>
        <w:t>P</w:t>
      </w:r>
      <w:r w:rsidR="00661234" w:rsidRPr="00AE54EE">
        <w:rPr>
          <w:rStyle w:val="eop"/>
        </w:rPr>
        <w:t xml:space="preserve">lease </w:t>
      </w:r>
      <w:r w:rsidR="006331AA" w:rsidRPr="00AE54EE">
        <w:rPr>
          <w:rStyle w:val="eop"/>
        </w:rPr>
        <w:t xml:space="preserve">include </w:t>
      </w:r>
      <w:r w:rsidR="00661234" w:rsidRPr="00AE54EE">
        <w:rPr>
          <w:rStyle w:val="eop"/>
        </w:rPr>
        <w:t>cit</w:t>
      </w:r>
      <w:r w:rsidR="006331AA" w:rsidRPr="00AE54EE">
        <w:rPr>
          <w:rStyle w:val="eop"/>
        </w:rPr>
        <w:t>ations</w:t>
      </w:r>
      <w:r w:rsidR="00661234" w:rsidRPr="00AE54EE">
        <w:rPr>
          <w:rStyle w:val="eop"/>
        </w:rPr>
        <w:t xml:space="preserve"> to the </w:t>
      </w:r>
      <w:r w:rsidR="00494B12" w:rsidRPr="00AE54EE">
        <w:rPr>
          <w:rStyle w:val="eop"/>
        </w:rPr>
        <w:t xml:space="preserve">relevant section(s) of your EOP filed </w:t>
      </w:r>
      <w:r w:rsidR="00F335D6" w:rsidRPr="00AE54EE">
        <w:rPr>
          <w:rStyle w:val="eop"/>
        </w:rPr>
        <w:t>with the PUCT</w:t>
      </w:r>
      <w:r w:rsidR="006331AA" w:rsidRPr="00AE54EE">
        <w:rPr>
          <w:rStyle w:val="eop"/>
        </w:rPr>
        <w:t xml:space="preserve"> when answering this question</w:t>
      </w:r>
      <w:r w:rsidR="00F335D6" w:rsidRPr="00AE54EE">
        <w:rPr>
          <w:rStyle w:val="eop"/>
        </w:rPr>
        <w:t>.</w:t>
      </w:r>
    </w:p>
    <w:p w14:paraId="2F3EBAA1" w14:textId="148A85A9" w:rsidR="00E93B4F" w:rsidRPr="00AE54EE" w:rsidRDefault="00E93B4F" w:rsidP="00DC741F">
      <w:pPr>
        <w:pStyle w:val="paragraph"/>
        <w:spacing w:before="0" w:beforeAutospacing="0" w:after="240" w:afterAutospacing="0"/>
        <w:textAlignment w:val="baseline"/>
        <w:rPr>
          <w:rStyle w:val="eop"/>
        </w:rPr>
      </w:pPr>
    </w:p>
    <w:p w14:paraId="4067EE8F" w14:textId="77777777" w:rsidR="00E93B4F" w:rsidRPr="00AE54EE" w:rsidRDefault="00E93B4F" w:rsidP="00DC741F">
      <w:pPr>
        <w:spacing w:after="240"/>
        <w:jc w:val="left"/>
        <w:rPr>
          <w:b/>
          <w:snapToGrid w:val="0"/>
          <w:szCs w:val="24"/>
          <w:u w:val="single"/>
        </w:rPr>
      </w:pPr>
      <w:r w:rsidRPr="00AE54EE">
        <w:rPr>
          <w:b/>
          <w:snapToGrid w:val="0"/>
          <w:szCs w:val="24"/>
          <w:u w:val="single"/>
        </w:rPr>
        <w:t>RESPONSE:</w:t>
      </w:r>
    </w:p>
    <w:p w14:paraId="6E37B731" w14:textId="7F38B41E" w:rsidR="00E93B4F" w:rsidRPr="00AE54EE" w:rsidRDefault="00F129B8" w:rsidP="00DC741F">
      <w:pPr>
        <w:spacing w:after="240"/>
        <w:jc w:val="left"/>
        <w:rPr>
          <w:snapToGrid w:val="0"/>
          <w:szCs w:val="24"/>
        </w:rPr>
      </w:pPr>
      <w:r w:rsidRPr="00AE54EE">
        <w:rPr>
          <w:snapToGrid w:val="0"/>
          <w:szCs w:val="24"/>
        </w:rPr>
        <w:t>HOTEC does not utilize an operating condition system.</w:t>
      </w:r>
    </w:p>
    <w:p w14:paraId="041C0DF2" w14:textId="77777777" w:rsidR="0084282D" w:rsidRPr="00AE54EE" w:rsidRDefault="0084282D" w:rsidP="00DC741F">
      <w:pPr>
        <w:jc w:val="left"/>
        <w:rPr>
          <w:b/>
          <w:snapToGrid w:val="0"/>
          <w:szCs w:val="24"/>
          <w:u w:val="single"/>
        </w:rPr>
      </w:pPr>
      <w:r w:rsidRPr="00AE54EE">
        <w:rPr>
          <w:b/>
          <w:snapToGrid w:val="0"/>
          <w:szCs w:val="24"/>
          <w:u w:val="single"/>
        </w:rPr>
        <w:t>SPONSOR:</w:t>
      </w:r>
    </w:p>
    <w:p w14:paraId="21366FB3" w14:textId="77777777" w:rsidR="00E93B4F" w:rsidRPr="00AE54EE" w:rsidRDefault="00E93B4F" w:rsidP="00DC741F">
      <w:pPr>
        <w:pStyle w:val="paragraph"/>
        <w:spacing w:before="0" w:beforeAutospacing="0" w:after="240" w:afterAutospacing="0"/>
        <w:textAlignment w:val="baseline"/>
        <w:rPr>
          <w:rStyle w:val="eop"/>
        </w:rPr>
      </w:pPr>
    </w:p>
    <w:p w14:paraId="721335EE" w14:textId="77777777" w:rsidR="00E8399C" w:rsidRPr="00AE54EE" w:rsidRDefault="00E8399C" w:rsidP="00E8399C">
      <w:pPr>
        <w:spacing w:after="240"/>
        <w:jc w:val="left"/>
        <w:rPr>
          <w:snapToGrid w:val="0"/>
          <w:szCs w:val="24"/>
        </w:rPr>
      </w:pPr>
      <w:r w:rsidRPr="00AE54EE">
        <w:rPr>
          <w:snapToGrid w:val="0"/>
          <w:szCs w:val="24"/>
        </w:rPr>
        <w:t>Brandon Young, General Manager and CEO</w:t>
      </w:r>
    </w:p>
    <w:p w14:paraId="0D63BC0C" w14:textId="77777777" w:rsidR="00AE47EA" w:rsidRPr="00AE54EE" w:rsidRDefault="00AE47EA" w:rsidP="00DC741F">
      <w:pPr>
        <w:spacing w:after="160" w:line="259" w:lineRule="auto"/>
        <w:jc w:val="left"/>
        <w:rPr>
          <w:rStyle w:val="eop"/>
          <w:szCs w:val="24"/>
        </w:rPr>
      </w:pPr>
      <w:r w:rsidRPr="00AE54EE">
        <w:rPr>
          <w:rStyle w:val="eop"/>
        </w:rPr>
        <w:br w:type="page"/>
      </w:r>
    </w:p>
    <w:p w14:paraId="77CA82CA" w14:textId="53C50051" w:rsidR="00AE47EA" w:rsidRPr="00AE54EE" w:rsidRDefault="00452775" w:rsidP="00DC741F">
      <w:pPr>
        <w:pStyle w:val="paragraph"/>
        <w:numPr>
          <w:ilvl w:val="0"/>
          <w:numId w:val="1"/>
        </w:numPr>
        <w:spacing w:before="0" w:beforeAutospacing="0" w:after="240" w:afterAutospacing="0"/>
        <w:ind w:left="1440" w:hanging="1440"/>
        <w:textAlignment w:val="baseline"/>
        <w:rPr>
          <w:rStyle w:val="eop"/>
        </w:rPr>
      </w:pPr>
      <w:r w:rsidRPr="00AE54EE">
        <w:rPr>
          <w:rStyle w:val="normaltextrun"/>
        </w:rPr>
        <w:t>Explain the system and tools used to manage all emergency response assignments. Your response should include management of mutual assistance and contract personnel and consider needed food and lodging facilities.</w:t>
      </w:r>
      <w:r w:rsidRPr="00AE54EE">
        <w:rPr>
          <w:rStyle w:val="eop"/>
        </w:rPr>
        <w:t> </w:t>
      </w:r>
    </w:p>
    <w:p w14:paraId="47AA13BE" w14:textId="62C44493" w:rsidR="00E93B4F" w:rsidRPr="00AE54EE" w:rsidRDefault="00E93B4F" w:rsidP="00DC741F">
      <w:pPr>
        <w:pStyle w:val="paragraph"/>
        <w:spacing w:before="0" w:beforeAutospacing="0" w:after="240" w:afterAutospacing="0"/>
        <w:textAlignment w:val="baseline"/>
        <w:rPr>
          <w:rStyle w:val="eop"/>
        </w:rPr>
      </w:pPr>
    </w:p>
    <w:p w14:paraId="56D64AC2" w14:textId="77777777" w:rsidR="00E93B4F" w:rsidRPr="00AE54EE" w:rsidRDefault="00E93B4F" w:rsidP="00DC741F">
      <w:pPr>
        <w:spacing w:after="240"/>
        <w:jc w:val="left"/>
        <w:rPr>
          <w:b/>
          <w:snapToGrid w:val="0"/>
          <w:szCs w:val="24"/>
          <w:u w:val="single"/>
        </w:rPr>
      </w:pPr>
      <w:r w:rsidRPr="00AE54EE">
        <w:rPr>
          <w:b/>
          <w:snapToGrid w:val="0"/>
          <w:szCs w:val="24"/>
          <w:u w:val="single"/>
        </w:rPr>
        <w:t>RESPONSE:</w:t>
      </w:r>
    </w:p>
    <w:p w14:paraId="687E01EA" w14:textId="7269A9E5" w:rsidR="00E60E72" w:rsidRPr="00AE54EE" w:rsidRDefault="00E60E72" w:rsidP="00DC741F">
      <w:pPr>
        <w:spacing w:after="240"/>
        <w:jc w:val="left"/>
        <w:rPr>
          <w:snapToGrid w:val="0"/>
          <w:szCs w:val="24"/>
        </w:rPr>
      </w:pPr>
      <w:r w:rsidRPr="00AE54EE">
        <w:rPr>
          <w:snapToGrid w:val="0"/>
          <w:szCs w:val="24"/>
        </w:rPr>
        <w:t>The system and tools used by HOTEC to manage all emergency response assignments are detailed in our EOP and include the following steps for storm preparation:</w:t>
      </w:r>
    </w:p>
    <w:p w14:paraId="451C6B4A" w14:textId="68ADE5C6" w:rsidR="00E60E72" w:rsidRPr="00AE54EE" w:rsidRDefault="00E60E72" w:rsidP="00FF436F">
      <w:pPr>
        <w:pStyle w:val="ListParagraph"/>
        <w:numPr>
          <w:ilvl w:val="0"/>
          <w:numId w:val="28"/>
        </w:numPr>
        <w:spacing w:after="240"/>
        <w:jc w:val="left"/>
        <w:rPr>
          <w:snapToGrid w:val="0"/>
          <w:szCs w:val="24"/>
        </w:rPr>
      </w:pPr>
      <w:r w:rsidRPr="00AE54EE">
        <w:rPr>
          <w:snapToGrid w:val="0"/>
          <w:szCs w:val="24"/>
        </w:rPr>
        <w:t>Organizational Meeting: Convene a meeting to notify crews and personnel as soon as a storm is predicted.</w:t>
      </w:r>
    </w:p>
    <w:p w14:paraId="6E4CC455" w14:textId="74FBC0E9" w:rsidR="00E60E72" w:rsidRPr="00AE54EE" w:rsidRDefault="00E60E72" w:rsidP="00FF436F">
      <w:pPr>
        <w:pStyle w:val="ListParagraph"/>
        <w:numPr>
          <w:ilvl w:val="0"/>
          <w:numId w:val="28"/>
        </w:numPr>
        <w:spacing w:after="240"/>
        <w:jc w:val="left"/>
        <w:rPr>
          <w:snapToGrid w:val="0"/>
          <w:szCs w:val="24"/>
        </w:rPr>
      </w:pPr>
      <w:r w:rsidRPr="00AE54EE">
        <w:rPr>
          <w:snapToGrid w:val="0"/>
          <w:szCs w:val="24"/>
        </w:rPr>
        <w:t>Equipment Readiness: Load trucks with transformers and materials, and ensure all equipment, including pole trailers, is checked and ready for service.</w:t>
      </w:r>
    </w:p>
    <w:p w14:paraId="1214D18A" w14:textId="23874193" w:rsidR="00E60E72" w:rsidRPr="00AE54EE" w:rsidRDefault="00E60E72" w:rsidP="00FF436F">
      <w:pPr>
        <w:pStyle w:val="ListParagraph"/>
        <w:numPr>
          <w:ilvl w:val="0"/>
          <w:numId w:val="28"/>
        </w:numPr>
        <w:spacing w:after="240"/>
        <w:jc w:val="left"/>
        <w:rPr>
          <w:snapToGrid w:val="0"/>
          <w:szCs w:val="24"/>
        </w:rPr>
      </w:pPr>
      <w:r w:rsidRPr="00AE54EE">
        <w:rPr>
          <w:snapToGrid w:val="0"/>
          <w:szCs w:val="24"/>
        </w:rPr>
        <w:t>Fuel and Supplies: Fill all spare fuel tanks (diesel, gas, and propane) and check warehouse stock levels, contacting vendors as necessary.</w:t>
      </w:r>
    </w:p>
    <w:p w14:paraId="43B75AE6" w14:textId="0D35C200" w:rsidR="00E60E72" w:rsidRPr="00AE54EE" w:rsidRDefault="00E60E72" w:rsidP="00FF436F">
      <w:pPr>
        <w:pStyle w:val="ListParagraph"/>
        <w:numPr>
          <w:ilvl w:val="0"/>
          <w:numId w:val="28"/>
        </w:numPr>
        <w:spacing w:after="240"/>
        <w:jc w:val="left"/>
        <w:rPr>
          <w:snapToGrid w:val="0"/>
          <w:szCs w:val="24"/>
        </w:rPr>
      </w:pPr>
      <w:r w:rsidRPr="00AE54EE">
        <w:rPr>
          <w:snapToGrid w:val="0"/>
          <w:szCs w:val="24"/>
        </w:rPr>
        <w:t>Seasonal Preparations:</w:t>
      </w:r>
    </w:p>
    <w:p w14:paraId="6C26F322" w14:textId="415739E3" w:rsidR="00E60E72" w:rsidRPr="00AE54EE" w:rsidRDefault="00E60E72" w:rsidP="00FF436F">
      <w:pPr>
        <w:pStyle w:val="ListParagraph"/>
        <w:numPr>
          <w:ilvl w:val="1"/>
          <w:numId w:val="28"/>
        </w:numPr>
        <w:spacing w:after="240"/>
        <w:jc w:val="left"/>
        <w:rPr>
          <w:snapToGrid w:val="0"/>
          <w:szCs w:val="24"/>
        </w:rPr>
      </w:pPr>
      <w:r w:rsidRPr="00AE54EE">
        <w:rPr>
          <w:snapToGrid w:val="0"/>
          <w:szCs w:val="24"/>
        </w:rPr>
        <w:t>In winter, ensure availability of winter gear such as ice cleats, hand warmers, de-icer, and sidewalk salt.</w:t>
      </w:r>
    </w:p>
    <w:p w14:paraId="2D4A476E" w14:textId="0516A11E" w:rsidR="00E60E72" w:rsidRPr="00AE54EE" w:rsidRDefault="00E60E72" w:rsidP="00FF436F">
      <w:pPr>
        <w:pStyle w:val="ListParagraph"/>
        <w:numPr>
          <w:ilvl w:val="1"/>
          <w:numId w:val="28"/>
        </w:numPr>
        <w:spacing w:after="240"/>
        <w:jc w:val="left"/>
        <w:rPr>
          <w:snapToGrid w:val="0"/>
          <w:szCs w:val="24"/>
        </w:rPr>
      </w:pPr>
      <w:r w:rsidRPr="00AE54EE">
        <w:rPr>
          <w:snapToGrid w:val="0"/>
          <w:szCs w:val="24"/>
        </w:rPr>
        <w:t>In summer, stock up on Gatorade, water, and other beverages.</w:t>
      </w:r>
    </w:p>
    <w:p w14:paraId="15A305FB" w14:textId="4A9C2206" w:rsidR="00E60E72" w:rsidRPr="00AE54EE" w:rsidRDefault="00E60E72" w:rsidP="00FF436F">
      <w:pPr>
        <w:pStyle w:val="ListParagraph"/>
        <w:numPr>
          <w:ilvl w:val="0"/>
          <w:numId w:val="28"/>
        </w:numPr>
        <w:spacing w:after="240"/>
        <w:jc w:val="left"/>
        <w:rPr>
          <w:snapToGrid w:val="0"/>
          <w:szCs w:val="24"/>
        </w:rPr>
      </w:pPr>
      <w:r w:rsidRPr="00AE54EE">
        <w:rPr>
          <w:snapToGrid w:val="0"/>
          <w:szCs w:val="24"/>
        </w:rPr>
        <w:t>Remote Work Equipment: Verify that work-from-home devices are functioning properly.</w:t>
      </w:r>
    </w:p>
    <w:p w14:paraId="2A291872" w14:textId="46C7B043" w:rsidR="00E60E72" w:rsidRPr="00AE54EE" w:rsidRDefault="00E60E72" w:rsidP="00FF436F">
      <w:pPr>
        <w:pStyle w:val="ListParagraph"/>
        <w:numPr>
          <w:ilvl w:val="0"/>
          <w:numId w:val="28"/>
        </w:numPr>
        <w:spacing w:after="240"/>
        <w:jc w:val="left"/>
        <w:rPr>
          <w:snapToGrid w:val="0"/>
          <w:szCs w:val="24"/>
        </w:rPr>
      </w:pPr>
      <w:r w:rsidRPr="00AE54EE">
        <w:rPr>
          <w:snapToGrid w:val="0"/>
          <w:szCs w:val="24"/>
        </w:rPr>
        <w:t>Equipment Maintenance: Plug in equipment in winter and check work lights on all trucks.</w:t>
      </w:r>
    </w:p>
    <w:p w14:paraId="059B91FA" w14:textId="070B67B1" w:rsidR="00E60E72" w:rsidRPr="00AE54EE" w:rsidRDefault="00E60E72" w:rsidP="00FF436F">
      <w:pPr>
        <w:pStyle w:val="ListParagraph"/>
        <w:numPr>
          <w:ilvl w:val="0"/>
          <w:numId w:val="28"/>
        </w:numPr>
        <w:spacing w:after="240"/>
        <w:jc w:val="left"/>
        <w:rPr>
          <w:snapToGrid w:val="0"/>
          <w:szCs w:val="24"/>
        </w:rPr>
      </w:pPr>
      <w:r w:rsidRPr="00AE54EE">
        <w:rPr>
          <w:snapToGrid w:val="0"/>
          <w:szCs w:val="24"/>
        </w:rPr>
        <w:t>Shift Scheduling: Create a shift schedule for Dispatch and crews if prolonged work is anticipated.</w:t>
      </w:r>
    </w:p>
    <w:p w14:paraId="3C3BDF04" w14:textId="3B76D4C7" w:rsidR="00E60E72" w:rsidRPr="00AE54EE" w:rsidRDefault="00E60E72" w:rsidP="00FF436F">
      <w:pPr>
        <w:pStyle w:val="ListParagraph"/>
        <w:numPr>
          <w:ilvl w:val="0"/>
          <w:numId w:val="28"/>
        </w:numPr>
        <w:spacing w:after="240"/>
        <w:jc w:val="left"/>
        <w:rPr>
          <w:snapToGrid w:val="0"/>
          <w:szCs w:val="24"/>
        </w:rPr>
      </w:pPr>
      <w:r w:rsidRPr="00AE54EE">
        <w:rPr>
          <w:snapToGrid w:val="0"/>
          <w:szCs w:val="24"/>
        </w:rPr>
        <w:t>Generator and Contractor Coordination: Check generator fuel levels and contact necessary contractors or mutual aid cooperatives.</w:t>
      </w:r>
    </w:p>
    <w:p w14:paraId="4ACC4E49" w14:textId="5A5FC442" w:rsidR="00E60E72" w:rsidRPr="00AE54EE" w:rsidRDefault="00E60E72" w:rsidP="00FF436F">
      <w:pPr>
        <w:pStyle w:val="ListParagraph"/>
        <w:numPr>
          <w:ilvl w:val="0"/>
          <w:numId w:val="28"/>
        </w:numPr>
        <w:spacing w:after="240"/>
        <w:jc w:val="left"/>
        <w:rPr>
          <w:snapToGrid w:val="0"/>
          <w:szCs w:val="24"/>
        </w:rPr>
      </w:pPr>
      <w:r w:rsidRPr="00AE54EE">
        <w:rPr>
          <w:snapToGrid w:val="0"/>
          <w:szCs w:val="24"/>
        </w:rPr>
        <w:t>Logistics and Accommodations: Verify the availability of restaurants and hotels, and check credit card balances</w:t>
      </w:r>
      <w:r w:rsidR="007529E4" w:rsidRPr="00AE54EE">
        <w:rPr>
          <w:snapToGrid w:val="0"/>
          <w:szCs w:val="24"/>
        </w:rPr>
        <w:t>, line of credit and general funds balances</w:t>
      </w:r>
      <w:r w:rsidRPr="00AE54EE">
        <w:rPr>
          <w:snapToGrid w:val="0"/>
          <w:szCs w:val="24"/>
        </w:rPr>
        <w:t xml:space="preserve"> to ensure financial readiness</w:t>
      </w:r>
      <w:r w:rsidR="007529E4" w:rsidRPr="00AE54EE">
        <w:rPr>
          <w:snapToGrid w:val="0"/>
          <w:szCs w:val="24"/>
        </w:rPr>
        <w:t xml:space="preserve"> to satisfy costs associated with the restoration</w:t>
      </w:r>
      <w:r w:rsidRPr="00AE54EE">
        <w:rPr>
          <w:snapToGrid w:val="0"/>
          <w:szCs w:val="24"/>
        </w:rPr>
        <w:t>.</w:t>
      </w:r>
    </w:p>
    <w:p w14:paraId="7F817DA2" w14:textId="616ABA68" w:rsidR="007529E4" w:rsidRPr="00AE54EE" w:rsidRDefault="007529E4" w:rsidP="00FF436F">
      <w:pPr>
        <w:pStyle w:val="ListParagraph"/>
        <w:numPr>
          <w:ilvl w:val="0"/>
          <w:numId w:val="28"/>
        </w:numPr>
        <w:spacing w:after="240"/>
        <w:jc w:val="left"/>
        <w:rPr>
          <w:snapToGrid w:val="0"/>
          <w:szCs w:val="24"/>
        </w:rPr>
      </w:pPr>
      <w:r w:rsidRPr="00AE54EE">
        <w:rPr>
          <w:snapToGrid w:val="0"/>
          <w:szCs w:val="24"/>
        </w:rPr>
        <w:t>HOTEC has contract agreements in place with multiple storm restoration contractors.  Contractors are notified that we may need assistance to restore our facilities.  If we believe major storm damage is imminent, we will stage contractors prior to storm damage to be prepared for immediate response once conditions are safe to begin work.</w:t>
      </w:r>
    </w:p>
    <w:p w14:paraId="302BFCA1" w14:textId="530562B1" w:rsidR="007529E4" w:rsidRPr="00AE54EE" w:rsidRDefault="007529E4" w:rsidP="00FF436F">
      <w:pPr>
        <w:pStyle w:val="ListParagraph"/>
        <w:numPr>
          <w:ilvl w:val="0"/>
          <w:numId w:val="28"/>
        </w:numPr>
        <w:spacing w:after="240"/>
        <w:jc w:val="left"/>
        <w:rPr>
          <w:snapToGrid w:val="0"/>
          <w:szCs w:val="24"/>
        </w:rPr>
      </w:pPr>
      <w:r w:rsidRPr="00AE54EE">
        <w:rPr>
          <w:snapToGrid w:val="0"/>
          <w:szCs w:val="24"/>
        </w:rPr>
        <w:t>HOTEC’s COO or CEO will contact local cooperatives to communicate the possible need for mutual assistance.  During these discussions it is understood that once the storm has passed and the damage is known we will coordinate resources to respond to the cooperative(s) that have sustained major infrastructure damage and are in need</w:t>
      </w:r>
      <w:r w:rsidR="00510381" w:rsidRPr="00AE54EE">
        <w:rPr>
          <w:snapToGrid w:val="0"/>
          <w:szCs w:val="24"/>
        </w:rPr>
        <w:t xml:space="preserve"> of assistance for repairs</w:t>
      </w:r>
      <w:r w:rsidRPr="00AE54EE">
        <w:rPr>
          <w:snapToGrid w:val="0"/>
          <w:szCs w:val="24"/>
        </w:rPr>
        <w:t xml:space="preserve">.  </w:t>
      </w:r>
    </w:p>
    <w:p w14:paraId="0DAF634E" w14:textId="77777777" w:rsidR="0084282D" w:rsidRPr="00AE54EE" w:rsidRDefault="0084282D" w:rsidP="00DC741F">
      <w:pPr>
        <w:jc w:val="left"/>
        <w:rPr>
          <w:b/>
          <w:snapToGrid w:val="0"/>
          <w:szCs w:val="24"/>
          <w:u w:val="single"/>
        </w:rPr>
      </w:pPr>
      <w:r w:rsidRPr="00AE54EE">
        <w:rPr>
          <w:b/>
          <w:snapToGrid w:val="0"/>
          <w:szCs w:val="24"/>
          <w:u w:val="single"/>
        </w:rPr>
        <w:t>SPONSOR:</w:t>
      </w:r>
    </w:p>
    <w:p w14:paraId="1E87B277" w14:textId="77777777" w:rsidR="00E93B4F" w:rsidRPr="00AE54EE" w:rsidRDefault="00E93B4F" w:rsidP="00DC741F">
      <w:pPr>
        <w:pStyle w:val="paragraph"/>
        <w:spacing w:before="0" w:beforeAutospacing="0" w:after="240" w:afterAutospacing="0"/>
        <w:textAlignment w:val="baseline"/>
        <w:rPr>
          <w:rStyle w:val="eop"/>
        </w:rPr>
      </w:pPr>
    </w:p>
    <w:p w14:paraId="584B871D" w14:textId="77777777" w:rsidR="00E8399C" w:rsidRPr="00AE54EE" w:rsidRDefault="00E8399C" w:rsidP="00E8399C">
      <w:pPr>
        <w:spacing w:after="240"/>
        <w:jc w:val="left"/>
        <w:rPr>
          <w:snapToGrid w:val="0"/>
          <w:szCs w:val="24"/>
        </w:rPr>
      </w:pPr>
      <w:r w:rsidRPr="00AE54EE">
        <w:rPr>
          <w:snapToGrid w:val="0"/>
          <w:szCs w:val="24"/>
        </w:rPr>
        <w:t>Brandon Young, General Manager and CEO</w:t>
      </w:r>
    </w:p>
    <w:p w14:paraId="5E78F222" w14:textId="77777777" w:rsidR="00AE47EA" w:rsidRPr="00AE54EE" w:rsidRDefault="00AE47EA" w:rsidP="00DC741F">
      <w:pPr>
        <w:spacing w:after="160" w:line="259" w:lineRule="auto"/>
        <w:jc w:val="left"/>
        <w:rPr>
          <w:rStyle w:val="eop"/>
          <w:szCs w:val="24"/>
        </w:rPr>
      </w:pPr>
      <w:r w:rsidRPr="00AE54EE">
        <w:rPr>
          <w:rStyle w:val="eop"/>
        </w:rPr>
        <w:br w:type="page"/>
      </w:r>
    </w:p>
    <w:p w14:paraId="074BE190" w14:textId="0E42FE28" w:rsidR="00AE47EA" w:rsidRPr="00AE54EE" w:rsidRDefault="00660D06" w:rsidP="00DC741F">
      <w:pPr>
        <w:pStyle w:val="paragraph"/>
        <w:numPr>
          <w:ilvl w:val="0"/>
          <w:numId w:val="1"/>
        </w:numPr>
        <w:spacing w:before="0" w:beforeAutospacing="0" w:after="240" w:afterAutospacing="0"/>
        <w:ind w:left="1440" w:hanging="1440"/>
        <w:textAlignment w:val="baseline"/>
        <w:rPr>
          <w:rStyle w:val="eop"/>
        </w:rPr>
      </w:pPr>
      <w:r w:rsidRPr="00AE54EE">
        <w:rPr>
          <w:rStyle w:val="normaltextrun"/>
        </w:rPr>
        <w:t xml:space="preserve">How far in advance of the May 2024 Derecho and Hurricane Beryl </w:t>
      </w:r>
      <w:r w:rsidR="00E75221" w:rsidRPr="00AE54EE">
        <w:rPr>
          <w:rStyle w:val="normaltextrun"/>
        </w:rPr>
        <w:t xml:space="preserve">did </w:t>
      </w:r>
      <w:r w:rsidR="00CD169D" w:rsidRPr="00AE54EE">
        <w:rPr>
          <w:rStyle w:val="normaltextrun"/>
        </w:rPr>
        <w:t xml:space="preserve">you initiate </w:t>
      </w:r>
      <w:r w:rsidR="00452775" w:rsidRPr="00AE54EE">
        <w:rPr>
          <w:rStyle w:val="normaltextrun"/>
        </w:rPr>
        <w:t>emergency preparation</w:t>
      </w:r>
      <w:r w:rsidR="009544A1" w:rsidRPr="00AE54EE">
        <w:rPr>
          <w:rStyle w:val="normaltextrun"/>
        </w:rPr>
        <w:t>s</w:t>
      </w:r>
      <w:r w:rsidR="00452775" w:rsidRPr="00AE54EE">
        <w:rPr>
          <w:rStyle w:val="normaltextrun"/>
        </w:rPr>
        <w:t>? </w:t>
      </w:r>
      <w:r w:rsidR="00452775" w:rsidRPr="00AE54EE">
        <w:rPr>
          <w:rStyle w:val="eop"/>
        </w:rPr>
        <w:t> </w:t>
      </w:r>
      <w:r w:rsidR="00452775" w:rsidRPr="00AE54EE">
        <w:rPr>
          <w:rStyle w:val="normaltextrun"/>
        </w:rPr>
        <w:t>Describe the timeframes for the preparation work in anticipation of emergency operations plan activation.</w:t>
      </w:r>
      <w:r w:rsidR="00452775" w:rsidRPr="00AE54EE">
        <w:rPr>
          <w:rStyle w:val="eop"/>
        </w:rPr>
        <w:t> </w:t>
      </w:r>
      <w:r w:rsidR="00F335D6" w:rsidRPr="00AE54EE">
        <w:rPr>
          <w:rStyle w:val="eop"/>
        </w:rPr>
        <w:t xml:space="preserve"> Please</w:t>
      </w:r>
      <w:r w:rsidR="006331AA" w:rsidRPr="00AE54EE">
        <w:rPr>
          <w:rStyle w:val="eop"/>
        </w:rPr>
        <w:t xml:space="preserve"> include</w:t>
      </w:r>
      <w:r w:rsidR="00F335D6" w:rsidRPr="00AE54EE">
        <w:rPr>
          <w:rStyle w:val="eop"/>
        </w:rPr>
        <w:t xml:space="preserve"> cit</w:t>
      </w:r>
      <w:r w:rsidR="006331AA" w:rsidRPr="00AE54EE">
        <w:rPr>
          <w:rStyle w:val="eop"/>
        </w:rPr>
        <w:t>ations</w:t>
      </w:r>
      <w:r w:rsidR="00F335D6" w:rsidRPr="00AE54EE">
        <w:rPr>
          <w:rStyle w:val="eop"/>
        </w:rPr>
        <w:t xml:space="preserve"> to the relevant section(s) of your EOP filed with the PUCT</w:t>
      </w:r>
      <w:r w:rsidR="006331AA" w:rsidRPr="00AE54EE">
        <w:rPr>
          <w:rStyle w:val="eop"/>
        </w:rPr>
        <w:t xml:space="preserve"> when answering this question</w:t>
      </w:r>
      <w:r w:rsidR="00F335D6" w:rsidRPr="00AE54EE">
        <w:rPr>
          <w:rStyle w:val="eop"/>
        </w:rPr>
        <w:t>.</w:t>
      </w:r>
    </w:p>
    <w:p w14:paraId="3B1CF89B" w14:textId="617A355D" w:rsidR="00E93B4F" w:rsidRPr="00AE54EE" w:rsidRDefault="00E93B4F" w:rsidP="00DC741F">
      <w:pPr>
        <w:pStyle w:val="paragraph"/>
        <w:spacing w:before="0" w:beforeAutospacing="0" w:after="240" w:afterAutospacing="0"/>
        <w:textAlignment w:val="baseline"/>
        <w:rPr>
          <w:rStyle w:val="eop"/>
        </w:rPr>
      </w:pPr>
    </w:p>
    <w:p w14:paraId="7BED22B8" w14:textId="77777777" w:rsidR="002266DC" w:rsidRPr="00AE54EE" w:rsidRDefault="00E93B4F" w:rsidP="00DC741F">
      <w:pPr>
        <w:spacing w:after="240"/>
        <w:jc w:val="left"/>
        <w:rPr>
          <w:b/>
          <w:snapToGrid w:val="0"/>
          <w:szCs w:val="24"/>
          <w:u w:val="single"/>
        </w:rPr>
      </w:pPr>
      <w:r w:rsidRPr="00AE54EE">
        <w:rPr>
          <w:b/>
          <w:snapToGrid w:val="0"/>
          <w:szCs w:val="24"/>
          <w:u w:val="single"/>
        </w:rPr>
        <w:t>RESPONSE:</w:t>
      </w:r>
    </w:p>
    <w:p w14:paraId="496CCF21" w14:textId="77777777" w:rsidR="002266DC" w:rsidRPr="00AE54EE" w:rsidRDefault="002266DC" w:rsidP="00FF436F">
      <w:pPr>
        <w:pStyle w:val="ListParagraph"/>
        <w:numPr>
          <w:ilvl w:val="0"/>
          <w:numId w:val="29"/>
        </w:numPr>
        <w:spacing w:after="240"/>
        <w:jc w:val="left"/>
        <w:rPr>
          <w:snapToGrid w:val="0"/>
          <w:szCs w:val="24"/>
        </w:rPr>
      </w:pPr>
      <w:r w:rsidRPr="00AE54EE">
        <w:rPr>
          <w:snapToGrid w:val="0"/>
          <w:szCs w:val="24"/>
        </w:rPr>
        <w:t>May 2024 Derecho:</w:t>
      </w:r>
    </w:p>
    <w:p w14:paraId="7E3F7D20" w14:textId="77777777" w:rsidR="002266DC" w:rsidRPr="00AE54EE" w:rsidRDefault="002266DC" w:rsidP="00FF436F">
      <w:pPr>
        <w:pStyle w:val="ListParagraph"/>
        <w:numPr>
          <w:ilvl w:val="1"/>
          <w:numId w:val="29"/>
        </w:numPr>
        <w:spacing w:after="240"/>
        <w:jc w:val="left"/>
        <w:rPr>
          <w:snapToGrid w:val="0"/>
          <w:szCs w:val="24"/>
        </w:rPr>
      </w:pPr>
      <w:r w:rsidRPr="00AE54EE">
        <w:rPr>
          <w:snapToGrid w:val="0"/>
          <w:szCs w:val="24"/>
        </w:rPr>
        <w:t>HOTEC was not affected by the May 2024 Derecho.</w:t>
      </w:r>
    </w:p>
    <w:p w14:paraId="62660BF1" w14:textId="77777777" w:rsidR="002266DC" w:rsidRPr="00AE54EE" w:rsidRDefault="002266DC" w:rsidP="00FF436F">
      <w:pPr>
        <w:pStyle w:val="ListParagraph"/>
        <w:numPr>
          <w:ilvl w:val="0"/>
          <w:numId w:val="29"/>
        </w:numPr>
        <w:spacing w:after="240"/>
        <w:jc w:val="left"/>
        <w:rPr>
          <w:snapToGrid w:val="0"/>
          <w:szCs w:val="24"/>
        </w:rPr>
      </w:pPr>
      <w:r w:rsidRPr="00AE54EE">
        <w:rPr>
          <w:snapToGrid w:val="0"/>
          <w:szCs w:val="24"/>
        </w:rPr>
        <w:t>Hurricane Beryl:</w:t>
      </w:r>
    </w:p>
    <w:p w14:paraId="710A5148" w14:textId="3EEB4294" w:rsidR="00E93B4F" w:rsidRPr="00AE54EE" w:rsidRDefault="002266DC" w:rsidP="00FF436F">
      <w:pPr>
        <w:pStyle w:val="ListParagraph"/>
        <w:numPr>
          <w:ilvl w:val="1"/>
          <w:numId w:val="29"/>
        </w:numPr>
        <w:spacing w:after="240"/>
        <w:jc w:val="left"/>
        <w:rPr>
          <w:b/>
          <w:snapToGrid w:val="0"/>
          <w:szCs w:val="24"/>
          <w:u w:val="single"/>
        </w:rPr>
      </w:pPr>
      <w:r w:rsidRPr="00AE54EE">
        <w:rPr>
          <w:snapToGrid w:val="0"/>
          <w:szCs w:val="24"/>
        </w:rPr>
        <w:t>Emergency preparations for Hurricane Beryl commenced approximately 7 days prior to the projected landfall. As HOTEC was not impacted by Hurricane Beryl, these preparations were not put into action.</w:t>
      </w:r>
      <w:r w:rsidR="00BC1F2C" w:rsidRPr="00AE54EE">
        <w:rPr>
          <w:snapToGrid w:val="0"/>
          <w:szCs w:val="24"/>
        </w:rPr>
        <w:t xml:space="preserve"> </w:t>
      </w:r>
    </w:p>
    <w:p w14:paraId="1C816E4C" w14:textId="77777777" w:rsidR="0084282D" w:rsidRPr="00AE54EE" w:rsidRDefault="0084282D" w:rsidP="00DC741F">
      <w:pPr>
        <w:jc w:val="left"/>
        <w:rPr>
          <w:b/>
          <w:snapToGrid w:val="0"/>
          <w:szCs w:val="24"/>
          <w:u w:val="single"/>
        </w:rPr>
      </w:pPr>
      <w:r w:rsidRPr="00AE54EE">
        <w:rPr>
          <w:b/>
          <w:snapToGrid w:val="0"/>
          <w:szCs w:val="24"/>
          <w:u w:val="single"/>
        </w:rPr>
        <w:t>SPONSOR:</w:t>
      </w:r>
    </w:p>
    <w:p w14:paraId="285E0F92" w14:textId="77777777" w:rsidR="00E93B4F" w:rsidRPr="00AE54EE" w:rsidRDefault="00E93B4F" w:rsidP="00DC741F">
      <w:pPr>
        <w:pStyle w:val="paragraph"/>
        <w:spacing w:before="0" w:beforeAutospacing="0" w:after="240" w:afterAutospacing="0"/>
        <w:textAlignment w:val="baseline"/>
        <w:rPr>
          <w:rStyle w:val="eop"/>
        </w:rPr>
      </w:pPr>
    </w:p>
    <w:p w14:paraId="5E609109" w14:textId="77777777" w:rsidR="00E8399C" w:rsidRPr="00AE54EE" w:rsidRDefault="00E8399C" w:rsidP="00E8399C">
      <w:pPr>
        <w:spacing w:after="240"/>
        <w:jc w:val="left"/>
        <w:rPr>
          <w:snapToGrid w:val="0"/>
          <w:szCs w:val="24"/>
        </w:rPr>
      </w:pPr>
      <w:r w:rsidRPr="00AE54EE">
        <w:rPr>
          <w:snapToGrid w:val="0"/>
          <w:szCs w:val="24"/>
        </w:rPr>
        <w:t>Brandon Young, General Manager and CEO</w:t>
      </w:r>
    </w:p>
    <w:p w14:paraId="6080F5A9" w14:textId="3D3DAAA4" w:rsidR="00E93B4F" w:rsidRPr="00AE54EE" w:rsidRDefault="00AE47EA" w:rsidP="00DC741F">
      <w:pPr>
        <w:spacing w:after="160" w:line="259" w:lineRule="auto"/>
        <w:jc w:val="left"/>
        <w:rPr>
          <w:rStyle w:val="eop"/>
        </w:rPr>
      </w:pPr>
      <w:r w:rsidRPr="00AE54EE">
        <w:rPr>
          <w:rStyle w:val="eop"/>
        </w:rPr>
        <w:br w:type="page"/>
      </w:r>
    </w:p>
    <w:p w14:paraId="4E82AEEA" w14:textId="07F77728" w:rsidR="00AE47EA" w:rsidRPr="00AE54EE" w:rsidRDefault="001D2485" w:rsidP="00DC741F">
      <w:pPr>
        <w:pStyle w:val="paragraph"/>
        <w:numPr>
          <w:ilvl w:val="0"/>
          <w:numId w:val="1"/>
        </w:numPr>
        <w:spacing w:before="0" w:beforeAutospacing="0" w:after="240" w:afterAutospacing="0"/>
        <w:ind w:left="1440" w:hanging="1440"/>
        <w:textAlignment w:val="baseline"/>
        <w:rPr>
          <w:rStyle w:val="eop"/>
        </w:rPr>
      </w:pPr>
      <w:r w:rsidRPr="00AE54EE">
        <w:rPr>
          <w:rStyle w:val="normaltextrun"/>
        </w:rPr>
        <w:t>Please provide a timeline of your Company’s response to the</w:t>
      </w:r>
      <w:r w:rsidR="00544C9D" w:rsidRPr="00AE54EE">
        <w:rPr>
          <w:rStyle w:val="normaltextrun"/>
        </w:rPr>
        <w:t xml:space="preserve"> May 2024 Derecho and </w:t>
      </w:r>
      <w:r w:rsidRPr="00AE54EE">
        <w:rPr>
          <w:rStyle w:val="normaltextrun"/>
        </w:rPr>
        <w:t>  Hurricane Beryl.</w:t>
      </w:r>
      <w:r w:rsidRPr="00AE54EE">
        <w:rPr>
          <w:rStyle w:val="eop"/>
        </w:rPr>
        <w:t> </w:t>
      </w:r>
    </w:p>
    <w:p w14:paraId="3BA2EC42" w14:textId="744E78B0" w:rsidR="00E93B4F" w:rsidRPr="00AE54EE" w:rsidRDefault="00E93B4F" w:rsidP="00DC741F">
      <w:pPr>
        <w:pStyle w:val="paragraph"/>
        <w:spacing w:before="0" w:beforeAutospacing="0" w:after="240" w:afterAutospacing="0"/>
        <w:textAlignment w:val="baseline"/>
        <w:rPr>
          <w:rStyle w:val="eop"/>
        </w:rPr>
      </w:pPr>
    </w:p>
    <w:p w14:paraId="19304AB0" w14:textId="77777777" w:rsidR="00E93B4F" w:rsidRPr="00AE54EE" w:rsidRDefault="00E93B4F" w:rsidP="00DC741F">
      <w:pPr>
        <w:spacing w:after="240"/>
        <w:jc w:val="left"/>
        <w:rPr>
          <w:b/>
          <w:snapToGrid w:val="0"/>
          <w:szCs w:val="24"/>
          <w:u w:val="single"/>
        </w:rPr>
      </w:pPr>
      <w:r w:rsidRPr="00AE54EE">
        <w:rPr>
          <w:b/>
          <w:snapToGrid w:val="0"/>
          <w:szCs w:val="24"/>
          <w:u w:val="single"/>
        </w:rPr>
        <w:t>RESPONSE:</w:t>
      </w:r>
    </w:p>
    <w:p w14:paraId="6CAE1183" w14:textId="28C2A5E9" w:rsidR="00E93B4F" w:rsidRPr="00AE54EE" w:rsidRDefault="005608FA" w:rsidP="00DC741F">
      <w:pPr>
        <w:spacing w:after="240"/>
        <w:jc w:val="left"/>
        <w:rPr>
          <w:snapToGrid w:val="0"/>
          <w:szCs w:val="24"/>
        </w:rPr>
      </w:pPr>
      <w:r w:rsidRPr="00AE54EE">
        <w:rPr>
          <w:snapToGrid w:val="0"/>
          <w:szCs w:val="24"/>
        </w:rPr>
        <w:t>HOTEC was not affected by either the May 2024 Derecho or Hurricane Beryl; therefore, a timeline of our response is not applicable.</w:t>
      </w:r>
      <w:r w:rsidR="00214DDB" w:rsidRPr="00AE54EE">
        <w:rPr>
          <w:snapToGrid w:val="0"/>
          <w:szCs w:val="24"/>
        </w:rPr>
        <w:t xml:space="preserve"> </w:t>
      </w:r>
    </w:p>
    <w:p w14:paraId="2C710D9C" w14:textId="77777777" w:rsidR="0084282D" w:rsidRPr="00AE54EE" w:rsidRDefault="0084282D" w:rsidP="00DC741F">
      <w:pPr>
        <w:jc w:val="left"/>
        <w:rPr>
          <w:b/>
          <w:snapToGrid w:val="0"/>
          <w:szCs w:val="24"/>
          <w:u w:val="single"/>
        </w:rPr>
      </w:pPr>
      <w:r w:rsidRPr="00AE54EE">
        <w:rPr>
          <w:b/>
          <w:snapToGrid w:val="0"/>
          <w:szCs w:val="24"/>
          <w:u w:val="single"/>
        </w:rPr>
        <w:t>SPONSOR:</w:t>
      </w:r>
    </w:p>
    <w:p w14:paraId="0178FA8B" w14:textId="77777777" w:rsidR="00E93B4F" w:rsidRPr="00AE54EE" w:rsidRDefault="00E93B4F" w:rsidP="00DC741F">
      <w:pPr>
        <w:pStyle w:val="paragraph"/>
        <w:spacing w:before="0" w:beforeAutospacing="0" w:after="240" w:afterAutospacing="0"/>
        <w:textAlignment w:val="baseline"/>
        <w:rPr>
          <w:rStyle w:val="eop"/>
        </w:rPr>
      </w:pPr>
    </w:p>
    <w:p w14:paraId="393B01AA" w14:textId="77777777" w:rsidR="00E8399C" w:rsidRPr="00AE54EE" w:rsidRDefault="00E8399C" w:rsidP="00E8399C">
      <w:pPr>
        <w:spacing w:after="240"/>
        <w:jc w:val="left"/>
        <w:rPr>
          <w:snapToGrid w:val="0"/>
          <w:szCs w:val="24"/>
        </w:rPr>
      </w:pPr>
      <w:r w:rsidRPr="00AE54EE">
        <w:rPr>
          <w:snapToGrid w:val="0"/>
          <w:szCs w:val="24"/>
        </w:rPr>
        <w:t>Brandon Young, General Manager and CEO</w:t>
      </w:r>
    </w:p>
    <w:p w14:paraId="553EE9E3" w14:textId="2C26C3CC" w:rsidR="00E8399C" w:rsidRPr="00AE54EE" w:rsidRDefault="00E8399C" w:rsidP="00DC741F">
      <w:pPr>
        <w:pStyle w:val="paragraph"/>
        <w:spacing w:before="0" w:beforeAutospacing="0" w:after="240" w:afterAutospacing="0"/>
        <w:textAlignment w:val="baseline"/>
        <w:rPr>
          <w:rStyle w:val="eop"/>
          <w:b/>
          <w:bCs/>
        </w:rPr>
      </w:pPr>
    </w:p>
    <w:p w14:paraId="3A78403F" w14:textId="77777777" w:rsidR="00AE47EA" w:rsidRPr="00AE54EE" w:rsidRDefault="00AE47EA" w:rsidP="00DC741F">
      <w:pPr>
        <w:spacing w:after="160" w:line="259" w:lineRule="auto"/>
        <w:jc w:val="left"/>
        <w:rPr>
          <w:rStyle w:val="eop"/>
          <w:szCs w:val="24"/>
        </w:rPr>
      </w:pPr>
      <w:r w:rsidRPr="00AE54EE">
        <w:rPr>
          <w:rStyle w:val="eop"/>
        </w:rPr>
        <w:br w:type="page"/>
      </w:r>
    </w:p>
    <w:p w14:paraId="6110A9E6" w14:textId="0C2CAD39" w:rsidR="00AE47EA" w:rsidRPr="00AE54EE" w:rsidRDefault="001D2485" w:rsidP="00DC741F">
      <w:pPr>
        <w:pStyle w:val="paragraph"/>
        <w:numPr>
          <w:ilvl w:val="0"/>
          <w:numId w:val="1"/>
        </w:numPr>
        <w:spacing w:before="0" w:beforeAutospacing="0" w:after="240" w:afterAutospacing="0"/>
        <w:ind w:left="1440" w:hanging="1440"/>
        <w:textAlignment w:val="baseline"/>
        <w:rPr>
          <w:rStyle w:val="eop"/>
        </w:rPr>
      </w:pPr>
      <w:r w:rsidRPr="00AE54EE">
        <w:rPr>
          <w:rStyle w:val="normaltextrun"/>
        </w:rPr>
        <w:t xml:space="preserve">Please detail the extent and duration of outages experienced by your customers during and in the aftermath of </w:t>
      </w:r>
      <w:r w:rsidR="000F4610" w:rsidRPr="00AE54EE">
        <w:rPr>
          <w:rStyle w:val="normaltextrun"/>
        </w:rPr>
        <w:t xml:space="preserve">the May 2024 Derecho and </w:t>
      </w:r>
      <w:r w:rsidRPr="00AE54EE">
        <w:rPr>
          <w:rStyle w:val="normaltextrun"/>
        </w:rPr>
        <w:t xml:space="preserve">Hurricane Beryl. Include the total number of customers </w:t>
      </w:r>
      <w:r w:rsidR="0024533D" w:rsidRPr="00AE54EE">
        <w:rPr>
          <w:rStyle w:val="normaltextrun"/>
        </w:rPr>
        <w:t>affected</w:t>
      </w:r>
      <w:r w:rsidR="00244755" w:rsidRPr="00AE54EE">
        <w:rPr>
          <w:rStyle w:val="normaltextrun"/>
        </w:rPr>
        <w:t>;</w:t>
      </w:r>
      <w:r w:rsidRPr="00AE54EE">
        <w:rPr>
          <w:rStyle w:val="normaltextrun"/>
        </w:rPr>
        <w:t xml:space="preserve"> minimum</w:t>
      </w:r>
      <w:r w:rsidR="00577F53" w:rsidRPr="00AE54EE">
        <w:rPr>
          <w:rStyle w:val="normaltextrun"/>
        </w:rPr>
        <w:t>,</w:t>
      </w:r>
      <w:r w:rsidRPr="00AE54EE">
        <w:rPr>
          <w:rStyle w:val="normaltextrun"/>
        </w:rPr>
        <w:t xml:space="preserve"> maximum</w:t>
      </w:r>
      <w:r w:rsidR="00577F53" w:rsidRPr="00AE54EE">
        <w:rPr>
          <w:rStyle w:val="normaltextrun"/>
        </w:rPr>
        <w:t>, and average</w:t>
      </w:r>
      <w:r w:rsidRPr="00AE54EE">
        <w:rPr>
          <w:rStyle w:val="normaltextrun"/>
        </w:rPr>
        <w:t xml:space="preserve"> hours of service interruptions</w:t>
      </w:r>
      <w:r w:rsidR="00244755" w:rsidRPr="00AE54EE">
        <w:rPr>
          <w:rStyle w:val="normaltextrun"/>
        </w:rPr>
        <w:t>;</w:t>
      </w:r>
      <w:r w:rsidRPr="00AE54EE">
        <w:rPr>
          <w:rStyle w:val="normaltextrun"/>
        </w:rPr>
        <w:t xml:space="preserve"> and </w:t>
      </w:r>
      <w:r w:rsidR="005C2A30" w:rsidRPr="00AE54EE">
        <w:rPr>
          <w:rStyle w:val="normaltextrun"/>
        </w:rPr>
        <w:t xml:space="preserve">maximum and </w:t>
      </w:r>
      <w:r w:rsidRPr="00AE54EE">
        <w:rPr>
          <w:rStyle w:val="normaltextrun"/>
        </w:rPr>
        <w:t>average time to service restoration in your response. </w:t>
      </w:r>
      <w:r w:rsidRPr="00AE54EE">
        <w:rPr>
          <w:rStyle w:val="eop"/>
        </w:rPr>
        <w:t> </w:t>
      </w:r>
    </w:p>
    <w:p w14:paraId="28FE1337" w14:textId="3633DE9A" w:rsidR="00E93B4F" w:rsidRPr="00AE54EE" w:rsidRDefault="00E93B4F" w:rsidP="00DC741F">
      <w:pPr>
        <w:pStyle w:val="paragraph"/>
        <w:spacing w:before="0" w:beforeAutospacing="0" w:after="240" w:afterAutospacing="0"/>
        <w:textAlignment w:val="baseline"/>
        <w:rPr>
          <w:rStyle w:val="eop"/>
        </w:rPr>
      </w:pPr>
    </w:p>
    <w:p w14:paraId="4630CCC5" w14:textId="77777777" w:rsidR="00E93B4F" w:rsidRPr="00AE54EE" w:rsidRDefault="00E93B4F" w:rsidP="00DC741F">
      <w:pPr>
        <w:spacing w:after="240"/>
        <w:jc w:val="left"/>
        <w:rPr>
          <w:b/>
          <w:snapToGrid w:val="0"/>
          <w:szCs w:val="24"/>
          <w:u w:val="single"/>
        </w:rPr>
      </w:pPr>
      <w:r w:rsidRPr="00AE54EE">
        <w:rPr>
          <w:b/>
          <w:snapToGrid w:val="0"/>
          <w:szCs w:val="24"/>
          <w:u w:val="single"/>
        </w:rPr>
        <w:t>RESPONSE:</w:t>
      </w:r>
    </w:p>
    <w:p w14:paraId="592C8E96" w14:textId="62035B7B" w:rsidR="00E93B4F" w:rsidRPr="00AE54EE" w:rsidRDefault="001F556B" w:rsidP="00DC741F">
      <w:pPr>
        <w:spacing w:after="240"/>
        <w:jc w:val="left"/>
        <w:rPr>
          <w:snapToGrid w:val="0"/>
          <w:szCs w:val="24"/>
        </w:rPr>
      </w:pPr>
      <w:r w:rsidRPr="00AE54EE">
        <w:rPr>
          <w:snapToGrid w:val="0"/>
          <w:szCs w:val="24"/>
        </w:rPr>
        <w:t>HOTEC was not affected by either the May 2024 Derecho or Hurricane Beryl. Consequently, we did not experience outages or service interruptions related to these weather events.</w:t>
      </w:r>
      <w:r w:rsidR="00E46809" w:rsidRPr="00AE54EE">
        <w:rPr>
          <w:snapToGrid w:val="0"/>
          <w:szCs w:val="24"/>
        </w:rPr>
        <w:t xml:space="preserve"> </w:t>
      </w:r>
    </w:p>
    <w:p w14:paraId="0823F5C3" w14:textId="77777777" w:rsidR="0084282D" w:rsidRPr="00AE54EE" w:rsidRDefault="0084282D" w:rsidP="00DC741F">
      <w:pPr>
        <w:jc w:val="left"/>
        <w:rPr>
          <w:b/>
          <w:snapToGrid w:val="0"/>
          <w:szCs w:val="24"/>
          <w:u w:val="single"/>
        </w:rPr>
      </w:pPr>
      <w:r w:rsidRPr="00AE54EE">
        <w:rPr>
          <w:b/>
          <w:snapToGrid w:val="0"/>
          <w:szCs w:val="24"/>
          <w:u w:val="single"/>
        </w:rPr>
        <w:t>SPONSOR:</w:t>
      </w:r>
    </w:p>
    <w:p w14:paraId="7EEF8791" w14:textId="77777777" w:rsidR="00E93B4F" w:rsidRPr="00AE54EE" w:rsidRDefault="00E93B4F" w:rsidP="00DC741F">
      <w:pPr>
        <w:pStyle w:val="paragraph"/>
        <w:spacing w:before="0" w:beforeAutospacing="0" w:after="240" w:afterAutospacing="0"/>
        <w:textAlignment w:val="baseline"/>
        <w:rPr>
          <w:rStyle w:val="eop"/>
        </w:rPr>
      </w:pPr>
    </w:p>
    <w:p w14:paraId="0EFA1A31" w14:textId="77777777" w:rsidR="00E8399C" w:rsidRPr="00AE54EE" w:rsidRDefault="00E8399C" w:rsidP="00E8399C">
      <w:pPr>
        <w:spacing w:after="240"/>
        <w:jc w:val="left"/>
        <w:rPr>
          <w:snapToGrid w:val="0"/>
          <w:szCs w:val="24"/>
        </w:rPr>
      </w:pPr>
      <w:r w:rsidRPr="00AE54EE">
        <w:rPr>
          <w:snapToGrid w:val="0"/>
          <w:szCs w:val="24"/>
        </w:rPr>
        <w:t>Brandon Young, General Manager and CEO</w:t>
      </w:r>
    </w:p>
    <w:p w14:paraId="488D2334" w14:textId="77777777" w:rsidR="00AE47EA" w:rsidRPr="00AE54EE" w:rsidRDefault="00AE47EA" w:rsidP="00DC741F">
      <w:pPr>
        <w:spacing w:after="160" w:line="259" w:lineRule="auto"/>
        <w:jc w:val="left"/>
        <w:rPr>
          <w:rStyle w:val="eop"/>
          <w:szCs w:val="24"/>
        </w:rPr>
      </w:pPr>
      <w:r w:rsidRPr="00AE54EE">
        <w:rPr>
          <w:rStyle w:val="eop"/>
        </w:rPr>
        <w:br w:type="page"/>
      </w:r>
    </w:p>
    <w:p w14:paraId="12A5854E" w14:textId="3098CEF3" w:rsidR="0022033F" w:rsidRPr="00AE54EE" w:rsidRDefault="007C519D" w:rsidP="00DC741F">
      <w:pPr>
        <w:pStyle w:val="paragraph"/>
        <w:keepNext/>
        <w:numPr>
          <w:ilvl w:val="0"/>
          <w:numId w:val="1"/>
        </w:numPr>
        <w:spacing w:before="0" w:beforeAutospacing="0" w:after="240" w:afterAutospacing="0"/>
        <w:ind w:left="1440" w:hanging="1440"/>
        <w:textAlignment w:val="baseline"/>
        <w:rPr>
          <w:rStyle w:val="normaltextrun"/>
        </w:rPr>
      </w:pPr>
      <w:r w:rsidRPr="00AE54EE">
        <w:rPr>
          <w:rStyle w:val="normaltextrun"/>
        </w:rPr>
        <w:t xml:space="preserve">Provide the following information concerning </w:t>
      </w:r>
      <w:r w:rsidR="00771390" w:rsidRPr="00AE54EE">
        <w:rPr>
          <w:rStyle w:val="normaltextrun"/>
        </w:rPr>
        <w:t>your service terr</w:t>
      </w:r>
      <w:r w:rsidR="00A57156" w:rsidRPr="00AE54EE">
        <w:rPr>
          <w:rStyle w:val="normaltextrun"/>
        </w:rPr>
        <w:t>i</w:t>
      </w:r>
      <w:r w:rsidR="00771390" w:rsidRPr="00AE54EE">
        <w:rPr>
          <w:rStyle w:val="normaltextrun"/>
        </w:rPr>
        <w:t>t</w:t>
      </w:r>
      <w:r w:rsidR="00A57156" w:rsidRPr="00AE54EE">
        <w:rPr>
          <w:rStyle w:val="normaltextrun"/>
        </w:rPr>
        <w:t>or</w:t>
      </w:r>
      <w:r w:rsidR="00771390" w:rsidRPr="00AE54EE">
        <w:rPr>
          <w:rStyle w:val="normaltextrun"/>
        </w:rPr>
        <w:t>y:</w:t>
      </w:r>
    </w:p>
    <w:p w14:paraId="5AD18FBA" w14:textId="4D13CB35" w:rsidR="008500C6" w:rsidRPr="00AE54EE" w:rsidRDefault="00D52621" w:rsidP="00DC741F">
      <w:pPr>
        <w:pStyle w:val="paragraph"/>
        <w:numPr>
          <w:ilvl w:val="4"/>
          <w:numId w:val="1"/>
        </w:numPr>
        <w:spacing w:before="0" w:beforeAutospacing="0" w:after="120" w:afterAutospacing="0"/>
        <w:ind w:left="2160" w:hanging="720"/>
        <w:textAlignment w:val="baseline"/>
        <w:rPr>
          <w:rStyle w:val="normaltextrun"/>
        </w:rPr>
      </w:pPr>
      <w:r w:rsidRPr="00AE54EE">
        <w:rPr>
          <w:rStyle w:val="normaltextrun"/>
        </w:rPr>
        <w:t xml:space="preserve">Identify the </w:t>
      </w:r>
      <w:r w:rsidR="005E77AE" w:rsidRPr="00AE54EE">
        <w:rPr>
          <w:rStyle w:val="normaltextrun"/>
        </w:rPr>
        <w:t>geo</w:t>
      </w:r>
      <w:r w:rsidR="0099724D" w:rsidRPr="00AE54EE">
        <w:rPr>
          <w:rStyle w:val="normaltextrun"/>
        </w:rPr>
        <w:t>graphic area</w:t>
      </w:r>
      <w:r w:rsidR="008500C6" w:rsidRPr="00AE54EE">
        <w:rPr>
          <w:rStyle w:val="normaltextrun"/>
        </w:rPr>
        <w:t xml:space="preserve">s that experienced the highest number of outages </w:t>
      </w:r>
      <w:r w:rsidR="00645D1B" w:rsidRPr="00AE54EE">
        <w:rPr>
          <w:rStyle w:val="normaltextrun"/>
        </w:rPr>
        <w:t xml:space="preserve">and </w:t>
      </w:r>
      <w:r w:rsidR="00ED51CF" w:rsidRPr="00AE54EE">
        <w:rPr>
          <w:rStyle w:val="normaltextrun"/>
        </w:rPr>
        <w:t xml:space="preserve">longest duration of outage </w:t>
      </w:r>
      <w:r w:rsidR="008500C6" w:rsidRPr="00AE54EE">
        <w:rPr>
          <w:rStyle w:val="normaltextrun"/>
        </w:rPr>
        <w:t>due to the May 2024 Derecho</w:t>
      </w:r>
      <w:r w:rsidR="00ED51CF" w:rsidRPr="00AE54EE">
        <w:rPr>
          <w:rStyle w:val="normaltextrun"/>
        </w:rPr>
        <w:t>.</w:t>
      </w:r>
      <w:r w:rsidR="00BF19BE" w:rsidRPr="00AE54EE">
        <w:rPr>
          <w:rStyle w:val="normaltextrun"/>
        </w:rPr>
        <w:t xml:space="preserve">  Your response should identify the neighborhood, c</w:t>
      </w:r>
      <w:r w:rsidR="00E22D85" w:rsidRPr="00AE54EE">
        <w:rPr>
          <w:rStyle w:val="normaltextrun"/>
        </w:rPr>
        <w:t xml:space="preserve">ity, zip code, and county </w:t>
      </w:r>
      <w:r w:rsidR="00A0011C" w:rsidRPr="00AE54EE">
        <w:rPr>
          <w:rStyle w:val="normaltextrun"/>
        </w:rPr>
        <w:t xml:space="preserve">if </w:t>
      </w:r>
      <w:r w:rsidR="00B378DB" w:rsidRPr="00AE54EE">
        <w:rPr>
          <w:rStyle w:val="normaltextrun"/>
        </w:rPr>
        <w:t>possible.</w:t>
      </w:r>
    </w:p>
    <w:p w14:paraId="6FA11AD6" w14:textId="7A9C0B2D" w:rsidR="00771390" w:rsidRPr="00AE54EE" w:rsidRDefault="008500C6" w:rsidP="00DC741F">
      <w:pPr>
        <w:pStyle w:val="paragraph"/>
        <w:numPr>
          <w:ilvl w:val="4"/>
          <w:numId w:val="1"/>
        </w:numPr>
        <w:spacing w:before="0" w:beforeAutospacing="0" w:after="120" w:afterAutospacing="0"/>
        <w:ind w:left="2160" w:hanging="720"/>
        <w:textAlignment w:val="baseline"/>
        <w:rPr>
          <w:rStyle w:val="normaltextrun"/>
        </w:rPr>
      </w:pPr>
      <w:r w:rsidRPr="00AE54EE">
        <w:rPr>
          <w:rStyle w:val="normaltextrun"/>
        </w:rPr>
        <w:t xml:space="preserve">Identify the geographic areas </w:t>
      </w:r>
      <w:r w:rsidR="00ED51CF" w:rsidRPr="00AE54EE">
        <w:rPr>
          <w:rStyle w:val="normaltextrun"/>
        </w:rPr>
        <w:t xml:space="preserve">that experienced the highest </w:t>
      </w:r>
      <w:r w:rsidR="003A1263" w:rsidRPr="00AE54EE">
        <w:rPr>
          <w:rStyle w:val="normaltextrun"/>
        </w:rPr>
        <w:t xml:space="preserve">number of outages and longest duration of outage due to the </w:t>
      </w:r>
      <w:r w:rsidRPr="00AE54EE">
        <w:rPr>
          <w:rStyle w:val="normaltextrun"/>
        </w:rPr>
        <w:t>Hurricane Beryl</w:t>
      </w:r>
      <w:r w:rsidR="003A1263" w:rsidRPr="00AE54EE">
        <w:rPr>
          <w:rStyle w:val="normaltextrun"/>
        </w:rPr>
        <w:t>.</w:t>
      </w:r>
      <w:r w:rsidRPr="00AE54EE">
        <w:rPr>
          <w:rStyle w:val="normaltextrun"/>
        </w:rPr>
        <w:t xml:space="preserve"> </w:t>
      </w:r>
      <w:r w:rsidR="00B378DB" w:rsidRPr="00AE54EE">
        <w:rPr>
          <w:rStyle w:val="normaltextrun"/>
        </w:rPr>
        <w:t>Your response should identify the neighborhood, city, zip code, and county if possible.</w:t>
      </w:r>
    </w:p>
    <w:p w14:paraId="7D73A8DD" w14:textId="0160D02B" w:rsidR="00E93B4F" w:rsidRPr="00AE54EE" w:rsidRDefault="00153658" w:rsidP="00DC741F">
      <w:pPr>
        <w:pStyle w:val="paragraph"/>
        <w:numPr>
          <w:ilvl w:val="4"/>
          <w:numId w:val="1"/>
        </w:numPr>
        <w:spacing w:before="0" w:beforeAutospacing="0" w:after="240" w:afterAutospacing="0"/>
        <w:ind w:left="2160" w:hanging="720"/>
        <w:textAlignment w:val="baseline"/>
        <w:rPr>
          <w:rStyle w:val="normaltextrun"/>
        </w:rPr>
      </w:pPr>
      <w:r w:rsidRPr="00AE54EE">
        <w:rPr>
          <w:rStyle w:val="normaltextrun"/>
        </w:rPr>
        <w:t>Identify or describe the factors that contributed to the areas identified in response to subparts (a) and (b)</w:t>
      </w:r>
      <w:r w:rsidR="005D16E4" w:rsidRPr="00AE54EE">
        <w:rPr>
          <w:rStyle w:val="normaltextrun"/>
        </w:rPr>
        <w:t xml:space="preserve"> as being particularly </w:t>
      </w:r>
      <w:r w:rsidR="00FA343D" w:rsidRPr="00AE54EE">
        <w:rPr>
          <w:rStyle w:val="normaltextrun"/>
        </w:rPr>
        <w:t>vulnerable</w:t>
      </w:r>
      <w:r w:rsidR="005D16E4" w:rsidRPr="00AE54EE">
        <w:rPr>
          <w:rStyle w:val="normaltextrun"/>
        </w:rPr>
        <w:t>.</w:t>
      </w:r>
      <w:r w:rsidRPr="00AE54EE">
        <w:rPr>
          <w:rStyle w:val="normaltextrun"/>
        </w:rPr>
        <w:t xml:space="preserve"> </w:t>
      </w:r>
    </w:p>
    <w:p w14:paraId="7A1EA210" w14:textId="043C329C" w:rsidR="00E93B4F" w:rsidRPr="00AE54EE" w:rsidRDefault="00E93B4F" w:rsidP="00DC741F">
      <w:pPr>
        <w:pStyle w:val="paragraph"/>
        <w:spacing w:before="0" w:beforeAutospacing="0" w:after="240" w:afterAutospacing="0"/>
        <w:textAlignment w:val="baseline"/>
        <w:rPr>
          <w:rStyle w:val="normaltextrun"/>
        </w:rPr>
      </w:pPr>
    </w:p>
    <w:p w14:paraId="61E065AB" w14:textId="77777777" w:rsidR="00E93B4F" w:rsidRPr="00AE54EE" w:rsidRDefault="00E93B4F" w:rsidP="00DC741F">
      <w:pPr>
        <w:spacing w:after="240"/>
        <w:jc w:val="left"/>
        <w:rPr>
          <w:b/>
          <w:snapToGrid w:val="0"/>
          <w:szCs w:val="24"/>
          <w:u w:val="single"/>
        </w:rPr>
      </w:pPr>
      <w:r w:rsidRPr="00AE54EE">
        <w:rPr>
          <w:b/>
          <w:snapToGrid w:val="0"/>
          <w:szCs w:val="24"/>
          <w:u w:val="single"/>
        </w:rPr>
        <w:t>RESPONSE:</w:t>
      </w:r>
    </w:p>
    <w:p w14:paraId="14A3B9BF" w14:textId="3A1AF4C6" w:rsidR="00F66870" w:rsidRPr="00AE54EE" w:rsidRDefault="008B1013" w:rsidP="00DC741F">
      <w:pPr>
        <w:spacing w:after="240"/>
        <w:jc w:val="left"/>
        <w:rPr>
          <w:snapToGrid w:val="0"/>
          <w:szCs w:val="24"/>
        </w:rPr>
      </w:pPr>
      <w:r w:rsidRPr="00AE54EE">
        <w:rPr>
          <w:snapToGrid w:val="0"/>
          <w:szCs w:val="24"/>
        </w:rPr>
        <w:t>HOTEC was not affected by either the May 2024 Derecho or Hurricane Beryl. As a result, we do not have data on outages or affected geographic areas for these events.</w:t>
      </w:r>
      <w:r w:rsidR="00F66870" w:rsidRPr="00AE54EE">
        <w:rPr>
          <w:snapToGrid w:val="0"/>
          <w:szCs w:val="24"/>
        </w:rPr>
        <w:t xml:space="preserve"> </w:t>
      </w:r>
    </w:p>
    <w:p w14:paraId="78A93A8B" w14:textId="6819987F" w:rsidR="00E93B4F" w:rsidRPr="00AE54EE" w:rsidRDefault="00E93B4F" w:rsidP="00DC741F">
      <w:pPr>
        <w:spacing w:after="240"/>
        <w:jc w:val="left"/>
        <w:rPr>
          <w:snapToGrid w:val="0"/>
          <w:szCs w:val="24"/>
        </w:rPr>
      </w:pPr>
    </w:p>
    <w:p w14:paraId="6697F661" w14:textId="77777777" w:rsidR="0084282D" w:rsidRPr="00AE54EE" w:rsidRDefault="0084282D" w:rsidP="00DC741F">
      <w:pPr>
        <w:jc w:val="left"/>
        <w:rPr>
          <w:b/>
          <w:snapToGrid w:val="0"/>
          <w:szCs w:val="24"/>
          <w:u w:val="single"/>
        </w:rPr>
      </w:pPr>
      <w:r w:rsidRPr="00AE54EE">
        <w:rPr>
          <w:b/>
          <w:snapToGrid w:val="0"/>
          <w:szCs w:val="24"/>
          <w:u w:val="single"/>
        </w:rPr>
        <w:t>SPONSOR:</w:t>
      </w:r>
    </w:p>
    <w:p w14:paraId="146E2DD1" w14:textId="77777777" w:rsidR="00E93B4F" w:rsidRPr="00AE54EE" w:rsidRDefault="00E93B4F" w:rsidP="00DC741F">
      <w:pPr>
        <w:pStyle w:val="paragraph"/>
        <w:spacing w:before="0" w:beforeAutospacing="0" w:after="240" w:afterAutospacing="0"/>
        <w:textAlignment w:val="baseline"/>
        <w:rPr>
          <w:rStyle w:val="normaltextrun"/>
        </w:rPr>
      </w:pPr>
    </w:p>
    <w:p w14:paraId="2CD10259" w14:textId="77777777" w:rsidR="00E8399C" w:rsidRPr="00AE54EE" w:rsidRDefault="00E8399C" w:rsidP="00E8399C">
      <w:pPr>
        <w:spacing w:after="240"/>
        <w:jc w:val="left"/>
        <w:rPr>
          <w:snapToGrid w:val="0"/>
          <w:szCs w:val="24"/>
        </w:rPr>
      </w:pPr>
      <w:r w:rsidRPr="00AE54EE">
        <w:rPr>
          <w:snapToGrid w:val="0"/>
          <w:szCs w:val="24"/>
        </w:rPr>
        <w:t>Brandon Young, General Manager and CEO</w:t>
      </w:r>
    </w:p>
    <w:p w14:paraId="624D0D4C" w14:textId="77777777" w:rsidR="00E8399C" w:rsidRPr="00AE54EE" w:rsidRDefault="00E8399C" w:rsidP="00DC741F">
      <w:pPr>
        <w:pStyle w:val="paragraph"/>
        <w:spacing w:before="0" w:beforeAutospacing="0" w:after="240" w:afterAutospacing="0"/>
        <w:textAlignment w:val="baseline"/>
        <w:rPr>
          <w:rStyle w:val="normaltextrun"/>
        </w:rPr>
      </w:pPr>
    </w:p>
    <w:p w14:paraId="700D40CC" w14:textId="77777777" w:rsidR="00E93B4F" w:rsidRPr="00AE54EE" w:rsidRDefault="00E93B4F" w:rsidP="00DC741F">
      <w:pPr>
        <w:spacing w:after="160" w:line="259" w:lineRule="auto"/>
        <w:jc w:val="left"/>
        <w:rPr>
          <w:rStyle w:val="normaltextrun"/>
          <w:szCs w:val="24"/>
        </w:rPr>
      </w:pPr>
      <w:r w:rsidRPr="00AE54EE">
        <w:rPr>
          <w:rStyle w:val="normaltextrun"/>
        </w:rPr>
        <w:br w:type="page"/>
      </w:r>
    </w:p>
    <w:p w14:paraId="3D4CBB6F" w14:textId="316F38B5" w:rsidR="00E93B4F" w:rsidRPr="00AE54EE" w:rsidRDefault="00A84194" w:rsidP="00DC741F">
      <w:pPr>
        <w:pStyle w:val="paragraph"/>
        <w:numPr>
          <w:ilvl w:val="0"/>
          <w:numId w:val="1"/>
        </w:numPr>
        <w:spacing w:before="0" w:beforeAutospacing="0" w:after="240" w:afterAutospacing="0"/>
        <w:ind w:left="1440" w:hanging="1440"/>
        <w:textAlignment w:val="baseline"/>
        <w:rPr>
          <w:rStyle w:val="normaltextrun"/>
        </w:rPr>
      </w:pPr>
      <w:r w:rsidRPr="00AE54EE">
        <w:rPr>
          <w:rStyle w:val="normaltextrun"/>
        </w:rPr>
        <w:t>Describe any challenges in restoring operations your Company encountered due to the</w:t>
      </w:r>
      <w:r w:rsidR="00321225" w:rsidRPr="00AE54EE">
        <w:rPr>
          <w:rStyle w:val="normaltextrun"/>
        </w:rPr>
        <w:t xml:space="preserve"> May 2024 Derecho or</w:t>
      </w:r>
      <w:r w:rsidRPr="00AE54EE">
        <w:rPr>
          <w:rStyle w:val="normaltextrun"/>
        </w:rPr>
        <w:t xml:space="preserve"> Hurricane Beryl</w:t>
      </w:r>
      <w:r w:rsidR="00321225" w:rsidRPr="00AE54EE">
        <w:rPr>
          <w:rStyle w:val="normaltextrun"/>
        </w:rPr>
        <w:t>.</w:t>
      </w:r>
    </w:p>
    <w:p w14:paraId="12DF4BD4" w14:textId="1B6CAFDA" w:rsidR="00E93B4F" w:rsidRPr="00AE54EE" w:rsidRDefault="00E93B4F" w:rsidP="00DC741F">
      <w:pPr>
        <w:pStyle w:val="paragraph"/>
        <w:spacing w:before="0" w:beforeAutospacing="0" w:after="240" w:afterAutospacing="0"/>
        <w:textAlignment w:val="baseline"/>
        <w:rPr>
          <w:rStyle w:val="normaltextrun"/>
        </w:rPr>
      </w:pPr>
    </w:p>
    <w:p w14:paraId="0E9C73F6" w14:textId="77777777" w:rsidR="00E93B4F" w:rsidRPr="00AE54EE" w:rsidRDefault="00E93B4F" w:rsidP="00DC741F">
      <w:pPr>
        <w:spacing w:after="240"/>
        <w:jc w:val="left"/>
        <w:rPr>
          <w:b/>
          <w:snapToGrid w:val="0"/>
          <w:szCs w:val="24"/>
          <w:u w:val="single"/>
        </w:rPr>
      </w:pPr>
      <w:r w:rsidRPr="00AE54EE">
        <w:rPr>
          <w:b/>
          <w:snapToGrid w:val="0"/>
          <w:szCs w:val="24"/>
          <w:u w:val="single"/>
        </w:rPr>
        <w:t>RESPONSE:</w:t>
      </w:r>
    </w:p>
    <w:p w14:paraId="23194C62" w14:textId="4021652F" w:rsidR="00E93B4F" w:rsidRPr="00AE54EE" w:rsidRDefault="00B54C07" w:rsidP="00DC741F">
      <w:pPr>
        <w:spacing w:after="240"/>
        <w:jc w:val="left"/>
        <w:rPr>
          <w:snapToGrid w:val="0"/>
          <w:szCs w:val="24"/>
        </w:rPr>
      </w:pPr>
      <w:r w:rsidRPr="00AE54EE">
        <w:rPr>
          <w:snapToGrid w:val="0"/>
          <w:szCs w:val="24"/>
        </w:rPr>
        <w:t>HOTEC was not affected by either the May 2024 Derecho or Hurricane Beryl, and therefore, did not encounter any challenges in restoring operations related to these weather events</w:t>
      </w:r>
      <w:r w:rsidR="00F66870" w:rsidRPr="00AE54EE">
        <w:rPr>
          <w:snapToGrid w:val="0"/>
          <w:szCs w:val="24"/>
        </w:rPr>
        <w:t xml:space="preserve">. </w:t>
      </w:r>
    </w:p>
    <w:p w14:paraId="6ED3DE72" w14:textId="77777777" w:rsidR="0084282D" w:rsidRPr="00AE54EE" w:rsidRDefault="0084282D" w:rsidP="00DC741F">
      <w:pPr>
        <w:jc w:val="left"/>
        <w:rPr>
          <w:b/>
          <w:snapToGrid w:val="0"/>
          <w:szCs w:val="24"/>
          <w:u w:val="single"/>
        </w:rPr>
      </w:pPr>
      <w:r w:rsidRPr="00AE54EE">
        <w:rPr>
          <w:b/>
          <w:snapToGrid w:val="0"/>
          <w:szCs w:val="24"/>
          <w:u w:val="single"/>
        </w:rPr>
        <w:t>SPONSOR:</w:t>
      </w:r>
    </w:p>
    <w:p w14:paraId="33A2FBA3" w14:textId="77777777" w:rsidR="00E93B4F" w:rsidRPr="00AE54EE" w:rsidRDefault="00E93B4F" w:rsidP="00DC741F">
      <w:pPr>
        <w:pStyle w:val="paragraph"/>
        <w:spacing w:before="0" w:beforeAutospacing="0" w:after="240" w:afterAutospacing="0"/>
        <w:textAlignment w:val="baseline"/>
        <w:rPr>
          <w:rStyle w:val="normaltextrun"/>
        </w:rPr>
      </w:pPr>
    </w:p>
    <w:p w14:paraId="70F3BB78" w14:textId="77777777" w:rsidR="00E8399C" w:rsidRPr="00AE54EE" w:rsidRDefault="00E8399C" w:rsidP="00E8399C">
      <w:pPr>
        <w:spacing w:after="240"/>
        <w:jc w:val="left"/>
        <w:rPr>
          <w:snapToGrid w:val="0"/>
          <w:szCs w:val="24"/>
        </w:rPr>
      </w:pPr>
      <w:r w:rsidRPr="00AE54EE">
        <w:rPr>
          <w:snapToGrid w:val="0"/>
          <w:szCs w:val="24"/>
        </w:rPr>
        <w:t>Brandon Young, General Manager and CEO</w:t>
      </w:r>
    </w:p>
    <w:p w14:paraId="766F697E" w14:textId="77777777" w:rsidR="00E93B4F" w:rsidRPr="00AE54EE" w:rsidRDefault="00E93B4F" w:rsidP="00DC741F">
      <w:pPr>
        <w:spacing w:after="160" w:line="259" w:lineRule="auto"/>
        <w:jc w:val="left"/>
        <w:rPr>
          <w:rStyle w:val="normaltextrun"/>
          <w:szCs w:val="24"/>
        </w:rPr>
      </w:pPr>
      <w:r w:rsidRPr="00AE54EE">
        <w:rPr>
          <w:rStyle w:val="normaltextrun"/>
        </w:rPr>
        <w:br w:type="page"/>
      </w:r>
    </w:p>
    <w:p w14:paraId="484D3D53" w14:textId="77F7874F" w:rsidR="00E93B4F" w:rsidRPr="00AE54EE" w:rsidRDefault="00544779" w:rsidP="00DC741F">
      <w:pPr>
        <w:pStyle w:val="paragraph"/>
        <w:numPr>
          <w:ilvl w:val="0"/>
          <w:numId w:val="1"/>
        </w:numPr>
        <w:spacing w:before="0" w:beforeAutospacing="0" w:after="240" w:afterAutospacing="0"/>
        <w:ind w:left="1440" w:hanging="1440"/>
        <w:textAlignment w:val="baseline"/>
        <w:rPr>
          <w:rStyle w:val="normaltextrun"/>
        </w:rPr>
      </w:pPr>
      <w:r w:rsidRPr="00AE54EE">
        <w:rPr>
          <w:rStyle w:val="normaltextrun"/>
        </w:rPr>
        <w:t>Please provide a</w:t>
      </w:r>
      <w:r w:rsidR="009F6E2D" w:rsidRPr="00AE54EE">
        <w:rPr>
          <w:rStyle w:val="normaltextrun"/>
        </w:rPr>
        <w:t xml:space="preserve"> copy of </w:t>
      </w:r>
      <w:r w:rsidR="0072197F" w:rsidRPr="00AE54EE">
        <w:rPr>
          <w:rStyle w:val="normaltextrun"/>
        </w:rPr>
        <w:t>the</w:t>
      </w:r>
      <w:r w:rsidR="009F6E2D" w:rsidRPr="00AE54EE">
        <w:rPr>
          <w:rStyle w:val="normaltextrun"/>
        </w:rPr>
        <w:t xml:space="preserve"> after</w:t>
      </w:r>
      <w:r w:rsidR="0072197F" w:rsidRPr="00AE54EE">
        <w:rPr>
          <w:rStyle w:val="normaltextrun"/>
        </w:rPr>
        <w:t>-</w:t>
      </w:r>
      <w:r w:rsidR="009F6E2D" w:rsidRPr="00AE54EE">
        <w:rPr>
          <w:rStyle w:val="normaltextrun"/>
        </w:rPr>
        <w:t>action report</w:t>
      </w:r>
      <w:r w:rsidR="0072197F" w:rsidRPr="00AE54EE">
        <w:rPr>
          <w:rStyle w:val="normaltextrun"/>
        </w:rPr>
        <w:t>s</w:t>
      </w:r>
      <w:r w:rsidR="009F6E2D" w:rsidRPr="00AE54EE">
        <w:rPr>
          <w:rStyle w:val="normaltextrun"/>
        </w:rPr>
        <w:t xml:space="preserve"> or provide a date </w:t>
      </w:r>
      <w:r w:rsidR="00BA728E" w:rsidRPr="00AE54EE">
        <w:rPr>
          <w:rStyle w:val="normaltextrun"/>
        </w:rPr>
        <w:t xml:space="preserve">by </w:t>
      </w:r>
      <w:r w:rsidR="004D1AB9" w:rsidRPr="00AE54EE">
        <w:rPr>
          <w:rStyle w:val="normaltextrun"/>
        </w:rPr>
        <w:t>when the action report</w:t>
      </w:r>
      <w:r w:rsidR="0072197F" w:rsidRPr="00AE54EE">
        <w:rPr>
          <w:rStyle w:val="normaltextrun"/>
        </w:rPr>
        <w:t>s</w:t>
      </w:r>
      <w:r w:rsidR="004D1AB9" w:rsidRPr="00AE54EE">
        <w:rPr>
          <w:rStyle w:val="normaltextrun"/>
        </w:rPr>
        <w:t xml:space="preserve"> will be completed</w:t>
      </w:r>
      <w:r w:rsidR="0072197F" w:rsidRPr="00AE54EE">
        <w:rPr>
          <w:rStyle w:val="normaltextrun"/>
        </w:rPr>
        <w:t xml:space="preserve"> for the May 2024 Derecho and Hurricane Beryl</w:t>
      </w:r>
      <w:r w:rsidR="004D1AB9" w:rsidRPr="00AE54EE">
        <w:rPr>
          <w:rStyle w:val="normaltextrun"/>
        </w:rPr>
        <w:t>.</w:t>
      </w:r>
      <w:r w:rsidRPr="00AE54EE">
        <w:rPr>
          <w:rStyle w:val="normaltextrun"/>
        </w:rPr>
        <w:t xml:space="preserve"> </w:t>
      </w:r>
    </w:p>
    <w:p w14:paraId="6E0EE8A5" w14:textId="4CFFE106" w:rsidR="00E93B4F" w:rsidRPr="00AE54EE" w:rsidRDefault="00E93B4F" w:rsidP="00DC741F">
      <w:pPr>
        <w:pStyle w:val="paragraph"/>
        <w:spacing w:before="0" w:beforeAutospacing="0" w:after="240" w:afterAutospacing="0"/>
        <w:textAlignment w:val="baseline"/>
        <w:rPr>
          <w:rStyle w:val="normaltextrun"/>
        </w:rPr>
      </w:pPr>
    </w:p>
    <w:p w14:paraId="3976991F" w14:textId="77777777" w:rsidR="00E93B4F" w:rsidRPr="00AE54EE" w:rsidRDefault="00E93B4F" w:rsidP="00DC741F">
      <w:pPr>
        <w:spacing w:after="240"/>
        <w:jc w:val="left"/>
        <w:rPr>
          <w:b/>
          <w:snapToGrid w:val="0"/>
          <w:szCs w:val="24"/>
          <w:u w:val="single"/>
        </w:rPr>
      </w:pPr>
      <w:r w:rsidRPr="00AE54EE">
        <w:rPr>
          <w:b/>
          <w:snapToGrid w:val="0"/>
          <w:szCs w:val="24"/>
          <w:u w:val="single"/>
        </w:rPr>
        <w:t>RESPONSE:</w:t>
      </w:r>
    </w:p>
    <w:p w14:paraId="15DD1E98" w14:textId="37A52E12" w:rsidR="00E93B4F" w:rsidRPr="00AE54EE" w:rsidRDefault="00AC427C" w:rsidP="00DC741F">
      <w:pPr>
        <w:spacing w:after="240"/>
        <w:jc w:val="left"/>
        <w:rPr>
          <w:snapToGrid w:val="0"/>
          <w:szCs w:val="24"/>
        </w:rPr>
      </w:pPr>
      <w:r w:rsidRPr="00AE54EE">
        <w:rPr>
          <w:snapToGrid w:val="0"/>
          <w:szCs w:val="24"/>
        </w:rPr>
        <w:t>HOTEC was not affected by either the May 2024 Derecho or Hurricane Beryl; therefore, no after-action reports are available for these events.</w:t>
      </w:r>
      <w:r w:rsidR="00A96E70" w:rsidRPr="00AE54EE">
        <w:rPr>
          <w:snapToGrid w:val="0"/>
          <w:szCs w:val="24"/>
        </w:rPr>
        <w:t xml:space="preserve"> </w:t>
      </w:r>
    </w:p>
    <w:p w14:paraId="5109BB3E" w14:textId="77777777" w:rsidR="0084282D" w:rsidRPr="00AE54EE" w:rsidRDefault="0084282D" w:rsidP="00DC741F">
      <w:pPr>
        <w:jc w:val="left"/>
        <w:rPr>
          <w:b/>
          <w:snapToGrid w:val="0"/>
          <w:szCs w:val="24"/>
          <w:u w:val="single"/>
        </w:rPr>
      </w:pPr>
      <w:r w:rsidRPr="00AE54EE">
        <w:rPr>
          <w:b/>
          <w:snapToGrid w:val="0"/>
          <w:szCs w:val="24"/>
          <w:u w:val="single"/>
        </w:rPr>
        <w:t>SPONSOR:</w:t>
      </w:r>
    </w:p>
    <w:p w14:paraId="0F68905A" w14:textId="77777777" w:rsidR="00E93B4F" w:rsidRPr="00AE54EE" w:rsidRDefault="00E93B4F" w:rsidP="00DC741F">
      <w:pPr>
        <w:pStyle w:val="paragraph"/>
        <w:spacing w:before="0" w:beforeAutospacing="0" w:after="240" w:afterAutospacing="0"/>
        <w:textAlignment w:val="baseline"/>
        <w:rPr>
          <w:rStyle w:val="normaltextrun"/>
        </w:rPr>
      </w:pPr>
    </w:p>
    <w:p w14:paraId="47877DB1" w14:textId="77777777" w:rsidR="00E8399C" w:rsidRPr="00AE54EE" w:rsidRDefault="00E8399C" w:rsidP="00E8399C">
      <w:pPr>
        <w:spacing w:after="240"/>
        <w:jc w:val="left"/>
        <w:rPr>
          <w:snapToGrid w:val="0"/>
          <w:szCs w:val="24"/>
        </w:rPr>
      </w:pPr>
      <w:r w:rsidRPr="00AE54EE">
        <w:rPr>
          <w:snapToGrid w:val="0"/>
          <w:szCs w:val="24"/>
        </w:rPr>
        <w:t>Brandon Young, General Manager and CEO</w:t>
      </w:r>
    </w:p>
    <w:p w14:paraId="10208940" w14:textId="77777777" w:rsidR="00E8399C" w:rsidRPr="00AE54EE" w:rsidRDefault="00E8399C" w:rsidP="00DC741F">
      <w:pPr>
        <w:pStyle w:val="paragraph"/>
        <w:spacing w:before="0" w:beforeAutospacing="0" w:after="240" w:afterAutospacing="0"/>
        <w:textAlignment w:val="baseline"/>
        <w:rPr>
          <w:rStyle w:val="normaltextrun"/>
        </w:rPr>
      </w:pPr>
    </w:p>
    <w:p w14:paraId="65D99CF9" w14:textId="77777777" w:rsidR="00E93B4F" w:rsidRPr="00AE54EE" w:rsidRDefault="00E93B4F" w:rsidP="00DC741F">
      <w:pPr>
        <w:spacing w:after="160" w:line="259" w:lineRule="auto"/>
        <w:jc w:val="left"/>
        <w:rPr>
          <w:rStyle w:val="normaltextrun"/>
          <w:szCs w:val="24"/>
        </w:rPr>
      </w:pPr>
      <w:r w:rsidRPr="00AE54EE">
        <w:rPr>
          <w:rStyle w:val="normaltextrun"/>
        </w:rPr>
        <w:br w:type="page"/>
      </w:r>
    </w:p>
    <w:p w14:paraId="79370520" w14:textId="75D267ED" w:rsidR="00E93B4F" w:rsidRPr="00AE54EE" w:rsidRDefault="00A84194" w:rsidP="00DC741F">
      <w:pPr>
        <w:pStyle w:val="paragraph"/>
        <w:numPr>
          <w:ilvl w:val="0"/>
          <w:numId w:val="1"/>
        </w:numPr>
        <w:spacing w:before="0" w:beforeAutospacing="0" w:after="240" w:afterAutospacing="0"/>
        <w:ind w:left="1440" w:hanging="1440"/>
        <w:textAlignment w:val="baseline"/>
        <w:rPr>
          <w:rStyle w:val="eop"/>
        </w:rPr>
      </w:pPr>
      <w:r w:rsidRPr="00AE54EE">
        <w:rPr>
          <w:rStyle w:val="normaltextrun"/>
        </w:rPr>
        <w:t>Please provide any additional information and describe any concerns that may be helpful to this investigation.</w:t>
      </w:r>
      <w:r w:rsidRPr="00AE54EE">
        <w:rPr>
          <w:rStyle w:val="eop"/>
        </w:rPr>
        <w:t> </w:t>
      </w:r>
    </w:p>
    <w:p w14:paraId="23E9E45D" w14:textId="5EEA8199" w:rsidR="00E93B4F" w:rsidRPr="00AE54EE" w:rsidRDefault="00E93B4F" w:rsidP="00DC741F">
      <w:pPr>
        <w:pStyle w:val="paragraph"/>
        <w:spacing w:before="0" w:beforeAutospacing="0" w:after="240" w:afterAutospacing="0"/>
        <w:textAlignment w:val="baseline"/>
        <w:rPr>
          <w:rStyle w:val="eop"/>
        </w:rPr>
      </w:pPr>
    </w:p>
    <w:p w14:paraId="31EABC64" w14:textId="77777777" w:rsidR="00E93B4F" w:rsidRPr="00AE54EE" w:rsidRDefault="00E93B4F" w:rsidP="00DC741F">
      <w:pPr>
        <w:spacing w:after="240"/>
        <w:jc w:val="left"/>
        <w:rPr>
          <w:b/>
          <w:snapToGrid w:val="0"/>
          <w:szCs w:val="24"/>
          <w:u w:val="single"/>
        </w:rPr>
      </w:pPr>
      <w:r w:rsidRPr="00AE54EE">
        <w:rPr>
          <w:b/>
          <w:snapToGrid w:val="0"/>
          <w:szCs w:val="24"/>
          <w:u w:val="single"/>
        </w:rPr>
        <w:t>RESPONSE:</w:t>
      </w:r>
    </w:p>
    <w:p w14:paraId="154A23E5" w14:textId="372D1C95" w:rsidR="00E93B4F" w:rsidRPr="00AE54EE" w:rsidRDefault="00E20800" w:rsidP="00DC741F">
      <w:pPr>
        <w:spacing w:after="240"/>
        <w:jc w:val="left"/>
        <w:rPr>
          <w:snapToGrid w:val="0"/>
          <w:szCs w:val="24"/>
        </w:rPr>
      </w:pPr>
      <w:r w:rsidRPr="00AE54EE">
        <w:rPr>
          <w:snapToGrid w:val="0"/>
          <w:szCs w:val="24"/>
        </w:rPr>
        <w:t xml:space="preserve">HOTEC </w:t>
      </w:r>
      <w:r w:rsidR="00B0700A" w:rsidRPr="00AE54EE">
        <w:rPr>
          <w:snapToGrid w:val="0"/>
          <w:szCs w:val="24"/>
        </w:rPr>
        <w:t>does</w:t>
      </w:r>
      <w:r w:rsidRPr="00AE54EE">
        <w:rPr>
          <w:snapToGrid w:val="0"/>
          <w:szCs w:val="24"/>
        </w:rPr>
        <w:t xml:space="preserve"> not have additional information or concerns to contribute to this investigation.</w:t>
      </w:r>
      <w:r w:rsidR="005C45DE" w:rsidRPr="00AE54EE">
        <w:rPr>
          <w:snapToGrid w:val="0"/>
          <w:szCs w:val="24"/>
        </w:rPr>
        <w:t xml:space="preserve"> </w:t>
      </w:r>
    </w:p>
    <w:p w14:paraId="7D610EDD" w14:textId="77777777" w:rsidR="0084282D" w:rsidRPr="00AE54EE" w:rsidRDefault="0084282D" w:rsidP="00DC741F">
      <w:pPr>
        <w:jc w:val="left"/>
        <w:rPr>
          <w:b/>
          <w:snapToGrid w:val="0"/>
          <w:szCs w:val="24"/>
          <w:u w:val="single"/>
        </w:rPr>
      </w:pPr>
      <w:r w:rsidRPr="00AE54EE">
        <w:rPr>
          <w:b/>
          <w:snapToGrid w:val="0"/>
          <w:szCs w:val="24"/>
          <w:u w:val="single"/>
        </w:rPr>
        <w:t>SPONSOR:</w:t>
      </w:r>
    </w:p>
    <w:p w14:paraId="657AC52A" w14:textId="77777777" w:rsidR="00E93B4F" w:rsidRPr="00AE54EE" w:rsidRDefault="00E93B4F" w:rsidP="00DC741F">
      <w:pPr>
        <w:pStyle w:val="paragraph"/>
        <w:spacing w:before="0" w:beforeAutospacing="0" w:after="240" w:afterAutospacing="0"/>
        <w:textAlignment w:val="baseline"/>
        <w:rPr>
          <w:rStyle w:val="eop"/>
        </w:rPr>
      </w:pPr>
    </w:p>
    <w:p w14:paraId="4C022866" w14:textId="77777777" w:rsidR="00E8399C" w:rsidRPr="00AE54EE" w:rsidRDefault="00E8399C" w:rsidP="00E8399C">
      <w:pPr>
        <w:spacing w:after="240"/>
        <w:jc w:val="left"/>
        <w:rPr>
          <w:snapToGrid w:val="0"/>
          <w:szCs w:val="24"/>
        </w:rPr>
      </w:pPr>
      <w:r w:rsidRPr="00AE54EE">
        <w:rPr>
          <w:snapToGrid w:val="0"/>
          <w:szCs w:val="24"/>
        </w:rPr>
        <w:t>Brandon Young, General Manager and CEO</w:t>
      </w:r>
    </w:p>
    <w:p w14:paraId="1BAE7973" w14:textId="77777777" w:rsidR="00E93B4F" w:rsidRPr="00AE54EE" w:rsidRDefault="00E93B4F" w:rsidP="00DC741F">
      <w:pPr>
        <w:spacing w:after="160" w:line="259" w:lineRule="auto"/>
        <w:jc w:val="left"/>
        <w:rPr>
          <w:rStyle w:val="eop"/>
          <w:szCs w:val="24"/>
        </w:rPr>
      </w:pPr>
      <w:r w:rsidRPr="00AE54EE">
        <w:rPr>
          <w:rStyle w:val="eop"/>
        </w:rPr>
        <w:br w:type="page"/>
      </w:r>
    </w:p>
    <w:p w14:paraId="7DE41ABB" w14:textId="7C8DD351" w:rsidR="00AF19D9" w:rsidRPr="00AE54EE" w:rsidRDefault="00AF19D9" w:rsidP="00DC741F">
      <w:pPr>
        <w:spacing w:after="240"/>
        <w:jc w:val="left"/>
        <w:rPr>
          <w:b/>
          <w:bCs/>
          <w:snapToGrid w:val="0"/>
          <w:szCs w:val="24"/>
          <w:u w:val="single"/>
        </w:rPr>
      </w:pPr>
      <w:r w:rsidRPr="00AE54EE">
        <w:rPr>
          <w:b/>
          <w:bCs/>
          <w:snapToGrid w:val="0"/>
          <w:szCs w:val="24"/>
          <w:u w:val="single"/>
        </w:rPr>
        <w:t>Electric Utilities Communication and Coordination</w:t>
      </w:r>
    </w:p>
    <w:p w14:paraId="39BFC698" w14:textId="6FFF82C0" w:rsidR="00AF19D9" w:rsidRPr="00AE54EE" w:rsidRDefault="00AF19D9" w:rsidP="00DC741F">
      <w:pPr>
        <w:numPr>
          <w:ilvl w:val="0"/>
          <w:numId w:val="1"/>
        </w:numPr>
        <w:spacing w:after="240"/>
        <w:ind w:left="1440" w:hanging="1440"/>
        <w:jc w:val="left"/>
        <w:rPr>
          <w:snapToGrid w:val="0"/>
          <w:szCs w:val="24"/>
        </w:rPr>
      </w:pPr>
      <w:r w:rsidRPr="00AE54EE">
        <w:rPr>
          <w:snapToGrid w:val="0"/>
          <w:szCs w:val="24"/>
        </w:rPr>
        <w:t>Provide the following information concerning the communication strategy and policy in place before July 8, 2024:</w:t>
      </w:r>
    </w:p>
    <w:p w14:paraId="37BADAB9" w14:textId="702DD94B" w:rsidR="00AF19D9" w:rsidRPr="00AE54EE" w:rsidRDefault="00B64694" w:rsidP="00DC741F">
      <w:pPr>
        <w:pStyle w:val="ListParagraph"/>
        <w:numPr>
          <w:ilvl w:val="4"/>
          <w:numId w:val="1"/>
        </w:numPr>
        <w:spacing w:after="120"/>
        <w:ind w:left="2160" w:hanging="720"/>
        <w:contextualSpacing w:val="0"/>
        <w:jc w:val="left"/>
        <w:rPr>
          <w:snapToGrid w:val="0"/>
          <w:szCs w:val="24"/>
        </w:rPr>
      </w:pPr>
      <w:r w:rsidRPr="00AE54EE">
        <w:rPr>
          <w:snapToGrid w:val="0"/>
          <w:szCs w:val="24"/>
        </w:rPr>
        <w:t>What</w:t>
      </w:r>
      <w:r w:rsidR="00F349FF" w:rsidRPr="00AE54EE">
        <w:rPr>
          <w:snapToGrid w:val="0"/>
          <w:szCs w:val="24"/>
        </w:rPr>
        <w:t xml:space="preserve"> consideration </w:t>
      </w:r>
      <w:r w:rsidRPr="00AE54EE">
        <w:rPr>
          <w:snapToGrid w:val="0"/>
          <w:szCs w:val="24"/>
        </w:rPr>
        <w:t>is</w:t>
      </w:r>
      <w:r w:rsidR="00F349FF" w:rsidRPr="00AE54EE">
        <w:rPr>
          <w:snapToGrid w:val="0"/>
          <w:szCs w:val="24"/>
        </w:rPr>
        <w:t xml:space="preserve"> given to</w:t>
      </w:r>
      <w:r w:rsidR="00AF19D9" w:rsidRPr="00AE54EE">
        <w:rPr>
          <w:snapToGrid w:val="0"/>
          <w:szCs w:val="24"/>
        </w:rPr>
        <w:t xml:space="preserve"> local governments, community organizations, and other electric, water, sewer, and telecommunication utilities </w:t>
      </w:r>
      <w:r w:rsidR="00482CA3" w:rsidRPr="00AE54EE">
        <w:rPr>
          <w:snapToGrid w:val="0"/>
          <w:szCs w:val="24"/>
        </w:rPr>
        <w:t>concerning</w:t>
      </w:r>
      <w:r w:rsidRPr="00AE54EE">
        <w:rPr>
          <w:snapToGrid w:val="0"/>
          <w:szCs w:val="24"/>
        </w:rPr>
        <w:t xml:space="preserve"> </w:t>
      </w:r>
      <w:r w:rsidR="00AF19D9" w:rsidRPr="00AE54EE">
        <w:rPr>
          <w:snapToGrid w:val="0"/>
          <w:szCs w:val="24"/>
        </w:rPr>
        <w:t>your communication strategy after a hurricane or major storm in your service territory</w:t>
      </w:r>
      <w:r w:rsidR="00881C78" w:rsidRPr="00AE54EE">
        <w:rPr>
          <w:snapToGrid w:val="0"/>
          <w:szCs w:val="24"/>
        </w:rPr>
        <w:t>?</w:t>
      </w:r>
      <w:r w:rsidR="00033BB1" w:rsidRPr="00AE54EE">
        <w:rPr>
          <w:snapToGrid w:val="0"/>
          <w:szCs w:val="24"/>
        </w:rPr>
        <w:t xml:space="preserve"> </w:t>
      </w:r>
    </w:p>
    <w:p w14:paraId="4AFCB9C7" w14:textId="08617DD5" w:rsidR="00AF19D9" w:rsidRPr="00AE54EE" w:rsidRDefault="00A4754D" w:rsidP="00DC741F">
      <w:pPr>
        <w:pStyle w:val="ListParagraph"/>
        <w:numPr>
          <w:ilvl w:val="4"/>
          <w:numId w:val="1"/>
        </w:numPr>
        <w:spacing w:after="120"/>
        <w:ind w:left="2160" w:hanging="720"/>
        <w:contextualSpacing w:val="0"/>
        <w:jc w:val="left"/>
        <w:rPr>
          <w:szCs w:val="24"/>
        </w:rPr>
      </w:pPr>
      <w:r w:rsidRPr="00AE54EE">
        <w:rPr>
          <w:snapToGrid w:val="0"/>
          <w:szCs w:val="24"/>
        </w:rPr>
        <w:t xml:space="preserve">Describe any augmentation to staffing at call centers or help desks that would occur in advance of or after a hurricane or major storm </w:t>
      </w:r>
      <w:r w:rsidR="005473C7" w:rsidRPr="00AE54EE">
        <w:rPr>
          <w:snapToGrid w:val="0"/>
          <w:szCs w:val="24"/>
        </w:rPr>
        <w:t>entered</w:t>
      </w:r>
      <w:r w:rsidRPr="00AE54EE">
        <w:rPr>
          <w:snapToGrid w:val="0"/>
          <w:szCs w:val="24"/>
        </w:rPr>
        <w:t xml:space="preserve"> your service territory</w:t>
      </w:r>
      <w:r w:rsidR="00482CA3" w:rsidRPr="00AE54EE">
        <w:rPr>
          <w:snapToGrid w:val="0"/>
          <w:szCs w:val="24"/>
        </w:rPr>
        <w:t>.</w:t>
      </w:r>
    </w:p>
    <w:p w14:paraId="57D2BF07" w14:textId="064FE30D" w:rsidR="00E93B4F" w:rsidRPr="00AE54EE" w:rsidRDefault="00EB0835" w:rsidP="00DC741F">
      <w:pPr>
        <w:pStyle w:val="ListParagraph"/>
        <w:numPr>
          <w:ilvl w:val="4"/>
          <w:numId w:val="1"/>
        </w:numPr>
        <w:spacing w:after="240"/>
        <w:ind w:left="2160" w:hanging="720"/>
        <w:contextualSpacing w:val="0"/>
        <w:jc w:val="left"/>
        <w:rPr>
          <w:snapToGrid w:val="0"/>
          <w:szCs w:val="24"/>
        </w:rPr>
      </w:pPr>
      <w:r w:rsidRPr="00AE54EE">
        <w:rPr>
          <w:snapToGrid w:val="0"/>
          <w:szCs w:val="24"/>
        </w:rPr>
        <w:t xml:space="preserve">For transmission and distribution utilities, please describe </w:t>
      </w:r>
      <w:r w:rsidR="00C62892" w:rsidRPr="00AE54EE">
        <w:rPr>
          <w:snapToGrid w:val="0"/>
          <w:szCs w:val="24"/>
        </w:rPr>
        <w:t>how</w:t>
      </w:r>
      <w:r w:rsidRPr="00AE54EE">
        <w:rPr>
          <w:snapToGrid w:val="0"/>
          <w:szCs w:val="24"/>
        </w:rPr>
        <w:t xml:space="preserve"> </w:t>
      </w:r>
      <w:r w:rsidR="009E3FDA" w:rsidRPr="00AE54EE">
        <w:rPr>
          <w:snapToGrid w:val="0"/>
          <w:szCs w:val="24"/>
        </w:rPr>
        <w:t>your company coordinates communication to end-use customers with retail electric providers.</w:t>
      </w:r>
    </w:p>
    <w:p w14:paraId="41C611A9" w14:textId="54E8BA70" w:rsidR="00E93B4F" w:rsidRPr="00AE54EE" w:rsidRDefault="00E93B4F" w:rsidP="00DC741F">
      <w:pPr>
        <w:spacing w:after="240"/>
        <w:jc w:val="left"/>
        <w:rPr>
          <w:snapToGrid w:val="0"/>
          <w:szCs w:val="24"/>
        </w:rPr>
      </w:pPr>
    </w:p>
    <w:p w14:paraId="2021CC81" w14:textId="77777777" w:rsidR="00E93B4F" w:rsidRPr="00AE54EE" w:rsidRDefault="00E93B4F" w:rsidP="00DC741F">
      <w:pPr>
        <w:spacing w:after="240"/>
        <w:jc w:val="left"/>
        <w:rPr>
          <w:b/>
          <w:snapToGrid w:val="0"/>
          <w:szCs w:val="24"/>
          <w:u w:val="single"/>
        </w:rPr>
      </w:pPr>
      <w:r w:rsidRPr="00AE54EE">
        <w:rPr>
          <w:b/>
          <w:snapToGrid w:val="0"/>
          <w:szCs w:val="24"/>
          <w:u w:val="single"/>
        </w:rPr>
        <w:t>RESPONSE:</w:t>
      </w:r>
    </w:p>
    <w:p w14:paraId="49F1A41B" w14:textId="71D44820" w:rsidR="0033248E" w:rsidRPr="00AE54EE" w:rsidRDefault="0033248E" w:rsidP="00FF436F">
      <w:pPr>
        <w:pStyle w:val="ListParagraph"/>
        <w:numPr>
          <w:ilvl w:val="0"/>
          <w:numId w:val="24"/>
        </w:numPr>
        <w:spacing w:after="240"/>
        <w:jc w:val="left"/>
        <w:rPr>
          <w:snapToGrid w:val="0"/>
          <w:szCs w:val="24"/>
        </w:rPr>
      </w:pPr>
      <w:r w:rsidRPr="00AE54EE">
        <w:rPr>
          <w:snapToGrid w:val="0"/>
          <w:szCs w:val="24"/>
        </w:rPr>
        <w:t>Upon notification, the Member Services Coordinator will undertake the following actions:</w:t>
      </w:r>
    </w:p>
    <w:p w14:paraId="56317B72" w14:textId="77777777" w:rsidR="0033248E" w:rsidRPr="00AE54EE" w:rsidRDefault="0033248E" w:rsidP="00FF436F">
      <w:pPr>
        <w:pStyle w:val="ListParagraph"/>
        <w:numPr>
          <w:ilvl w:val="1"/>
          <w:numId w:val="24"/>
        </w:numPr>
        <w:spacing w:after="240"/>
        <w:jc w:val="left"/>
        <w:rPr>
          <w:snapToGrid w:val="0"/>
          <w:szCs w:val="24"/>
        </w:rPr>
      </w:pPr>
      <w:r w:rsidRPr="00AE54EE">
        <w:rPr>
          <w:snapToGrid w:val="0"/>
          <w:szCs w:val="24"/>
        </w:rPr>
        <w:t>Notify Key/Critical Accounts: Send emails to inform them of potential rolling outages.</w:t>
      </w:r>
    </w:p>
    <w:p w14:paraId="4359A3DF" w14:textId="77777777" w:rsidR="0033248E" w:rsidRPr="00AE54EE" w:rsidRDefault="0033248E" w:rsidP="00FF436F">
      <w:pPr>
        <w:pStyle w:val="ListParagraph"/>
        <w:numPr>
          <w:ilvl w:val="1"/>
          <w:numId w:val="24"/>
        </w:numPr>
        <w:spacing w:after="240"/>
        <w:jc w:val="left"/>
        <w:rPr>
          <w:snapToGrid w:val="0"/>
          <w:szCs w:val="24"/>
        </w:rPr>
      </w:pPr>
      <w:r w:rsidRPr="00AE54EE">
        <w:rPr>
          <w:snapToGrid w:val="0"/>
          <w:szCs w:val="24"/>
        </w:rPr>
        <w:t>Provide Verbal Notices: Give direct verbal notifications to key/critical accounts as needed.</w:t>
      </w:r>
    </w:p>
    <w:p w14:paraId="60F08B96" w14:textId="642DB11A" w:rsidR="0033248E" w:rsidRPr="00AE54EE" w:rsidRDefault="0033248E" w:rsidP="00FF436F">
      <w:pPr>
        <w:pStyle w:val="ListParagraph"/>
        <w:numPr>
          <w:ilvl w:val="1"/>
          <w:numId w:val="24"/>
        </w:numPr>
        <w:spacing w:after="240"/>
        <w:jc w:val="left"/>
        <w:rPr>
          <w:snapToGrid w:val="0"/>
          <w:szCs w:val="24"/>
        </w:rPr>
      </w:pPr>
      <w:r w:rsidRPr="00AE54EE">
        <w:rPr>
          <w:snapToGrid w:val="0"/>
          <w:szCs w:val="24"/>
        </w:rPr>
        <w:t xml:space="preserve">Media Communication: </w:t>
      </w:r>
      <w:r w:rsidR="00BE756F" w:rsidRPr="00AE54EE">
        <w:rPr>
          <w:snapToGrid w:val="0"/>
          <w:szCs w:val="24"/>
        </w:rPr>
        <w:t>Communicate with</w:t>
      </w:r>
      <w:r w:rsidRPr="00AE54EE">
        <w:rPr>
          <w:snapToGrid w:val="0"/>
          <w:szCs w:val="24"/>
        </w:rPr>
        <w:t xml:space="preserve"> the media to update them on the </w:t>
      </w:r>
      <w:r w:rsidR="00BE756F" w:rsidRPr="00AE54EE">
        <w:rPr>
          <w:snapToGrid w:val="0"/>
          <w:szCs w:val="24"/>
        </w:rPr>
        <w:t>assessed damage, restoration efforts and estimated restoral times if available</w:t>
      </w:r>
      <w:r w:rsidRPr="00AE54EE">
        <w:rPr>
          <w:snapToGrid w:val="0"/>
          <w:szCs w:val="24"/>
        </w:rPr>
        <w:t>.</w:t>
      </w:r>
    </w:p>
    <w:p w14:paraId="0727D0B6" w14:textId="77777777" w:rsidR="0033248E" w:rsidRPr="00AE54EE" w:rsidRDefault="0033248E" w:rsidP="00FF436F">
      <w:pPr>
        <w:pStyle w:val="ListParagraph"/>
        <w:numPr>
          <w:ilvl w:val="1"/>
          <w:numId w:val="24"/>
        </w:numPr>
        <w:spacing w:after="240"/>
        <w:jc w:val="left"/>
        <w:rPr>
          <w:snapToGrid w:val="0"/>
          <w:szCs w:val="24"/>
        </w:rPr>
      </w:pPr>
      <w:r w:rsidRPr="00AE54EE">
        <w:rPr>
          <w:snapToGrid w:val="0"/>
          <w:szCs w:val="24"/>
        </w:rPr>
        <w:t>Social Media Updates: Coordinate with the Communications Specialist to ensure accurate and timely information is posted on all social media platforms.</w:t>
      </w:r>
    </w:p>
    <w:p w14:paraId="1CE9C171" w14:textId="7A734077" w:rsidR="0033248E" w:rsidRPr="00AE54EE" w:rsidRDefault="0033248E" w:rsidP="00FF436F">
      <w:pPr>
        <w:pStyle w:val="ListParagraph"/>
        <w:numPr>
          <w:ilvl w:val="0"/>
          <w:numId w:val="24"/>
        </w:numPr>
        <w:spacing w:after="240"/>
        <w:jc w:val="left"/>
        <w:rPr>
          <w:snapToGrid w:val="0"/>
          <w:szCs w:val="24"/>
        </w:rPr>
      </w:pPr>
      <w:r w:rsidRPr="00AE54EE">
        <w:rPr>
          <w:snapToGrid w:val="0"/>
          <w:szCs w:val="24"/>
        </w:rPr>
        <w:t>In preparation for or following a hurricane or major storm, additional administrative personnel will be deployed to the call center. Staff will be divided into two twelve-hour shifts, with rotation continuing until the system is fully restored and normal operations can resume.</w:t>
      </w:r>
    </w:p>
    <w:p w14:paraId="6302FAA1" w14:textId="029ACB0D" w:rsidR="00C4460D" w:rsidRPr="00AE54EE" w:rsidRDefault="0033248E" w:rsidP="00FF436F">
      <w:pPr>
        <w:pStyle w:val="ListParagraph"/>
        <w:numPr>
          <w:ilvl w:val="0"/>
          <w:numId w:val="24"/>
        </w:numPr>
        <w:spacing w:after="240"/>
        <w:jc w:val="left"/>
        <w:rPr>
          <w:snapToGrid w:val="0"/>
          <w:szCs w:val="24"/>
        </w:rPr>
      </w:pPr>
      <w:r w:rsidRPr="00AE54EE">
        <w:rPr>
          <w:snapToGrid w:val="0"/>
          <w:szCs w:val="24"/>
        </w:rPr>
        <w:t>Not applicable.</w:t>
      </w:r>
    </w:p>
    <w:p w14:paraId="0F843038" w14:textId="77777777" w:rsidR="0084282D" w:rsidRPr="00AE54EE" w:rsidRDefault="0084282D" w:rsidP="00DC741F">
      <w:pPr>
        <w:jc w:val="left"/>
        <w:rPr>
          <w:b/>
          <w:snapToGrid w:val="0"/>
          <w:szCs w:val="24"/>
          <w:u w:val="single"/>
        </w:rPr>
      </w:pPr>
      <w:r w:rsidRPr="00AE54EE">
        <w:rPr>
          <w:b/>
          <w:snapToGrid w:val="0"/>
          <w:szCs w:val="24"/>
          <w:u w:val="single"/>
        </w:rPr>
        <w:t>SPONSOR:</w:t>
      </w:r>
    </w:p>
    <w:p w14:paraId="7F454981" w14:textId="77777777" w:rsidR="00E93B4F" w:rsidRPr="00AE54EE" w:rsidRDefault="00E93B4F" w:rsidP="00DC741F">
      <w:pPr>
        <w:spacing w:after="240"/>
        <w:jc w:val="left"/>
        <w:rPr>
          <w:snapToGrid w:val="0"/>
          <w:szCs w:val="24"/>
        </w:rPr>
      </w:pPr>
    </w:p>
    <w:p w14:paraId="1447A855" w14:textId="77777777" w:rsidR="00E8399C" w:rsidRPr="00AE54EE" w:rsidRDefault="00E8399C" w:rsidP="00E8399C">
      <w:pPr>
        <w:spacing w:after="240"/>
        <w:jc w:val="left"/>
        <w:rPr>
          <w:snapToGrid w:val="0"/>
          <w:szCs w:val="24"/>
        </w:rPr>
      </w:pPr>
      <w:r w:rsidRPr="00AE54EE">
        <w:rPr>
          <w:snapToGrid w:val="0"/>
          <w:szCs w:val="24"/>
        </w:rPr>
        <w:t>Brandon Young, General Manager and CEO</w:t>
      </w:r>
    </w:p>
    <w:p w14:paraId="43B59125" w14:textId="77777777" w:rsidR="00E8399C" w:rsidRPr="00AE54EE" w:rsidRDefault="00E8399C" w:rsidP="00DC741F">
      <w:pPr>
        <w:spacing w:after="240"/>
        <w:jc w:val="left"/>
        <w:rPr>
          <w:snapToGrid w:val="0"/>
          <w:szCs w:val="24"/>
        </w:rPr>
      </w:pPr>
    </w:p>
    <w:p w14:paraId="4985BC5B" w14:textId="2A97D842" w:rsidR="00E93B4F" w:rsidRPr="00AE54EE" w:rsidRDefault="00E93B4F" w:rsidP="00DC741F">
      <w:pPr>
        <w:spacing w:after="160" w:line="259" w:lineRule="auto"/>
        <w:jc w:val="left"/>
        <w:rPr>
          <w:snapToGrid w:val="0"/>
          <w:szCs w:val="24"/>
        </w:rPr>
      </w:pPr>
      <w:r w:rsidRPr="00AE54EE">
        <w:rPr>
          <w:snapToGrid w:val="0"/>
          <w:szCs w:val="24"/>
        </w:rPr>
        <w:br w:type="page"/>
      </w:r>
    </w:p>
    <w:p w14:paraId="4E6E85AF" w14:textId="6C69D9F1" w:rsidR="00E93B4F" w:rsidRPr="00AE54EE" w:rsidRDefault="00E3130F" w:rsidP="00DC741F">
      <w:pPr>
        <w:numPr>
          <w:ilvl w:val="0"/>
          <w:numId w:val="1"/>
        </w:numPr>
        <w:spacing w:after="240"/>
        <w:ind w:left="1440" w:hanging="1440"/>
        <w:jc w:val="left"/>
        <w:rPr>
          <w:rStyle w:val="normaltextrun"/>
          <w:szCs w:val="24"/>
        </w:rPr>
      </w:pPr>
      <w:r w:rsidRPr="00AE54EE">
        <w:rPr>
          <w:rStyle w:val="normaltextrun"/>
          <w:szCs w:val="24"/>
        </w:rPr>
        <w:t xml:space="preserve">Describe your communication strategy with the public before, during, and after </w:t>
      </w:r>
      <w:r w:rsidR="004A50CF" w:rsidRPr="00AE54EE">
        <w:rPr>
          <w:rStyle w:val="normaltextrun"/>
          <w:szCs w:val="24"/>
        </w:rPr>
        <w:t xml:space="preserve">the May 2024 Derecho and </w:t>
      </w:r>
      <w:r w:rsidRPr="00AE54EE">
        <w:rPr>
          <w:rStyle w:val="normaltextrun"/>
          <w:szCs w:val="24"/>
        </w:rPr>
        <w:t>Hurricane Beryl and by what means these communications were conducted.</w:t>
      </w:r>
    </w:p>
    <w:p w14:paraId="33DAF53A" w14:textId="71FE8F0E" w:rsidR="00E93B4F" w:rsidRPr="00AE54EE" w:rsidRDefault="00E93B4F" w:rsidP="00DC741F">
      <w:pPr>
        <w:spacing w:after="240"/>
        <w:jc w:val="left"/>
        <w:rPr>
          <w:rStyle w:val="normaltextrun"/>
          <w:szCs w:val="24"/>
        </w:rPr>
      </w:pPr>
    </w:p>
    <w:p w14:paraId="4B5FCB39" w14:textId="77777777" w:rsidR="00E93B4F" w:rsidRPr="00AE54EE" w:rsidRDefault="00E93B4F" w:rsidP="00DC741F">
      <w:pPr>
        <w:spacing w:after="240"/>
        <w:jc w:val="left"/>
        <w:rPr>
          <w:b/>
          <w:snapToGrid w:val="0"/>
          <w:szCs w:val="24"/>
          <w:u w:val="single"/>
        </w:rPr>
      </w:pPr>
      <w:r w:rsidRPr="00AE54EE">
        <w:rPr>
          <w:b/>
          <w:snapToGrid w:val="0"/>
          <w:szCs w:val="24"/>
          <w:u w:val="single"/>
        </w:rPr>
        <w:t>RESPONSE:</w:t>
      </w:r>
    </w:p>
    <w:p w14:paraId="2F0E3FE0" w14:textId="77777777" w:rsidR="00817DBD" w:rsidRPr="00AE54EE" w:rsidRDefault="00817DBD" w:rsidP="00FF436F">
      <w:pPr>
        <w:pStyle w:val="ListParagraph"/>
        <w:numPr>
          <w:ilvl w:val="0"/>
          <w:numId w:val="30"/>
        </w:numPr>
        <w:jc w:val="left"/>
        <w:rPr>
          <w:snapToGrid w:val="0"/>
          <w:szCs w:val="24"/>
        </w:rPr>
      </w:pPr>
      <w:r w:rsidRPr="00AE54EE">
        <w:rPr>
          <w:b/>
          <w:bCs/>
          <w:snapToGrid w:val="0"/>
          <w:szCs w:val="24"/>
        </w:rPr>
        <w:t>May 2024 Derecho:</w:t>
      </w:r>
      <w:r w:rsidRPr="00AE54EE">
        <w:rPr>
          <w:snapToGrid w:val="0"/>
          <w:szCs w:val="24"/>
        </w:rPr>
        <w:br/>
        <w:t>HOTEC was not impacted by the May 2024 Derecho, and therefore no communication strategy was implemented.</w:t>
      </w:r>
    </w:p>
    <w:p w14:paraId="50B54BAA" w14:textId="77777777" w:rsidR="00817DBD" w:rsidRPr="00AE54EE" w:rsidRDefault="00817DBD" w:rsidP="00FF436F">
      <w:pPr>
        <w:pStyle w:val="ListParagraph"/>
        <w:numPr>
          <w:ilvl w:val="0"/>
          <w:numId w:val="30"/>
        </w:numPr>
        <w:jc w:val="left"/>
        <w:rPr>
          <w:snapToGrid w:val="0"/>
          <w:szCs w:val="24"/>
        </w:rPr>
      </w:pPr>
      <w:r w:rsidRPr="00AE54EE">
        <w:rPr>
          <w:b/>
          <w:bCs/>
          <w:snapToGrid w:val="0"/>
          <w:szCs w:val="24"/>
        </w:rPr>
        <w:t>Hurricane Beryl:</w:t>
      </w:r>
      <w:r w:rsidRPr="00AE54EE">
        <w:rPr>
          <w:snapToGrid w:val="0"/>
          <w:szCs w:val="24"/>
        </w:rPr>
        <w:br/>
        <w:t>In preparation for Hurricane Beryl, HOTEC communicated with the public via social media, informing them that we were actively monitoring forecasts and preparing for potential outages due to severe weather. However, HOTEC ultimately was not affected by this weather event.</w:t>
      </w:r>
    </w:p>
    <w:p w14:paraId="55FCF6C8" w14:textId="409F01A0" w:rsidR="00C305A2" w:rsidRPr="00AE54EE" w:rsidRDefault="00C305A2" w:rsidP="00DC741F">
      <w:pPr>
        <w:jc w:val="left"/>
        <w:rPr>
          <w:snapToGrid w:val="0"/>
          <w:szCs w:val="24"/>
        </w:rPr>
      </w:pPr>
    </w:p>
    <w:p w14:paraId="577E6A23" w14:textId="77777777" w:rsidR="001F6608" w:rsidRPr="00AE54EE" w:rsidRDefault="001F6608" w:rsidP="00DC741F">
      <w:pPr>
        <w:jc w:val="left"/>
        <w:rPr>
          <w:snapToGrid w:val="0"/>
          <w:szCs w:val="24"/>
        </w:rPr>
      </w:pPr>
    </w:p>
    <w:p w14:paraId="5D3A989A" w14:textId="4FFA723A" w:rsidR="0084282D" w:rsidRPr="00AE54EE" w:rsidRDefault="0084282D" w:rsidP="00DC741F">
      <w:pPr>
        <w:jc w:val="left"/>
        <w:rPr>
          <w:b/>
          <w:snapToGrid w:val="0"/>
          <w:szCs w:val="24"/>
          <w:u w:val="single"/>
        </w:rPr>
      </w:pPr>
      <w:r w:rsidRPr="00AE54EE">
        <w:rPr>
          <w:b/>
          <w:snapToGrid w:val="0"/>
          <w:szCs w:val="24"/>
          <w:u w:val="single"/>
        </w:rPr>
        <w:t>SPONSOR:</w:t>
      </w:r>
    </w:p>
    <w:p w14:paraId="4DC2F5E2" w14:textId="77777777" w:rsidR="00E93B4F" w:rsidRPr="00AE54EE" w:rsidRDefault="00E93B4F" w:rsidP="00DC741F">
      <w:pPr>
        <w:spacing w:after="240"/>
        <w:jc w:val="left"/>
        <w:rPr>
          <w:rStyle w:val="normaltextrun"/>
          <w:szCs w:val="24"/>
        </w:rPr>
      </w:pPr>
    </w:p>
    <w:p w14:paraId="2782BB7C" w14:textId="77777777" w:rsidR="00E8399C" w:rsidRPr="00AE54EE" w:rsidRDefault="00E8399C" w:rsidP="00E8399C">
      <w:pPr>
        <w:spacing w:after="240"/>
        <w:jc w:val="left"/>
        <w:rPr>
          <w:snapToGrid w:val="0"/>
          <w:szCs w:val="24"/>
        </w:rPr>
      </w:pPr>
      <w:r w:rsidRPr="00AE54EE">
        <w:rPr>
          <w:snapToGrid w:val="0"/>
          <w:szCs w:val="24"/>
        </w:rPr>
        <w:t>Brandon Young, General Manager and CEO</w:t>
      </w:r>
    </w:p>
    <w:p w14:paraId="679E5784" w14:textId="77777777" w:rsidR="00E93B4F" w:rsidRPr="00AE54EE" w:rsidRDefault="00E93B4F" w:rsidP="00DC741F">
      <w:pPr>
        <w:spacing w:after="160" w:line="259" w:lineRule="auto"/>
        <w:jc w:val="left"/>
        <w:rPr>
          <w:rStyle w:val="normaltextrun"/>
          <w:szCs w:val="24"/>
        </w:rPr>
      </w:pPr>
      <w:r w:rsidRPr="00AE54EE">
        <w:rPr>
          <w:rStyle w:val="normaltextrun"/>
          <w:szCs w:val="24"/>
        </w:rPr>
        <w:br w:type="page"/>
      </w:r>
    </w:p>
    <w:p w14:paraId="77EB9847" w14:textId="5EE20116" w:rsidR="00E93B4F" w:rsidRPr="00AE54EE" w:rsidRDefault="008751D9" w:rsidP="00DC741F">
      <w:pPr>
        <w:numPr>
          <w:ilvl w:val="0"/>
          <w:numId w:val="1"/>
        </w:numPr>
        <w:spacing w:after="240"/>
        <w:ind w:left="1440" w:hanging="1440"/>
        <w:jc w:val="left"/>
        <w:rPr>
          <w:szCs w:val="24"/>
        </w:rPr>
      </w:pPr>
      <w:r w:rsidRPr="00AE54EE">
        <w:rPr>
          <w:szCs w:val="24"/>
        </w:rPr>
        <w:t>Please provide any available data regarding customer feedback you received in response to your service restoration efforts during and in the aftermath of Hurricane Beryl.</w:t>
      </w:r>
    </w:p>
    <w:p w14:paraId="1F50A2C1" w14:textId="73807FF5" w:rsidR="00E93B4F" w:rsidRPr="00AE54EE" w:rsidRDefault="00E93B4F" w:rsidP="00DC741F">
      <w:pPr>
        <w:spacing w:after="240"/>
        <w:jc w:val="left"/>
        <w:rPr>
          <w:szCs w:val="24"/>
        </w:rPr>
      </w:pPr>
    </w:p>
    <w:p w14:paraId="2782A837" w14:textId="77777777" w:rsidR="00E93B4F" w:rsidRPr="00AE54EE" w:rsidRDefault="00E93B4F" w:rsidP="00DC741F">
      <w:pPr>
        <w:spacing w:after="240"/>
        <w:jc w:val="left"/>
        <w:rPr>
          <w:b/>
          <w:snapToGrid w:val="0"/>
          <w:szCs w:val="24"/>
          <w:u w:val="single"/>
        </w:rPr>
      </w:pPr>
      <w:r w:rsidRPr="00AE54EE">
        <w:rPr>
          <w:b/>
          <w:snapToGrid w:val="0"/>
          <w:szCs w:val="24"/>
          <w:u w:val="single"/>
        </w:rPr>
        <w:t>RESPONSE:</w:t>
      </w:r>
    </w:p>
    <w:p w14:paraId="5A7C14A7" w14:textId="6695477A" w:rsidR="00E93B4F" w:rsidRPr="00AE54EE" w:rsidRDefault="00B929E8" w:rsidP="00DC741F">
      <w:pPr>
        <w:spacing w:after="240"/>
        <w:jc w:val="left"/>
        <w:rPr>
          <w:snapToGrid w:val="0"/>
          <w:szCs w:val="24"/>
        </w:rPr>
      </w:pPr>
      <w:r w:rsidRPr="00AE54EE">
        <w:rPr>
          <w:snapToGrid w:val="0"/>
          <w:szCs w:val="24"/>
        </w:rPr>
        <w:t>HOTEC was not impacted by Hurricane Beryl and therefore did not receive customer feedback related to service restoration efforts for this event.</w:t>
      </w:r>
    </w:p>
    <w:p w14:paraId="2BFD37FE" w14:textId="77777777" w:rsidR="0084282D" w:rsidRPr="00AE54EE" w:rsidRDefault="0084282D" w:rsidP="00DC741F">
      <w:pPr>
        <w:jc w:val="left"/>
        <w:rPr>
          <w:b/>
          <w:snapToGrid w:val="0"/>
          <w:szCs w:val="24"/>
          <w:u w:val="single"/>
        </w:rPr>
      </w:pPr>
      <w:r w:rsidRPr="00AE54EE">
        <w:rPr>
          <w:b/>
          <w:snapToGrid w:val="0"/>
          <w:szCs w:val="24"/>
          <w:u w:val="single"/>
        </w:rPr>
        <w:t>SPONSOR:</w:t>
      </w:r>
    </w:p>
    <w:p w14:paraId="23B9BC89" w14:textId="77777777" w:rsidR="00E93B4F" w:rsidRPr="00AE54EE" w:rsidRDefault="00E93B4F" w:rsidP="00DC741F">
      <w:pPr>
        <w:spacing w:after="240"/>
        <w:jc w:val="left"/>
        <w:rPr>
          <w:szCs w:val="24"/>
        </w:rPr>
      </w:pPr>
    </w:p>
    <w:p w14:paraId="23CAE662" w14:textId="77777777" w:rsidR="00E8399C" w:rsidRPr="00AE54EE" w:rsidRDefault="00E8399C" w:rsidP="00E8399C">
      <w:pPr>
        <w:spacing w:after="240"/>
        <w:jc w:val="left"/>
        <w:rPr>
          <w:snapToGrid w:val="0"/>
          <w:szCs w:val="24"/>
        </w:rPr>
      </w:pPr>
      <w:r w:rsidRPr="00AE54EE">
        <w:rPr>
          <w:snapToGrid w:val="0"/>
          <w:szCs w:val="24"/>
        </w:rPr>
        <w:t>Brandon Young, General Manager and CEO</w:t>
      </w:r>
    </w:p>
    <w:p w14:paraId="6596EA83" w14:textId="77777777" w:rsidR="00E93B4F" w:rsidRPr="00AE54EE" w:rsidRDefault="00E93B4F" w:rsidP="00DC741F">
      <w:pPr>
        <w:spacing w:after="160" w:line="259" w:lineRule="auto"/>
        <w:jc w:val="left"/>
        <w:rPr>
          <w:szCs w:val="24"/>
        </w:rPr>
      </w:pPr>
      <w:r w:rsidRPr="00AE54EE">
        <w:rPr>
          <w:szCs w:val="24"/>
        </w:rPr>
        <w:br w:type="page"/>
      </w:r>
    </w:p>
    <w:p w14:paraId="17F5CC87" w14:textId="2E368B88" w:rsidR="00E93B4F" w:rsidRPr="00AE54EE" w:rsidRDefault="00EC7115" w:rsidP="00DC741F">
      <w:pPr>
        <w:numPr>
          <w:ilvl w:val="0"/>
          <w:numId w:val="1"/>
        </w:numPr>
        <w:spacing w:after="240"/>
        <w:ind w:left="1440" w:hanging="1440"/>
        <w:jc w:val="left"/>
        <w:rPr>
          <w:snapToGrid w:val="0"/>
          <w:szCs w:val="24"/>
        </w:rPr>
      </w:pPr>
      <w:r w:rsidRPr="00AE54EE">
        <w:rPr>
          <w:snapToGrid w:val="0"/>
          <w:szCs w:val="24"/>
        </w:rPr>
        <w:t xml:space="preserve">What steps are being taken to improve coordination and communication with local governments, medical and eldercare facilities, community organizations, trade associations, and other similar organizations for future </w:t>
      </w:r>
      <w:r w:rsidR="00BE5C22" w:rsidRPr="00AE54EE">
        <w:rPr>
          <w:snapToGrid w:val="0"/>
          <w:szCs w:val="24"/>
        </w:rPr>
        <w:t>significant weather events</w:t>
      </w:r>
      <w:r w:rsidRPr="00AE54EE">
        <w:rPr>
          <w:snapToGrid w:val="0"/>
          <w:szCs w:val="24"/>
        </w:rPr>
        <w:t>?</w:t>
      </w:r>
    </w:p>
    <w:p w14:paraId="7D939FCB" w14:textId="23662236" w:rsidR="00E93B4F" w:rsidRPr="00AE54EE" w:rsidRDefault="00E93B4F" w:rsidP="00DC741F">
      <w:pPr>
        <w:spacing w:after="240"/>
        <w:jc w:val="left"/>
        <w:rPr>
          <w:snapToGrid w:val="0"/>
          <w:szCs w:val="24"/>
        </w:rPr>
      </w:pPr>
    </w:p>
    <w:p w14:paraId="1D465F21" w14:textId="77777777" w:rsidR="00E93B4F" w:rsidRPr="00AE54EE" w:rsidRDefault="00E93B4F" w:rsidP="00DC741F">
      <w:pPr>
        <w:spacing w:after="240"/>
        <w:jc w:val="left"/>
        <w:rPr>
          <w:b/>
          <w:snapToGrid w:val="0"/>
          <w:szCs w:val="24"/>
          <w:u w:val="single"/>
        </w:rPr>
      </w:pPr>
      <w:r w:rsidRPr="00AE54EE">
        <w:rPr>
          <w:b/>
          <w:snapToGrid w:val="0"/>
          <w:szCs w:val="24"/>
          <w:u w:val="single"/>
        </w:rPr>
        <w:t>RESPONSE:</w:t>
      </w:r>
    </w:p>
    <w:p w14:paraId="2FBC25C5" w14:textId="7591BFC8" w:rsidR="00E93B4F" w:rsidRPr="00AE54EE" w:rsidRDefault="00242207" w:rsidP="00DC741F">
      <w:pPr>
        <w:spacing w:after="240"/>
        <w:jc w:val="left"/>
        <w:rPr>
          <w:snapToGrid w:val="0"/>
          <w:szCs w:val="24"/>
        </w:rPr>
      </w:pPr>
      <w:r w:rsidRPr="00AE54EE">
        <w:rPr>
          <w:snapToGrid w:val="0"/>
          <w:szCs w:val="24"/>
        </w:rPr>
        <w:t>HOTEC is actively enhancing coordination and communication with local governments, medical and eldercare facilities, community organizations, trade associations, and similar entities. We are continually exploring new communication protocols and encouraging feedback to refine our response efforts for future significant weather events.</w:t>
      </w:r>
    </w:p>
    <w:p w14:paraId="2C59E244" w14:textId="77777777" w:rsidR="0084282D" w:rsidRPr="00AE54EE" w:rsidRDefault="0084282D" w:rsidP="00DC741F">
      <w:pPr>
        <w:jc w:val="left"/>
        <w:rPr>
          <w:b/>
          <w:snapToGrid w:val="0"/>
          <w:szCs w:val="24"/>
          <w:u w:val="single"/>
        </w:rPr>
      </w:pPr>
      <w:r w:rsidRPr="00AE54EE">
        <w:rPr>
          <w:b/>
          <w:snapToGrid w:val="0"/>
          <w:szCs w:val="24"/>
          <w:u w:val="single"/>
        </w:rPr>
        <w:t>SPONSOR:</w:t>
      </w:r>
    </w:p>
    <w:p w14:paraId="203B4803" w14:textId="77777777" w:rsidR="00E93B4F" w:rsidRPr="00AE54EE" w:rsidRDefault="00E93B4F" w:rsidP="00DC741F">
      <w:pPr>
        <w:spacing w:after="240"/>
        <w:jc w:val="left"/>
        <w:rPr>
          <w:snapToGrid w:val="0"/>
          <w:szCs w:val="24"/>
        </w:rPr>
      </w:pPr>
    </w:p>
    <w:p w14:paraId="15B91898" w14:textId="77777777" w:rsidR="00E8399C" w:rsidRPr="00AE54EE" w:rsidRDefault="00E8399C" w:rsidP="00E8399C">
      <w:pPr>
        <w:spacing w:after="240"/>
        <w:jc w:val="left"/>
        <w:rPr>
          <w:snapToGrid w:val="0"/>
          <w:szCs w:val="24"/>
        </w:rPr>
      </w:pPr>
      <w:r w:rsidRPr="00AE54EE">
        <w:rPr>
          <w:snapToGrid w:val="0"/>
          <w:szCs w:val="24"/>
        </w:rPr>
        <w:t>Brandon Young, General Manager and CEO</w:t>
      </w:r>
    </w:p>
    <w:p w14:paraId="3D3E57D1" w14:textId="77777777" w:rsidR="00E8399C" w:rsidRPr="00AE54EE" w:rsidRDefault="00E8399C" w:rsidP="00DC741F">
      <w:pPr>
        <w:spacing w:after="240"/>
        <w:jc w:val="left"/>
        <w:rPr>
          <w:snapToGrid w:val="0"/>
          <w:szCs w:val="24"/>
        </w:rPr>
      </w:pPr>
    </w:p>
    <w:p w14:paraId="069FDD39" w14:textId="77777777" w:rsidR="00E93B4F" w:rsidRPr="00AE54EE" w:rsidRDefault="00E93B4F" w:rsidP="00DC741F">
      <w:pPr>
        <w:spacing w:after="160" w:line="259" w:lineRule="auto"/>
        <w:jc w:val="left"/>
        <w:rPr>
          <w:snapToGrid w:val="0"/>
          <w:szCs w:val="24"/>
        </w:rPr>
      </w:pPr>
      <w:r w:rsidRPr="00AE54EE">
        <w:rPr>
          <w:snapToGrid w:val="0"/>
          <w:szCs w:val="24"/>
        </w:rPr>
        <w:br w:type="page"/>
      </w:r>
    </w:p>
    <w:p w14:paraId="6C5D9773" w14:textId="3F78FDAB" w:rsidR="00E93B4F" w:rsidRPr="00AE54EE" w:rsidRDefault="00EC7115" w:rsidP="00DC741F">
      <w:pPr>
        <w:numPr>
          <w:ilvl w:val="0"/>
          <w:numId w:val="1"/>
        </w:numPr>
        <w:spacing w:after="240"/>
        <w:ind w:left="1440" w:hanging="1440"/>
        <w:jc w:val="left"/>
        <w:rPr>
          <w:snapToGrid w:val="0"/>
          <w:szCs w:val="24"/>
        </w:rPr>
      </w:pPr>
      <w:r w:rsidRPr="00AE54EE">
        <w:rPr>
          <w:snapToGrid w:val="0"/>
          <w:szCs w:val="24"/>
        </w:rPr>
        <w:t xml:space="preserve">What steps are being taken to improve coordination and communication with other electric, water, sewer, and telecommunication utilities for future </w:t>
      </w:r>
      <w:r w:rsidR="00BE5C22" w:rsidRPr="00AE54EE">
        <w:rPr>
          <w:snapToGrid w:val="0"/>
          <w:szCs w:val="24"/>
        </w:rPr>
        <w:t>significant weather events</w:t>
      </w:r>
      <w:r w:rsidRPr="00AE54EE">
        <w:rPr>
          <w:snapToGrid w:val="0"/>
          <w:szCs w:val="24"/>
        </w:rPr>
        <w:t>?</w:t>
      </w:r>
    </w:p>
    <w:p w14:paraId="1FA8546D" w14:textId="17BBA222" w:rsidR="00E93B4F" w:rsidRPr="00AE54EE" w:rsidRDefault="00E93B4F" w:rsidP="00DC741F">
      <w:pPr>
        <w:spacing w:after="240"/>
        <w:jc w:val="left"/>
        <w:rPr>
          <w:snapToGrid w:val="0"/>
          <w:szCs w:val="24"/>
        </w:rPr>
      </w:pPr>
    </w:p>
    <w:p w14:paraId="1AB49312" w14:textId="77777777" w:rsidR="00E93B4F" w:rsidRPr="00AE54EE" w:rsidRDefault="00E93B4F" w:rsidP="00DC741F">
      <w:pPr>
        <w:spacing w:after="240"/>
        <w:jc w:val="left"/>
        <w:rPr>
          <w:b/>
          <w:snapToGrid w:val="0"/>
          <w:szCs w:val="24"/>
          <w:u w:val="single"/>
        </w:rPr>
      </w:pPr>
      <w:r w:rsidRPr="00AE54EE">
        <w:rPr>
          <w:b/>
          <w:snapToGrid w:val="0"/>
          <w:szCs w:val="24"/>
          <w:u w:val="single"/>
        </w:rPr>
        <w:t>RESPONSE:</w:t>
      </w:r>
    </w:p>
    <w:p w14:paraId="1C7ADDF3" w14:textId="7CA5DD8C" w:rsidR="00E93B4F" w:rsidRPr="00AE54EE" w:rsidRDefault="00BD0F68" w:rsidP="00DC741F">
      <w:pPr>
        <w:spacing w:after="240"/>
        <w:jc w:val="left"/>
        <w:rPr>
          <w:snapToGrid w:val="0"/>
          <w:szCs w:val="24"/>
        </w:rPr>
      </w:pPr>
      <w:r w:rsidRPr="00AE54EE">
        <w:rPr>
          <w:snapToGrid w:val="0"/>
          <w:szCs w:val="24"/>
        </w:rPr>
        <w:t>HOTEC is committed to enhancing coordination and communication with other electric, water, sewer, and telecommunication utilities. We are actively exploring advanced communication protocols and seeking feedback to strengthen our collaborative efforts and response strategies for future significant weather events.</w:t>
      </w:r>
    </w:p>
    <w:p w14:paraId="0F4A2020" w14:textId="77777777" w:rsidR="0084282D" w:rsidRPr="00AE54EE" w:rsidRDefault="0084282D" w:rsidP="00DC741F">
      <w:pPr>
        <w:jc w:val="left"/>
        <w:rPr>
          <w:b/>
          <w:snapToGrid w:val="0"/>
          <w:szCs w:val="24"/>
          <w:u w:val="single"/>
        </w:rPr>
      </w:pPr>
      <w:r w:rsidRPr="00AE54EE">
        <w:rPr>
          <w:b/>
          <w:snapToGrid w:val="0"/>
          <w:szCs w:val="24"/>
          <w:u w:val="single"/>
        </w:rPr>
        <w:t>SPONSOR:</w:t>
      </w:r>
    </w:p>
    <w:p w14:paraId="14479F3D" w14:textId="77777777" w:rsidR="00E93B4F" w:rsidRPr="00AE54EE" w:rsidRDefault="00E93B4F" w:rsidP="00DC741F">
      <w:pPr>
        <w:spacing w:after="240"/>
        <w:jc w:val="left"/>
        <w:rPr>
          <w:snapToGrid w:val="0"/>
          <w:szCs w:val="24"/>
        </w:rPr>
      </w:pPr>
    </w:p>
    <w:p w14:paraId="226540D8" w14:textId="5512E3C0" w:rsidR="00B0700A" w:rsidRPr="00AE54EE" w:rsidRDefault="00B0700A" w:rsidP="00DC741F">
      <w:pPr>
        <w:spacing w:after="240"/>
        <w:jc w:val="left"/>
        <w:rPr>
          <w:snapToGrid w:val="0"/>
          <w:szCs w:val="24"/>
        </w:rPr>
      </w:pPr>
      <w:r w:rsidRPr="00AE54EE">
        <w:rPr>
          <w:snapToGrid w:val="0"/>
          <w:szCs w:val="24"/>
        </w:rPr>
        <w:t>Brandon Young, General Manager and CEO</w:t>
      </w:r>
    </w:p>
    <w:p w14:paraId="7ABCD2AB" w14:textId="77777777" w:rsidR="00E93B4F" w:rsidRPr="00AE54EE" w:rsidRDefault="00E93B4F" w:rsidP="00DC741F">
      <w:pPr>
        <w:spacing w:after="160" w:line="259" w:lineRule="auto"/>
        <w:jc w:val="left"/>
        <w:rPr>
          <w:snapToGrid w:val="0"/>
          <w:szCs w:val="24"/>
        </w:rPr>
      </w:pPr>
      <w:r w:rsidRPr="00AE54EE">
        <w:rPr>
          <w:snapToGrid w:val="0"/>
          <w:szCs w:val="24"/>
        </w:rPr>
        <w:br w:type="page"/>
      </w:r>
    </w:p>
    <w:p w14:paraId="45248F30" w14:textId="6C29BAF2" w:rsidR="00AF19D9" w:rsidRPr="00AE54EE" w:rsidRDefault="00A4754D" w:rsidP="00DC741F">
      <w:pPr>
        <w:numPr>
          <w:ilvl w:val="0"/>
          <w:numId w:val="1"/>
        </w:numPr>
        <w:spacing w:after="240"/>
        <w:ind w:left="1440" w:hanging="1440"/>
        <w:jc w:val="left"/>
        <w:rPr>
          <w:snapToGrid w:val="0"/>
          <w:szCs w:val="24"/>
        </w:rPr>
      </w:pPr>
      <w:r w:rsidRPr="00AE54EE">
        <w:rPr>
          <w:snapToGrid w:val="0"/>
          <w:szCs w:val="24"/>
        </w:rPr>
        <w:t>Provide the following information concerning call centers and help desks used by your company before July 8, 2024:</w:t>
      </w:r>
    </w:p>
    <w:p w14:paraId="34796D1A" w14:textId="5B9779E1" w:rsidR="00A4754D" w:rsidRPr="00AE54EE" w:rsidRDefault="00A4754D" w:rsidP="00DC741F">
      <w:pPr>
        <w:pStyle w:val="ListParagraph"/>
        <w:numPr>
          <w:ilvl w:val="4"/>
          <w:numId w:val="1"/>
        </w:numPr>
        <w:spacing w:after="120"/>
        <w:ind w:left="2160" w:hanging="720"/>
        <w:contextualSpacing w:val="0"/>
        <w:jc w:val="left"/>
        <w:rPr>
          <w:snapToGrid w:val="0"/>
          <w:szCs w:val="24"/>
        </w:rPr>
      </w:pPr>
      <w:r w:rsidRPr="00AE54EE">
        <w:rPr>
          <w:snapToGrid w:val="0"/>
          <w:szCs w:val="24"/>
        </w:rPr>
        <w:t>How many people work in call centers or help desks?</w:t>
      </w:r>
    </w:p>
    <w:p w14:paraId="4A21C9BC" w14:textId="4208C79F" w:rsidR="00A4754D" w:rsidRPr="00AE54EE" w:rsidRDefault="00A4754D" w:rsidP="00DC741F">
      <w:pPr>
        <w:pStyle w:val="ListParagraph"/>
        <w:numPr>
          <w:ilvl w:val="4"/>
          <w:numId w:val="1"/>
        </w:numPr>
        <w:spacing w:after="120"/>
        <w:ind w:left="2160" w:hanging="720"/>
        <w:contextualSpacing w:val="0"/>
        <w:jc w:val="left"/>
        <w:rPr>
          <w:szCs w:val="24"/>
        </w:rPr>
      </w:pPr>
      <w:r w:rsidRPr="00AE54EE">
        <w:rPr>
          <w:snapToGrid w:val="0"/>
          <w:szCs w:val="24"/>
        </w:rPr>
        <w:t>Of these people, please provide the percentage of these employees that are full-time employees (FTE), contracted labor, or temporary/seasonal workers.</w:t>
      </w:r>
    </w:p>
    <w:p w14:paraId="0F12ED31" w14:textId="502436FA" w:rsidR="00A4754D" w:rsidRPr="00AE54EE" w:rsidRDefault="00A4754D" w:rsidP="00DC741F">
      <w:pPr>
        <w:pStyle w:val="ListParagraph"/>
        <w:numPr>
          <w:ilvl w:val="4"/>
          <w:numId w:val="1"/>
        </w:numPr>
        <w:spacing w:after="120"/>
        <w:ind w:left="2160" w:hanging="720"/>
        <w:jc w:val="left"/>
      </w:pPr>
      <w:r w:rsidRPr="00AE54EE">
        <w:rPr>
          <w:snapToGrid w:val="0"/>
        </w:rPr>
        <w:t>What is the target wait time or response tim</w:t>
      </w:r>
      <w:r w:rsidR="00E373F4" w:rsidRPr="00AE54EE">
        <w:rPr>
          <w:snapToGrid w:val="0"/>
        </w:rPr>
        <w:t>e</w:t>
      </w:r>
      <w:r w:rsidR="00795E56" w:rsidRPr="00AE54EE">
        <w:rPr>
          <w:snapToGrid w:val="0"/>
        </w:rPr>
        <w:t xml:space="preserve"> for </w:t>
      </w:r>
      <w:r w:rsidRPr="00AE54EE">
        <w:rPr>
          <w:snapToGrid w:val="0"/>
        </w:rPr>
        <w:t>calls?</w:t>
      </w:r>
    </w:p>
    <w:p w14:paraId="6D7AA708" w14:textId="50E0C44F" w:rsidR="00A4754D" w:rsidRPr="00AE54EE" w:rsidRDefault="00A4754D" w:rsidP="00DC741F">
      <w:pPr>
        <w:pStyle w:val="ListParagraph"/>
        <w:numPr>
          <w:ilvl w:val="4"/>
          <w:numId w:val="1"/>
        </w:numPr>
        <w:spacing w:after="120"/>
        <w:ind w:left="2160" w:hanging="720"/>
        <w:contextualSpacing w:val="0"/>
        <w:jc w:val="left"/>
        <w:rPr>
          <w:snapToGrid w:val="0"/>
          <w:szCs w:val="24"/>
        </w:rPr>
      </w:pPr>
      <w:r w:rsidRPr="00AE54EE">
        <w:rPr>
          <w:snapToGrid w:val="0"/>
          <w:szCs w:val="24"/>
        </w:rPr>
        <w:t>What is the target resolution time</w:t>
      </w:r>
      <w:r w:rsidR="00795E56" w:rsidRPr="00AE54EE">
        <w:rPr>
          <w:snapToGrid w:val="0"/>
          <w:szCs w:val="24"/>
        </w:rPr>
        <w:t xml:space="preserve"> for </w:t>
      </w:r>
      <w:r w:rsidRPr="00AE54EE">
        <w:rPr>
          <w:snapToGrid w:val="0"/>
          <w:szCs w:val="24"/>
        </w:rPr>
        <w:t>calls?</w:t>
      </w:r>
    </w:p>
    <w:p w14:paraId="4B62A5F4" w14:textId="5DF0C354" w:rsidR="00EC7115" w:rsidRPr="00AE54EE" w:rsidRDefault="00EC7115" w:rsidP="00DC741F">
      <w:pPr>
        <w:pStyle w:val="ListParagraph"/>
        <w:numPr>
          <w:ilvl w:val="4"/>
          <w:numId w:val="1"/>
        </w:numPr>
        <w:spacing w:after="120"/>
        <w:ind w:left="2160" w:hanging="720"/>
        <w:contextualSpacing w:val="0"/>
        <w:jc w:val="left"/>
        <w:rPr>
          <w:snapToGrid w:val="0"/>
          <w:szCs w:val="24"/>
        </w:rPr>
      </w:pPr>
      <w:r w:rsidRPr="00AE54EE">
        <w:rPr>
          <w:snapToGrid w:val="0"/>
          <w:szCs w:val="24"/>
        </w:rPr>
        <w:t>Provide a detailed description of company-specific training provided to call center and help desk operators concerning major outages and major weather events including, but not limited to, hurricanes and high wind events.</w:t>
      </w:r>
    </w:p>
    <w:p w14:paraId="3F3A310D" w14:textId="1E055326" w:rsidR="00E93B4F" w:rsidRPr="00AE54EE" w:rsidRDefault="00AA14A1" w:rsidP="00DC741F">
      <w:pPr>
        <w:pStyle w:val="ListParagraph"/>
        <w:numPr>
          <w:ilvl w:val="4"/>
          <w:numId w:val="1"/>
        </w:numPr>
        <w:spacing w:after="240"/>
        <w:ind w:left="2160" w:hanging="720"/>
        <w:contextualSpacing w:val="0"/>
        <w:jc w:val="left"/>
        <w:rPr>
          <w:snapToGrid w:val="0"/>
          <w:szCs w:val="24"/>
        </w:rPr>
      </w:pPr>
      <w:r w:rsidRPr="00AE54EE">
        <w:rPr>
          <w:snapToGrid w:val="0"/>
          <w:szCs w:val="24"/>
        </w:rPr>
        <w:t>What is the maximum call volume for the call centers of help desks that were available and in operation during or in the aftermath of Hurricane Beryl?</w:t>
      </w:r>
    </w:p>
    <w:p w14:paraId="4D53A0BC" w14:textId="1D7F2572" w:rsidR="00E93B4F" w:rsidRPr="00AE54EE" w:rsidRDefault="00E93B4F" w:rsidP="00DC741F">
      <w:pPr>
        <w:spacing w:after="240"/>
        <w:jc w:val="left"/>
        <w:rPr>
          <w:snapToGrid w:val="0"/>
          <w:szCs w:val="24"/>
        </w:rPr>
      </w:pPr>
    </w:p>
    <w:p w14:paraId="060BCC84" w14:textId="77777777" w:rsidR="00E93B4F" w:rsidRPr="00AE54EE" w:rsidRDefault="00E93B4F" w:rsidP="00DC741F">
      <w:pPr>
        <w:spacing w:after="240"/>
        <w:jc w:val="left"/>
        <w:rPr>
          <w:b/>
          <w:snapToGrid w:val="0"/>
          <w:szCs w:val="24"/>
          <w:u w:val="single"/>
        </w:rPr>
      </w:pPr>
      <w:r w:rsidRPr="00AE54EE">
        <w:rPr>
          <w:b/>
          <w:snapToGrid w:val="0"/>
          <w:szCs w:val="24"/>
          <w:u w:val="single"/>
        </w:rPr>
        <w:t>RESPONSE:</w:t>
      </w:r>
    </w:p>
    <w:p w14:paraId="3263BF8C" w14:textId="22BE2BF9" w:rsidR="0070003D" w:rsidRPr="00AE54EE" w:rsidRDefault="0070003D" w:rsidP="00FF436F">
      <w:pPr>
        <w:pStyle w:val="ListParagraph"/>
        <w:numPr>
          <w:ilvl w:val="0"/>
          <w:numId w:val="31"/>
        </w:numPr>
        <w:spacing w:after="240"/>
        <w:jc w:val="left"/>
        <w:rPr>
          <w:snapToGrid w:val="0"/>
          <w:szCs w:val="24"/>
        </w:rPr>
      </w:pPr>
      <w:r w:rsidRPr="00AE54EE">
        <w:rPr>
          <w:snapToGrid w:val="0"/>
          <w:szCs w:val="24"/>
        </w:rPr>
        <w:t>HOTEC's call center and help desk operations include the Cooperative Response Center (CRC), Member Service Representatives (MSRs), and dispatchers:</w:t>
      </w:r>
    </w:p>
    <w:p w14:paraId="37B83BF8" w14:textId="77777777" w:rsidR="0070003D" w:rsidRPr="00AE54EE" w:rsidRDefault="0070003D" w:rsidP="00FF436F">
      <w:pPr>
        <w:pStyle w:val="ListParagraph"/>
        <w:numPr>
          <w:ilvl w:val="1"/>
          <w:numId w:val="31"/>
        </w:numPr>
        <w:spacing w:after="240"/>
        <w:jc w:val="left"/>
        <w:rPr>
          <w:snapToGrid w:val="0"/>
          <w:szCs w:val="24"/>
        </w:rPr>
      </w:pPr>
      <w:r w:rsidRPr="00AE54EE">
        <w:rPr>
          <w:snapToGrid w:val="0"/>
          <w:szCs w:val="24"/>
        </w:rPr>
        <w:t>CRC: A nationwide call center.</w:t>
      </w:r>
    </w:p>
    <w:p w14:paraId="31E17854" w14:textId="77777777" w:rsidR="0070003D" w:rsidRPr="00AE54EE" w:rsidRDefault="0070003D" w:rsidP="00FF436F">
      <w:pPr>
        <w:pStyle w:val="ListParagraph"/>
        <w:numPr>
          <w:ilvl w:val="1"/>
          <w:numId w:val="31"/>
        </w:numPr>
        <w:spacing w:after="240"/>
        <w:jc w:val="left"/>
        <w:rPr>
          <w:snapToGrid w:val="0"/>
          <w:szCs w:val="24"/>
        </w:rPr>
      </w:pPr>
      <w:r w:rsidRPr="00AE54EE">
        <w:rPr>
          <w:snapToGrid w:val="0"/>
          <w:szCs w:val="24"/>
        </w:rPr>
        <w:t>MSRs: 5 full-time employees.</w:t>
      </w:r>
    </w:p>
    <w:p w14:paraId="60D105A7" w14:textId="6662C5E4" w:rsidR="0070003D" w:rsidRPr="00AE54EE" w:rsidRDefault="0070003D" w:rsidP="00FF436F">
      <w:pPr>
        <w:pStyle w:val="ListParagraph"/>
        <w:numPr>
          <w:ilvl w:val="1"/>
          <w:numId w:val="31"/>
        </w:numPr>
        <w:spacing w:after="240"/>
        <w:jc w:val="left"/>
        <w:rPr>
          <w:snapToGrid w:val="0"/>
          <w:szCs w:val="24"/>
        </w:rPr>
      </w:pPr>
      <w:r w:rsidRPr="00AE54EE">
        <w:rPr>
          <w:snapToGrid w:val="0"/>
          <w:szCs w:val="24"/>
        </w:rPr>
        <w:t>Dispatchers: 5 full-time employees.</w:t>
      </w:r>
    </w:p>
    <w:p w14:paraId="4DD2C0DE" w14:textId="77777777" w:rsidR="0070003D" w:rsidRPr="00AE54EE" w:rsidRDefault="0070003D" w:rsidP="00FF436F">
      <w:pPr>
        <w:pStyle w:val="ListParagraph"/>
        <w:numPr>
          <w:ilvl w:val="0"/>
          <w:numId w:val="31"/>
        </w:numPr>
        <w:spacing w:after="240"/>
        <w:jc w:val="left"/>
        <w:rPr>
          <w:snapToGrid w:val="0"/>
          <w:szCs w:val="24"/>
        </w:rPr>
      </w:pPr>
      <w:r w:rsidRPr="00AE54EE">
        <w:rPr>
          <w:snapToGrid w:val="0"/>
          <w:szCs w:val="24"/>
        </w:rPr>
        <w:t>Monday-Friday, 8 AM to 5 PM: 100% HOTEC staff and CRC.</w:t>
      </w:r>
    </w:p>
    <w:p w14:paraId="293DDF63" w14:textId="77777777" w:rsidR="0070003D" w:rsidRPr="00AE54EE" w:rsidRDefault="0070003D" w:rsidP="00DC741F">
      <w:pPr>
        <w:pStyle w:val="ListParagraph"/>
        <w:spacing w:after="240"/>
        <w:jc w:val="left"/>
        <w:rPr>
          <w:snapToGrid w:val="0"/>
          <w:szCs w:val="24"/>
        </w:rPr>
      </w:pPr>
      <w:r w:rsidRPr="00AE54EE">
        <w:rPr>
          <w:snapToGrid w:val="0"/>
          <w:szCs w:val="24"/>
        </w:rPr>
        <w:t>Outside Business Hours and Weekends: 100% CRC.</w:t>
      </w:r>
    </w:p>
    <w:p w14:paraId="45AFB188" w14:textId="1FF6EB0C" w:rsidR="0070003D" w:rsidRPr="00AE54EE" w:rsidRDefault="0070003D" w:rsidP="00FF436F">
      <w:pPr>
        <w:pStyle w:val="ListParagraph"/>
        <w:numPr>
          <w:ilvl w:val="0"/>
          <w:numId w:val="31"/>
        </w:numPr>
        <w:spacing w:after="240"/>
        <w:jc w:val="left"/>
        <w:rPr>
          <w:snapToGrid w:val="0"/>
          <w:szCs w:val="24"/>
        </w:rPr>
      </w:pPr>
      <w:r w:rsidRPr="00AE54EE">
        <w:rPr>
          <w:snapToGrid w:val="0"/>
          <w:szCs w:val="24"/>
        </w:rPr>
        <w:t>The target response time for outage calls is less than 20 seconds.</w:t>
      </w:r>
    </w:p>
    <w:p w14:paraId="69B5A54E" w14:textId="77777777" w:rsidR="003D0983" w:rsidRPr="00AE54EE" w:rsidRDefault="0070003D" w:rsidP="00FF436F">
      <w:pPr>
        <w:pStyle w:val="ListParagraph"/>
        <w:numPr>
          <w:ilvl w:val="0"/>
          <w:numId w:val="31"/>
        </w:numPr>
        <w:spacing w:after="240"/>
        <w:jc w:val="left"/>
        <w:rPr>
          <w:snapToGrid w:val="0"/>
          <w:szCs w:val="24"/>
        </w:rPr>
      </w:pPr>
      <w:r w:rsidRPr="00AE54EE">
        <w:rPr>
          <w:snapToGrid w:val="0"/>
          <w:szCs w:val="24"/>
        </w:rPr>
        <w:t>The target resolution time for outage call reporting is approximately 30 seconds or less.</w:t>
      </w:r>
    </w:p>
    <w:p w14:paraId="50B786BE" w14:textId="0A4DE778" w:rsidR="0070003D" w:rsidRPr="00AE54EE" w:rsidRDefault="003D0983" w:rsidP="00FF436F">
      <w:pPr>
        <w:pStyle w:val="ListParagraph"/>
        <w:numPr>
          <w:ilvl w:val="0"/>
          <w:numId w:val="31"/>
        </w:numPr>
        <w:spacing w:after="240"/>
        <w:jc w:val="left"/>
        <w:rPr>
          <w:snapToGrid w:val="0"/>
          <w:szCs w:val="24"/>
        </w:rPr>
      </w:pPr>
      <w:r w:rsidRPr="00AE54EE">
        <w:rPr>
          <w:snapToGrid w:val="0"/>
          <w:szCs w:val="24"/>
        </w:rPr>
        <w:t>The call center and help desk are trained to verify the account, log the outage, and gather information to relay to dispatch.</w:t>
      </w:r>
      <w:r w:rsidR="0070003D" w:rsidRPr="00AE54EE">
        <w:rPr>
          <w:snapToGrid w:val="0"/>
          <w:szCs w:val="24"/>
        </w:rPr>
        <w:t>.</w:t>
      </w:r>
    </w:p>
    <w:p w14:paraId="2B5FF133" w14:textId="74AEBB74" w:rsidR="00366BFB" w:rsidRPr="00AE54EE" w:rsidRDefault="0070003D" w:rsidP="00FF436F">
      <w:pPr>
        <w:pStyle w:val="ListParagraph"/>
        <w:numPr>
          <w:ilvl w:val="0"/>
          <w:numId w:val="31"/>
        </w:numPr>
        <w:spacing w:after="240"/>
        <w:jc w:val="left"/>
        <w:rPr>
          <w:snapToGrid w:val="0"/>
          <w:szCs w:val="24"/>
        </w:rPr>
      </w:pPr>
      <w:r w:rsidRPr="00AE54EE">
        <w:rPr>
          <w:snapToGrid w:val="0"/>
          <w:szCs w:val="24"/>
        </w:rPr>
        <w:t>Not applicable.</w:t>
      </w:r>
    </w:p>
    <w:p w14:paraId="29BF21CD" w14:textId="77777777" w:rsidR="0084282D" w:rsidRPr="00AE54EE" w:rsidRDefault="0084282D" w:rsidP="00DC741F">
      <w:pPr>
        <w:jc w:val="left"/>
        <w:rPr>
          <w:b/>
          <w:snapToGrid w:val="0"/>
          <w:szCs w:val="24"/>
          <w:u w:val="single"/>
        </w:rPr>
      </w:pPr>
      <w:r w:rsidRPr="00AE54EE">
        <w:rPr>
          <w:b/>
          <w:snapToGrid w:val="0"/>
          <w:szCs w:val="24"/>
          <w:u w:val="single"/>
        </w:rPr>
        <w:t>SPONSOR:</w:t>
      </w:r>
    </w:p>
    <w:p w14:paraId="31CC4F52" w14:textId="77777777" w:rsidR="00E93B4F" w:rsidRPr="00AE54EE" w:rsidRDefault="00E93B4F" w:rsidP="00DC741F">
      <w:pPr>
        <w:spacing w:after="240"/>
        <w:jc w:val="left"/>
        <w:rPr>
          <w:snapToGrid w:val="0"/>
          <w:szCs w:val="24"/>
        </w:rPr>
      </w:pPr>
    </w:p>
    <w:p w14:paraId="3351A620" w14:textId="637A3870" w:rsidR="00E93B4F" w:rsidRPr="00AE54EE" w:rsidRDefault="00B0700A" w:rsidP="00DC741F">
      <w:pPr>
        <w:spacing w:after="160" w:line="259" w:lineRule="auto"/>
        <w:jc w:val="left"/>
        <w:rPr>
          <w:snapToGrid w:val="0"/>
          <w:szCs w:val="24"/>
        </w:rPr>
      </w:pPr>
      <w:r w:rsidRPr="00AE54EE">
        <w:rPr>
          <w:snapToGrid w:val="0"/>
          <w:szCs w:val="24"/>
        </w:rPr>
        <w:t>Brandon Young, General Manager and CEO</w:t>
      </w:r>
      <w:r w:rsidR="00E93B4F" w:rsidRPr="00AE54EE">
        <w:rPr>
          <w:snapToGrid w:val="0"/>
          <w:szCs w:val="24"/>
        </w:rPr>
        <w:br w:type="page"/>
      </w:r>
    </w:p>
    <w:p w14:paraId="5BF6D7F3" w14:textId="69D1F632" w:rsidR="00E93B4F" w:rsidRPr="00AE54EE" w:rsidRDefault="0092091A" w:rsidP="00DC741F">
      <w:pPr>
        <w:numPr>
          <w:ilvl w:val="0"/>
          <w:numId w:val="1"/>
        </w:numPr>
        <w:spacing w:after="240"/>
        <w:ind w:left="1440" w:hanging="1440"/>
        <w:jc w:val="left"/>
        <w:rPr>
          <w:snapToGrid w:val="0"/>
          <w:szCs w:val="24"/>
        </w:rPr>
      </w:pPr>
      <w:r w:rsidRPr="00AE54EE">
        <w:rPr>
          <w:snapToGrid w:val="0"/>
          <w:szCs w:val="24"/>
        </w:rPr>
        <w:t xml:space="preserve">Provide the daily average and peak call volume to your call centers or help desks during or in the aftermath of Hurricane Beryl.  For purposes of this question, please provide responses for each day from July 8, </w:t>
      </w:r>
      <w:r w:rsidR="003022E8" w:rsidRPr="00AE54EE">
        <w:rPr>
          <w:snapToGrid w:val="0"/>
          <w:szCs w:val="24"/>
        </w:rPr>
        <w:t>2024,</w:t>
      </w:r>
      <w:r w:rsidRPr="00AE54EE">
        <w:rPr>
          <w:snapToGrid w:val="0"/>
          <w:szCs w:val="24"/>
        </w:rPr>
        <w:t xml:space="preserve"> through the date power was restored to at least 99% of the customers in the service territory in the Impacted Area.</w:t>
      </w:r>
    </w:p>
    <w:p w14:paraId="36DEDDB7" w14:textId="1EEC917F" w:rsidR="00E93B4F" w:rsidRPr="00AE54EE" w:rsidRDefault="00E93B4F" w:rsidP="00DC741F">
      <w:pPr>
        <w:spacing w:after="240"/>
        <w:jc w:val="left"/>
        <w:rPr>
          <w:snapToGrid w:val="0"/>
          <w:szCs w:val="24"/>
        </w:rPr>
      </w:pPr>
    </w:p>
    <w:p w14:paraId="49889D16" w14:textId="77777777" w:rsidR="00E93B4F" w:rsidRPr="00AE54EE" w:rsidRDefault="00E93B4F" w:rsidP="00DC741F">
      <w:pPr>
        <w:spacing w:after="240"/>
        <w:jc w:val="left"/>
        <w:rPr>
          <w:b/>
          <w:snapToGrid w:val="0"/>
          <w:szCs w:val="24"/>
          <w:u w:val="single"/>
        </w:rPr>
      </w:pPr>
      <w:r w:rsidRPr="00AE54EE">
        <w:rPr>
          <w:b/>
          <w:snapToGrid w:val="0"/>
          <w:szCs w:val="24"/>
          <w:u w:val="single"/>
        </w:rPr>
        <w:t>RESPONSE:</w:t>
      </w:r>
    </w:p>
    <w:p w14:paraId="18FF2E3C" w14:textId="622756E8" w:rsidR="00E93B4F" w:rsidRPr="00AE54EE" w:rsidRDefault="001E3108" w:rsidP="00DC741F">
      <w:pPr>
        <w:spacing w:after="240"/>
        <w:jc w:val="left"/>
        <w:rPr>
          <w:snapToGrid w:val="0"/>
          <w:szCs w:val="24"/>
        </w:rPr>
      </w:pPr>
      <w:r w:rsidRPr="00AE54EE">
        <w:rPr>
          <w:snapToGrid w:val="0"/>
          <w:szCs w:val="24"/>
        </w:rPr>
        <w:t>Not applicable. HOTEC was not impacted by Hurricane Beryl.</w:t>
      </w:r>
    </w:p>
    <w:p w14:paraId="24807577" w14:textId="77777777" w:rsidR="0084282D" w:rsidRPr="00AE54EE" w:rsidRDefault="0084282D" w:rsidP="00DC741F">
      <w:pPr>
        <w:jc w:val="left"/>
        <w:rPr>
          <w:b/>
          <w:snapToGrid w:val="0"/>
          <w:szCs w:val="24"/>
          <w:u w:val="single"/>
        </w:rPr>
      </w:pPr>
      <w:r w:rsidRPr="00AE54EE">
        <w:rPr>
          <w:b/>
          <w:snapToGrid w:val="0"/>
          <w:szCs w:val="24"/>
          <w:u w:val="single"/>
        </w:rPr>
        <w:t>SPONSOR:</w:t>
      </w:r>
    </w:p>
    <w:p w14:paraId="74966AB5" w14:textId="77777777" w:rsidR="00E93B4F" w:rsidRPr="00AE54EE" w:rsidRDefault="00E93B4F" w:rsidP="00DC741F">
      <w:pPr>
        <w:spacing w:after="240"/>
        <w:jc w:val="left"/>
        <w:rPr>
          <w:snapToGrid w:val="0"/>
          <w:szCs w:val="24"/>
        </w:rPr>
      </w:pPr>
    </w:p>
    <w:p w14:paraId="00DDFE15" w14:textId="326A9F14" w:rsidR="00B0700A" w:rsidRPr="00AE54EE" w:rsidRDefault="00B0700A" w:rsidP="00DC741F">
      <w:pPr>
        <w:spacing w:after="240"/>
        <w:jc w:val="left"/>
        <w:rPr>
          <w:snapToGrid w:val="0"/>
          <w:szCs w:val="24"/>
        </w:rPr>
      </w:pPr>
      <w:r w:rsidRPr="00AE54EE">
        <w:rPr>
          <w:snapToGrid w:val="0"/>
          <w:szCs w:val="24"/>
        </w:rPr>
        <w:t>Brandon Young, General Manager and CEO</w:t>
      </w:r>
    </w:p>
    <w:p w14:paraId="0E956ED4" w14:textId="77777777" w:rsidR="00E93B4F" w:rsidRPr="00AE54EE" w:rsidRDefault="00E93B4F" w:rsidP="00DC741F">
      <w:pPr>
        <w:spacing w:after="160" w:line="259" w:lineRule="auto"/>
        <w:jc w:val="left"/>
        <w:rPr>
          <w:snapToGrid w:val="0"/>
          <w:szCs w:val="24"/>
        </w:rPr>
      </w:pPr>
      <w:r w:rsidRPr="00AE54EE">
        <w:rPr>
          <w:snapToGrid w:val="0"/>
          <w:szCs w:val="24"/>
        </w:rPr>
        <w:br w:type="page"/>
      </w:r>
    </w:p>
    <w:p w14:paraId="05A69493" w14:textId="578F46E0" w:rsidR="00E93B4F" w:rsidRPr="00AE54EE" w:rsidRDefault="00D50B2F" w:rsidP="00DC741F">
      <w:pPr>
        <w:numPr>
          <w:ilvl w:val="0"/>
          <w:numId w:val="1"/>
        </w:numPr>
        <w:spacing w:after="240"/>
        <w:ind w:left="1440" w:hanging="1440"/>
        <w:jc w:val="left"/>
        <w:rPr>
          <w:snapToGrid w:val="0"/>
          <w:szCs w:val="24"/>
        </w:rPr>
      </w:pPr>
      <w:r w:rsidRPr="00AE54EE">
        <w:rPr>
          <w:snapToGrid w:val="0"/>
          <w:szCs w:val="24"/>
        </w:rPr>
        <w:t xml:space="preserve">Describe how you communicated and shared information </w:t>
      </w:r>
      <w:r w:rsidR="00542020" w:rsidRPr="00AE54EE">
        <w:rPr>
          <w:snapToGrid w:val="0"/>
          <w:szCs w:val="24"/>
        </w:rPr>
        <w:t xml:space="preserve">on recovery resources </w:t>
      </w:r>
      <w:r w:rsidR="00287A3C" w:rsidRPr="00AE54EE">
        <w:rPr>
          <w:snapToGrid w:val="0"/>
          <w:szCs w:val="24"/>
        </w:rPr>
        <w:t xml:space="preserve">and updates with local and state leaders as well as your customers during </w:t>
      </w:r>
      <w:r w:rsidR="00613AA4" w:rsidRPr="00AE54EE">
        <w:rPr>
          <w:snapToGrid w:val="0"/>
          <w:szCs w:val="24"/>
        </w:rPr>
        <w:t>leading up to, during, and in the aftermath of Hurricane Beryl</w:t>
      </w:r>
      <w:r w:rsidR="00287A3C" w:rsidRPr="00AE54EE">
        <w:rPr>
          <w:snapToGrid w:val="0"/>
          <w:szCs w:val="24"/>
        </w:rPr>
        <w:t xml:space="preserve">. </w:t>
      </w:r>
    </w:p>
    <w:p w14:paraId="2E9EE727" w14:textId="21168C9A" w:rsidR="00E93B4F" w:rsidRPr="00AE54EE" w:rsidRDefault="00E93B4F" w:rsidP="00DC741F">
      <w:pPr>
        <w:spacing w:after="240"/>
        <w:jc w:val="left"/>
        <w:rPr>
          <w:snapToGrid w:val="0"/>
          <w:szCs w:val="24"/>
        </w:rPr>
      </w:pPr>
    </w:p>
    <w:p w14:paraId="5AC1B763" w14:textId="77777777" w:rsidR="00E93B4F" w:rsidRPr="00AE54EE" w:rsidRDefault="00E93B4F" w:rsidP="00DC741F">
      <w:pPr>
        <w:spacing w:after="240"/>
        <w:jc w:val="left"/>
        <w:rPr>
          <w:b/>
          <w:snapToGrid w:val="0"/>
          <w:szCs w:val="24"/>
          <w:u w:val="single"/>
        </w:rPr>
      </w:pPr>
      <w:r w:rsidRPr="00AE54EE">
        <w:rPr>
          <w:b/>
          <w:snapToGrid w:val="0"/>
          <w:szCs w:val="24"/>
          <w:u w:val="single"/>
        </w:rPr>
        <w:t>RESPONSE:</w:t>
      </w:r>
    </w:p>
    <w:p w14:paraId="54A54062" w14:textId="4F151E48" w:rsidR="00E93B4F" w:rsidRPr="00AE54EE" w:rsidRDefault="008125E9" w:rsidP="00DC741F">
      <w:pPr>
        <w:spacing w:after="240"/>
        <w:jc w:val="left"/>
        <w:rPr>
          <w:snapToGrid w:val="0"/>
          <w:szCs w:val="24"/>
        </w:rPr>
      </w:pPr>
      <w:r w:rsidRPr="00AE54EE">
        <w:rPr>
          <w:snapToGrid w:val="0"/>
          <w:szCs w:val="24"/>
        </w:rPr>
        <w:t>HOTEC was not impacted by Hurricane Beryl; therefore, we did not need to communicate or share information on recovery resources or updates with local and state leaders or our customers in relation to this event.</w:t>
      </w:r>
    </w:p>
    <w:p w14:paraId="6F270E59" w14:textId="77777777" w:rsidR="0084282D" w:rsidRPr="00AE54EE" w:rsidRDefault="0084282D" w:rsidP="00DC741F">
      <w:pPr>
        <w:jc w:val="left"/>
        <w:rPr>
          <w:b/>
          <w:snapToGrid w:val="0"/>
          <w:szCs w:val="24"/>
          <w:u w:val="single"/>
        </w:rPr>
      </w:pPr>
      <w:r w:rsidRPr="00AE54EE">
        <w:rPr>
          <w:b/>
          <w:snapToGrid w:val="0"/>
          <w:szCs w:val="24"/>
          <w:u w:val="single"/>
        </w:rPr>
        <w:t>SPONSOR:</w:t>
      </w:r>
    </w:p>
    <w:p w14:paraId="791CA3B8" w14:textId="77777777" w:rsidR="00E93B4F" w:rsidRPr="00AE54EE" w:rsidRDefault="00E93B4F" w:rsidP="00DC741F">
      <w:pPr>
        <w:spacing w:after="240"/>
        <w:jc w:val="left"/>
        <w:rPr>
          <w:snapToGrid w:val="0"/>
          <w:szCs w:val="24"/>
        </w:rPr>
      </w:pPr>
    </w:p>
    <w:p w14:paraId="07F3F218" w14:textId="3F6CF994" w:rsidR="00E93B4F" w:rsidRPr="00AE54EE" w:rsidRDefault="00B0700A" w:rsidP="00DC741F">
      <w:pPr>
        <w:spacing w:after="160" w:line="259" w:lineRule="auto"/>
        <w:jc w:val="left"/>
        <w:rPr>
          <w:snapToGrid w:val="0"/>
          <w:szCs w:val="24"/>
        </w:rPr>
      </w:pPr>
      <w:r w:rsidRPr="00AE54EE">
        <w:rPr>
          <w:snapToGrid w:val="0"/>
          <w:szCs w:val="24"/>
        </w:rPr>
        <w:t>Brandon Young, General Manager and CEO</w:t>
      </w:r>
      <w:r w:rsidR="00E93B4F" w:rsidRPr="00AE54EE">
        <w:rPr>
          <w:snapToGrid w:val="0"/>
          <w:szCs w:val="24"/>
        </w:rPr>
        <w:br w:type="page"/>
      </w:r>
    </w:p>
    <w:p w14:paraId="439ED11D" w14:textId="3ACE942E" w:rsidR="00E93B4F" w:rsidRPr="00AE54EE" w:rsidRDefault="0092091A" w:rsidP="00DC741F">
      <w:pPr>
        <w:numPr>
          <w:ilvl w:val="0"/>
          <w:numId w:val="1"/>
        </w:numPr>
        <w:spacing w:after="240"/>
        <w:ind w:left="1440" w:hanging="1440"/>
        <w:jc w:val="left"/>
        <w:rPr>
          <w:snapToGrid w:val="0"/>
          <w:szCs w:val="24"/>
        </w:rPr>
      </w:pPr>
      <w:r w:rsidRPr="00AE54EE">
        <w:rPr>
          <w:snapToGrid w:val="0"/>
          <w:szCs w:val="24"/>
        </w:rPr>
        <w:t>Please indicate whether calls incoming to your call centers, help desks, or priority call desks are recorded, and if so, provide your retention schedule for the captured calls.</w:t>
      </w:r>
    </w:p>
    <w:p w14:paraId="2217851A" w14:textId="7B59E87E" w:rsidR="00E93B4F" w:rsidRPr="00AE54EE" w:rsidRDefault="00E93B4F" w:rsidP="00DC741F">
      <w:pPr>
        <w:spacing w:after="240"/>
        <w:jc w:val="left"/>
        <w:rPr>
          <w:snapToGrid w:val="0"/>
          <w:szCs w:val="24"/>
        </w:rPr>
      </w:pPr>
    </w:p>
    <w:p w14:paraId="04FA9754" w14:textId="77777777" w:rsidR="00E93B4F" w:rsidRPr="00AE54EE" w:rsidRDefault="00E93B4F" w:rsidP="00DC741F">
      <w:pPr>
        <w:spacing w:after="240"/>
        <w:jc w:val="left"/>
        <w:rPr>
          <w:b/>
          <w:snapToGrid w:val="0"/>
          <w:szCs w:val="24"/>
          <w:u w:val="single"/>
        </w:rPr>
      </w:pPr>
      <w:r w:rsidRPr="00AE54EE">
        <w:rPr>
          <w:b/>
          <w:snapToGrid w:val="0"/>
          <w:szCs w:val="24"/>
          <w:u w:val="single"/>
        </w:rPr>
        <w:t>RESPONSE:</w:t>
      </w:r>
    </w:p>
    <w:p w14:paraId="1C8C193B" w14:textId="61B2CD37" w:rsidR="00E93B4F" w:rsidRPr="00AE54EE" w:rsidRDefault="00BC1F66" w:rsidP="00DC741F">
      <w:pPr>
        <w:spacing w:after="240"/>
        <w:jc w:val="left"/>
        <w:rPr>
          <w:snapToGrid w:val="0"/>
          <w:szCs w:val="24"/>
        </w:rPr>
      </w:pPr>
      <w:r w:rsidRPr="00AE54EE">
        <w:rPr>
          <w:snapToGrid w:val="0"/>
          <w:szCs w:val="24"/>
        </w:rPr>
        <w:t>Calls received by our call center (CRC) are recorded and retained for 7 years. Calls received by our office personnel (Help Desk &amp; Priority Call Desk) are recorded and kept for 90 days.</w:t>
      </w:r>
    </w:p>
    <w:p w14:paraId="485E6E68" w14:textId="77777777" w:rsidR="0084282D" w:rsidRPr="00AE54EE" w:rsidRDefault="0084282D" w:rsidP="00DC741F">
      <w:pPr>
        <w:jc w:val="left"/>
        <w:rPr>
          <w:b/>
          <w:snapToGrid w:val="0"/>
          <w:szCs w:val="24"/>
          <w:u w:val="single"/>
        </w:rPr>
      </w:pPr>
      <w:r w:rsidRPr="00AE54EE">
        <w:rPr>
          <w:b/>
          <w:snapToGrid w:val="0"/>
          <w:szCs w:val="24"/>
          <w:u w:val="single"/>
        </w:rPr>
        <w:t>SPONSOR:</w:t>
      </w:r>
    </w:p>
    <w:p w14:paraId="433936DD" w14:textId="77777777" w:rsidR="00E93B4F" w:rsidRPr="00AE54EE" w:rsidRDefault="00E93B4F" w:rsidP="00DC741F">
      <w:pPr>
        <w:spacing w:after="240"/>
        <w:jc w:val="left"/>
        <w:rPr>
          <w:snapToGrid w:val="0"/>
          <w:szCs w:val="24"/>
        </w:rPr>
      </w:pPr>
    </w:p>
    <w:p w14:paraId="48757549" w14:textId="30320A1F" w:rsidR="00E93B4F" w:rsidRPr="00AE54EE" w:rsidRDefault="00B0700A" w:rsidP="00DC741F">
      <w:pPr>
        <w:spacing w:after="160" w:line="259" w:lineRule="auto"/>
        <w:jc w:val="left"/>
        <w:rPr>
          <w:snapToGrid w:val="0"/>
          <w:szCs w:val="24"/>
        </w:rPr>
      </w:pPr>
      <w:r w:rsidRPr="00AE54EE">
        <w:rPr>
          <w:snapToGrid w:val="0"/>
          <w:szCs w:val="24"/>
        </w:rPr>
        <w:t>Brandon Young, General Manager and CEO</w:t>
      </w:r>
      <w:r w:rsidR="00E93B4F" w:rsidRPr="00AE54EE">
        <w:rPr>
          <w:snapToGrid w:val="0"/>
          <w:szCs w:val="24"/>
        </w:rPr>
        <w:br w:type="page"/>
      </w:r>
    </w:p>
    <w:p w14:paraId="725AA569" w14:textId="3A23ADEE" w:rsidR="00E93B4F" w:rsidRPr="00AE54EE" w:rsidRDefault="00157420" w:rsidP="00DC741F">
      <w:pPr>
        <w:numPr>
          <w:ilvl w:val="0"/>
          <w:numId w:val="1"/>
        </w:numPr>
        <w:spacing w:after="240"/>
        <w:ind w:left="1440" w:hanging="1440"/>
        <w:jc w:val="left"/>
        <w:rPr>
          <w:snapToGrid w:val="0"/>
          <w:szCs w:val="24"/>
        </w:rPr>
      </w:pPr>
      <w:r w:rsidRPr="00AE54EE">
        <w:rPr>
          <w:snapToGrid w:val="0"/>
          <w:szCs w:val="24"/>
        </w:rPr>
        <w:t xml:space="preserve">If calls incoming to your priority call desks are not recorded, please indicate if incoming calls are logged or otherwise tracked.  If tracked or logged, please provide a copy </w:t>
      </w:r>
      <w:r w:rsidR="00C96371" w:rsidRPr="00AE54EE">
        <w:rPr>
          <w:snapToGrid w:val="0"/>
          <w:szCs w:val="24"/>
        </w:rPr>
        <w:t>of all logged or otherwise tracked calls to the priority call desk during or in the aftermath of Hurricane Beryl.</w:t>
      </w:r>
    </w:p>
    <w:p w14:paraId="05D464F2" w14:textId="40315774" w:rsidR="00E93B4F" w:rsidRPr="00AE54EE" w:rsidRDefault="00E93B4F" w:rsidP="00DC741F">
      <w:pPr>
        <w:spacing w:after="240"/>
        <w:jc w:val="left"/>
        <w:rPr>
          <w:snapToGrid w:val="0"/>
          <w:szCs w:val="24"/>
        </w:rPr>
      </w:pPr>
    </w:p>
    <w:p w14:paraId="2F162ACA" w14:textId="77777777" w:rsidR="00E93B4F" w:rsidRPr="00AE54EE" w:rsidRDefault="00E93B4F" w:rsidP="00DC741F">
      <w:pPr>
        <w:spacing w:after="240"/>
        <w:jc w:val="left"/>
        <w:rPr>
          <w:b/>
          <w:snapToGrid w:val="0"/>
          <w:szCs w:val="24"/>
          <w:u w:val="single"/>
        </w:rPr>
      </w:pPr>
      <w:r w:rsidRPr="00AE54EE">
        <w:rPr>
          <w:b/>
          <w:snapToGrid w:val="0"/>
          <w:szCs w:val="24"/>
          <w:u w:val="single"/>
        </w:rPr>
        <w:t>RESPONSE:</w:t>
      </w:r>
    </w:p>
    <w:p w14:paraId="00744534" w14:textId="5433DA3E" w:rsidR="00E93B4F" w:rsidRPr="00AE54EE" w:rsidRDefault="006738ED" w:rsidP="00DC741F">
      <w:pPr>
        <w:spacing w:after="240"/>
        <w:jc w:val="left"/>
        <w:rPr>
          <w:snapToGrid w:val="0"/>
          <w:szCs w:val="24"/>
        </w:rPr>
      </w:pPr>
      <w:r w:rsidRPr="00AE54EE">
        <w:rPr>
          <w:snapToGrid w:val="0"/>
          <w:szCs w:val="24"/>
        </w:rPr>
        <w:t>Calls to our priority call desks are recorded and stored for 30 days. As HOTEC was not impacted by Hurricane Beryl, there were no logged or tracked calls related to this event.</w:t>
      </w:r>
    </w:p>
    <w:p w14:paraId="69BE7235" w14:textId="77777777" w:rsidR="0084282D" w:rsidRPr="00AE54EE" w:rsidRDefault="0084282D" w:rsidP="00DC741F">
      <w:pPr>
        <w:jc w:val="left"/>
        <w:rPr>
          <w:b/>
          <w:snapToGrid w:val="0"/>
          <w:szCs w:val="24"/>
          <w:u w:val="single"/>
        </w:rPr>
      </w:pPr>
      <w:r w:rsidRPr="00AE54EE">
        <w:rPr>
          <w:b/>
          <w:snapToGrid w:val="0"/>
          <w:szCs w:val="24"/>
          <w:u w:val="single"/>
        </w:rPr>
        <w:t>SPONSOR:</w:t>
      </w:r>
    </w:p>
    <w:p w14:paraId="3FF4D82E" w14:textId="77777777" w:rsidR="00E93B4F" w:rsidRPr="00AE54EE" w:rsidRDefault="00E93B4F" w:rsidP="00DC741F">
      <w:pPr>
        <w:spacing w:after="240"/>
        <w:jc w:val="left"/>
        <w:rPr>
          <w:snapToGrid w:val="0"/>
          <w:szCs w:val="24"/>
        </w:rPr>
      </w:pPr>
    </w:p>
    <w:p w14:paraId="10D498E8" w14:textId="43F5669A" w:rsidR="00B0700A" w:rsidRPr="00AE54EE" w:rsidRDefault="00B0700A" w:rsidP="00DC741F">
      <w:pPr>
        <w:spacing w:after="240"/>
        <w:jc w:val="left"/>
        <w:rPr>
          <w:snapToGrid w:val="0"/>
          <w:szCs w:val="24"/>
        </w:rPr>
      </w:pPr>
      <w:r w:rsidRPr="00AE54EE">
        <w:rPr>
          <w:snapToGrid w:val="0"/>
          <w:szCs w:val="24"/>
        </w:rPr>
        <w:t>Brandon Young, General Manager and CEO</w:t>
      </w:r>
    </w:p>
    <w:p w14:paraId="61F72094" w14:textId="77777777" w:rsidR="00E93B4F" w:rsidRPr="00AE54EE" w:rsidRDefault="00E93B4F" w:rsidP="00DC741F">
      <w:pPr>
        <w:spacing w:after="160" w:line="259" w:lineRule="auto"/>
        <w:jc w:val="left"/>
        <w:rPr>
          <w:snapToGrid w:val="0"/>
          <w:szCs w:val="24"/>
        </w:rPr>
      </w:pPr>
      <w:r w:rsidRPr="00AE54EE">
        <w:rPr>
          <w:snapToGrid w:val="0"/>
          <w:szCs w:val="24"/>
        </w:rPr>
        <w:br w:type="page"/>
      </w:r>
    </w:p>
    <w:p w14:paraId="08CB987A" w14:textId="37038F19" w:rsidR="00E93B4F" w:rsidRPr="00AE54EE" w:rsidRDefault="00AA14A1" w:rsidP="00DC741F">
      <w:pPr>
        <w:numPr>
          <w:ilvl w:val="0"/>
          <w:numId w:val="1"/>
        </w:numPr>
        <w:spacing w:after="240"/>
        <w:ind w:left="1440" w:hanging="1440"/>
        <w:jc w:val="left"/>
        <w:rPr>
          <w:snapToGrid w:val="0"/>
          <w:szCs w:val="24"/>
        </w:rPr>
      </w:pPr>
      <w:r w:rsidRPr="00AE54EE">
        <w:rPr>
          <w:snapToGrid w:val="0"/>
          <w:szCs w:val="24"/>
        </w:rPr>
        <w:t>Please provide an audio copy and transcript of any pre-recorded messages related to</w:t>
      </w:r>
      <w:r w:rsidR="00BF33B1" w:rsidRPr="00AE54EE">
        <w:rPr>
          <w:snapToGrid w:val="0"/>
          <w:szCs w:val="24"/>
        </w:rPr>
        <w:t xml:space="preserve"> either the May 2024 Derecho or</w:t>
      </w:r>
      <w:r w:rsidRPr="00AE54EE">
        <w:rPr>
          <w:snapToGrid w:val="0"/>
          <w:szCs w:val="24"/>
        </w:rPr>
        <w:t xml:space="preserve"> Hurricane Beryl used by your call centers or help desks</w:t>
      </w:r>
      <w:r w:rsidR="00BB081B" w:rsidRPr="00AE54EE">
        <w:rPr>
          <w:snapToGrid w:val="0"/>
          <w:szCs w:val="24"/>
        </w:rPr>
        <w:t xml:space="preserve"> and the date these messages were utilized</w:t>
      </w:r>
      <w:r w:rsidRPr="00AE54EE">
        <w:rPr>
          <w:snapToGrid w:val="0"/>
          <w:szCs w:val="24"/>
        </w:rPr>
        <w:t>.</w:t>
      </w:r>
    </w:p>
    <w:p w14:paraId="1E958F12" w14:textId="6A9E68F9" w:rsidR="00E93B4F" w:rsidRPr="00AE54EE" w:rsidRDefault="00E93B4F" w:rsidP="00DC741F">
      <w:pPr>
        <w:spacing w:after="240"/>
        <w:jc w:val="left"/>
        <w:rPr>
          <w:snapToGrid w:val="0"/>
          <w:szCs w:val="24"/>
        </w:rPr>
      </w:pPr>
    </w:p>
    <w:p w14:paraId="32727FBA" w14:textId="77777777" w:rsidR="00E93B4F" w:rsidRPr="00AE54EE" w:rsidRDefault="00E93B4F" w:rsidP="00DC741F">
      <w:pPr>
        <w:spacing w:after="240"/>
        <w:jc w:val="left"/>
        <w:rPr>
          <w:b/>
          <w:snapToGrid w:val="0"/>
          <w:szCs w:val="24"/>
          <w:u w:val="single"/>
        </w:rPr>
      </w:pPr>
      <w:r w:rsidRPr="00AE54EE">
        <w:rPr>
          <w:b/>
          <w:snapToGrid w:val="0"/>
          <w:szCs w:val="24"/>
          <w:u w:val="single"/>
        </w:rPr>
        <w:t>RESPONSE:</w:t>
      </w:r>
    </w:p>
    <w:p w14:paraId="6D9AD3DD" w14:textId="4DC0AE24" w:rsidR="00E93B4F" w:rsidRPr="00AE54EE" w:rsidRDefault="00CF305F" w:rsidP="00DC741F">
      <w:pPr>
        <w:spacing w:after="240"/>
        <w:jc w:val="left"/>
        <w:rPr>
          <w:snapToGrid w:val="0"/>
          <w:szCs w:val="24"/>
        </w:rPr>
      </w:pPr>
      <w:r w:rsidRPr="00AE54EE">
        <w:rPr>
          <w:snapToGrid w:val="0"/>
          <w:szCs w:val="24"/>
        </w:rPr>
        <w:t>HOTEC was not impacted by the May 2024 Derecho or Hurricane Beryl; therefore, no pre-recorded messages related to these events were used by our call centers or help desks.</w:t>
      </w:r>
    </w:p>
    <w:p w14:paraId="4A3040B5" w14:textId="77777777" w:rsidR="0084282D" w:rsidRPr="00AE54EE" w:rsidRDefault="0084282D" w:rsidP="00DC741F">
      <w:pPr>
        <w:jc w:val="left"/>
        <w:rPr>
          <w:b/>
          <w:snapToGrid w:val="0"/>
          <w:szCs w:val="24"/>
          <w:u w:val="single"/>
        </w:rPr>
      </w:pPr>
      <w:r w:rsidRPr="00AE54EE">
        <w:rPr>
          <w:b/>
          <w:snapToGrid w:val="0"/>
          <w:szCs w:val="24"/>
          <w:u w:val="single"/>
        </w:rPr>
        <w:t>SPONSOR:</w:t>
      </w:r>
    </w:p>
    <w:p w14:paraId="5A2E0494" w14:textId="77777777" w:rsidR="00E93B4F" w:rsidRPr="00AE54EE" w:rsidRDefault="00E93B4F" w:rsidP="00DC741F">
      <w:pPr>
        <w:spacing w:after="240"/>
        <w:jc w:val="left"/>
        <w:rPr>
          <w:snapToGrid w:val="0"/>
          <w:szCs w:val="24"/>
        </w:rPr>
      </w:pPr>
    </w:p>
    <w:p w14:paraId="6C4735FF" w14:textId="6984E143" w:rsidR="00B0700A" w:rsidRPr="00AE54EE" w:rsidRDefault="00B0700A" w:rsidP="00DC741F">
      <w:pPr>
        <w:spacing w:after="240"/>
        <w:jc w:val="left"/>
        <w:rPr>
          <w:snapToGrid w:val="0"/>
          <w:szCs w:val="24"/>
        </w:rPr>
      </w:pPr>
      <w:r w:rsidRPr="00AE54EE">
        <w:rPr>
          <w:snapToGrid w:val="0"/>
          <w:szCs w:val="24"/>
        </w:rPr>
        <w:t>Brandon Young, General Manager and CEO</w:t>
      </w:r>
    </w:p>
    <w:p w14:paraId="72BBF48A" w14:textId="77777777" w:rsidR="00E93B4F" w:rsidRPr="00AE54EE" w:rsidRDefault="00E93B4F" w:rsidP="00DC741F">
      <w:pPr>
        <w:spacing w:after="160" w:line="259" w:lineRule="auto"/>
        <w:jc w:val="left"/>
        <w:rPr>
          <w:snapToGrid w:val="0"/>
          <w:szCs w:val="24"/>
        </w:rPr>
      </w:pPr>
      <w:r w:rsidRPr="00AE54EE">
        <w:rPr>
          <w:snapToGrid w:val="0"/>
          <w:szCs w:val="24"/>
        </w:rPr>
        <w:br w:type="page"/>
      </w:r>
    </w:p>
    <w:p w14:paraId="5C79F30B" w14:textId="171E8471" w:rsidR="00A4754D" w:rsidRPr="00AE54EE" w:rsidRDefault="00F76178" w:rsidP="00DC741F">
      <w:pPr>
        <w:numPr>
          <w:ilvl w:val="0"/>
          <w:numId w:val="1"/>
        </w:numPr>
        <w:spacing w:after="240"/>
        <w:ind w:left="1440" w:hanging="1440"/>
        <w:jc w:val="left"/>
        <w:rPr>
          <w:snapToGrid w:val="0"/>
          <w:szCs w:val="24"/>
        </w:rPr>
      </w:pPr>
      <w:r w:rsidRPr="00AE54EE">
        <w:rPr>
          <w:snapToGrid w:val="0"/>
          <w:szCs w:val="24"/>
        </w:rPr>
        <w:t>Provide the following information concerning the outage tracker in use on July 8, 2024:</w:t>
      </w:r>
    </w:p>
    <w:p w14:paraId="5F0382C0" w14:textId="5ADF76C7" w:rsidR="006670D2" w:rsidRPr="00AE54EE" w:rsidRDefault="006670D2" w:rsidP="00DC741F">
      <w:pPr>
        <w:pStyle w:val="ListParagraph"/>
        <w:numPr>
          <w:ilvl w:val="4"/>
          <w:numId w:val="1"/>
        </w:numPr>
        <w:spacing w:after="120"/>
        <w:ind w:left="2160" w:hanging="720"/>
        <w:contextualSpacing w:val="0"/>
        <w:jc w:val="left"/>
        <w:rPr>
          <w:snapToGrid w:val="0"/>
          <w:szCs w:val="24"/>
        </w:rPr>
      </w:pPr>
      <w:r w:rsidRPr="00AE54EE">
        <w:rPr>
          <w:snapToGrid w:val="0"/>
          <w:szCs w:val="24"/>
        </w:rPr>
        <w:t>The date the outage tracker was rolled out</w:t>
      </w:r>
      <w:r w:rsidR="00340906" w:rsidRPr="00AE54EE">
        <w:rPr>
          <w:snapToGrid w:val="0"/>
          <w:szCs w:val="24"/>
        </w:rPr>
        <w:t xml:space="preserve"> to customers.</w:t>
      </w:r>
    </w:p>
    <w:p w14:paraId="0D8A7C83" w14:textId="389C1E51" w:rsidR="006670D2" w:rsidRPr="00AE54EE" w:rsidRDefault="006670D2" w:rsidP="00DC741F">
      <w:pPr>
        <w:pStyle w:val="ListParagraph"/>
        <w:numPr>
          <w:ilvl w:val="4"/>
          <w:numId w:val="1"/>
        </w:numPr>
        <w:spacing w:after="120"/>
        <w:ind w:left="2160" w:hanging="720"/>
        <w:contextualSpacing w:val="0"/>
        <w:jc w:val="left"/>
        <w:rPr>
          <w:szCs w:val="24"/>
        </w:rPr>
      </w:pPr>
      <w:r w:rsidRPr="00AE54EE">
        <w:rPr>
          <w:snapToGrid w:val="0"/>
          <w:szCs w:val="24"/>
        </w:rPr>
        <w:t xml:space="preserve">The last date the </w:t>
      </w:r>
      <w:r w:rsidR="00B06651" w:rsidRPr="00AE54EE">
        <w:rPr>
          <w:snapToGrid w:val="0"/>
          <w:szCs w:val="24"/>
        </w:rPr>
        <w:t xml:space="preserve">software </w:t>
      </w:r>
      <w:r w:rsidR="00B03FC7" w:rsidRPr="00AE54EE">
        <w:rPr>
          <w:snapToGrid w:val="0"/>
          <w:szCs w:val="24"/>
        </w:rPr>
        <w:t>underpinning the</w:t>
      </w:r>
      <w:r w:rsidRPr="00AE54EE">
        <w:rPr>
          <w:snapToGrid w:val="0"/>
          <w:szCs w:val="24"/>
        </w:rPr>
        <w:t xml:space="preserve"> outage tracker</w:t>
      </w:r>
      <w:r w:rsidR="00BC0DBC" w:rsidRPr="00AE54EE">
        <w:rPr>
          <w:snapToGrid w:val="0"/>
          <w:szCs w:val="24"/>
        </w:rPr>
        <w:t xml:space="preserve"> </w:t>
      </w:r>
      <w:r w:rsidRPr="00AE54EE">
        <w:rPr>
          <w:snapToGrid w:val="0"/>
          <w:szCs w:val="24"/>
        </w:rPr>
        <w:t>was updated</w:t>
      </w:r>
      <w:r w:rsidR="00340906" w:rsidRPr="00AE54EE">
        <w:rPr>
          <w:snapToGrid w:val="0"/>
          <w:szCs w:val="24"/>
        </w:rPr>
        <w:t>.</w:t>
      </w:r>
    </w:p>
    <w:p w14:paraId="06B7B49C" w14:textId="658CD02E" w:rsidR="00A44F27" w:rsidRPr="00AE54EE" w:rsidRDefault="002817F7" w:rsidP="00DC741F">
      <w:pPr>
        <w:pStyle w:val="ListParagraph"/>
        <w:numPr>
          <w:ilvl w:val="4"/>
          <w:numId w:val="1"/>
        </w:numPr>
        <w:spacing w:after="120"/>
        <w:ind w:left="2160" w:hanging="720"/>
        <w:contextualSpacing w:val="0"/>
        <w:jc w:val="left"/>
        <w:rPr>
          <w:snapToGrid w:val="0"/>
          <w:szCs w:val="24"/>
        </w:rPr>
      </w:pPr>
      <w:r w:rsidRPr="00AE54EE">
        <w:rPr>
          <w:snapToGrid w:val="0"/>
          <w:szCs w:val="24"/>
        </w:rPr>
        <w:t>whether the outage tracker was functioning during the May 2024 Derecho and Hurricane Beryl as intended or provide an explanation as to why not.</w:t>
      </w:r>
    </w:p>
    <w:p w14:paraId="4EAF048E" w14:textId="4527B4C7" w:rsidR="00CC3AA2" w:rsidRPr="00AE54EE" w:rsidRDefault="00A44F27" w:rsidP="00DC741F">
      <w:pPr>
        <w:pStyle w:val="ListParagraph"/>
        <w:numPr>
          <w:ilvl w:val="4"/>
          <w:numId w:val="1"/>
        </w:numPr>
        <w:spacing w:after="120"/>
        <w:ind w:left="2160" w:hanging="720"/>
        <w:contextualSpacing w:val="0"/>
        <w:jc w:val="left"/>
        <w:rPr>
          <w:snapToGrid w:val="0"/>
          <w:szCs w:val="24"/>
        </w:rPr>
      </w:pPr>
      <w:r w:rsidRPr="00AE54EE">
        <w:rPr>
          <w:snapToGrid w:val="0"/>
          <w:szCs w:val="24"/>
        </w:rPr>
        <w:t>W</w:t>
      </w:r>
      <w:r w:rsidR="00B00144" w:rsidRPr="00AE54EE">
        <w:rPr>
          <w:snapToGrid w:val="0"/>
          <w:szCs w:val="24"/>
        </w:rPr>
        <w:t>hether</w:t>
      </w:r>
      <w:r w:rsidR="00CC3AA2" w:rsidRPr="00AE54EE">
        <w:rPr>
          <w:snapToGrid w:val="0"/>
          <w:szCs w:val="24"/>
        </w:rPr>
        <w:t xml:space="preserve"> the outage tracker</w:t>
      </w:r>
      <w:r w:rsidR="00B00144" w:rsidRPr="00AE54EE">
        <w:rPr>
          <w:snapToGrid w:val="0"/>
          <w:szCs w:val="24"/>
        </w:rPr>
        <w:t xml:space="preserve"> was</w:t>
      </w:r>
      <w:r w:rsidR="00CC3AA2" w:rsidRPr="00AE54EE">
        <w:rPr>
          <w:snapToGrid w:val="0"/>
          <w:szCs w:val="24"/>
        </w:rPr>
        <w:t xml:space="preserve"> mobile-friendly</w:t>
      </w:r>
      <w:r w:rsidR="00B00144" w:rsidRPr="00AE54EE">
        <w:rPr>
          <w:snapToGrid w:val="0"/>
          <w:szCs w:val="24"/>
        </w:rPr>
        <w:t>;</w:t>
      </w:r>
    </w:p>
    <w:p w14:paraId="12C56970" w14:textId="1F4F0485" w:rsidR="00CC3AA2" w:rsidRPr="00AE54EE" w:rsidRDefault="00CC3AA2" w:rsidP="00DC741F">
      <w:pPr>
        <w:pStyle w:val="ListParagraph"/>
        <w:numPr>
          <w:ilvl w:val="4"/>
          <w:numId w:val="1"/>
        </w:numPr>
        <w:spacing w:after="120"/>
        <w:ind w:left="2160" w:hanging="720"/>
        <w:contextualSpacing w:val="0"/>
        <w:jc w:val="left"/>
        <w:rPr>
          <w:snapToGrid w:val="0"/>
          <w:szCs w:val="24"/>
        </w:rPr>
      </w:pPr>
      <w:r w:rsidRPr="00AE54EE">
        <w:rPr>
          <w:snapToGrid w:val="0"/>
          <w:szCs w:val="24"/>
        </w:rPr>
        <w:t>the languages supported by the outage tracker</w:t>
      </w:r>
      <w:r w:rsidR="00B00144" w:rsidRPr="00AE54EE">
        <w:rPr>
          <w:snapToGrid w:val="0"/>
          <w:szCs w:val="24"/>
        </w:rPr>
        <w:t>;</w:t>
      </w:r>
    </w:p>
    <w:p w14:paraId="2F08C10E" w14:textId="356D2E12" w:rsidR="0092091A" w:rsidRPr="00AE54EE" w:rsidRDefault="0092091A" w:rsidP="00DC741F">
      <w:pPr>
        <w:pStyle w:val="ListParagraph"/>
        <w:numPr>
          <w:ilvl w:val="4"/>
          <w:numId w:val="1"/>
        </w:numPr>
        <w:spacing w:after="120"/>
        <w:ind w:left="2160" w:hanging="720"/>
        <w:contextualSpacing w:val="0"/>
        <w:jc w:val="left"/>
        <w:rPr>
          <w:szCs w:val="24"/>
        </w:rPr>
      </w:pPr>
      <w:r w:rsidRPr="00AE54EE">
        <w:rPr>
          <w:snapToGrid w:val="0"/>
          <w:szCs w:val="24"/>
        </w:rPr>
        <w:t>Whether the outage tracker capture</w:t>
      </w:r>
      <w:r w:rsidR="00B00144" w:rsidRPr="00AE54EE">
        <w:rPr>
          <w:snapToGrid w:val="0"/>
          <w:szCs w:val="24"/>
        </w:rPr>
        <w:t>d</w:t>
      </w:r>
      <w:r w:rsidRPr="00AE54EE">
        <w:rPr>
          <w:snapToGrid w:val="0"/>
          <w:szCs w:val="24"/>
        </w:rPr>
        <w:t xml:space="preserve"> circuit-specific or meter-specific information</w:t>
      </w:r>
      <w:r w:rsidR="00C04E9B" w:rsidRPr="00AE54EE">
        <w:rPr>
          <w:snapToGrid w:val="0"/>
          <w:szCs w:val="24"/>
        </w:rPr>
        <w:t xml:space="preserve"> or both</w:t>
      </w:r>
      <w:r w:rsidRPr="00AE54EE">
        <w:rPr>
          <w:snapToGrid w:val="0"/>
          <w:szCs w:val="24"/>
        </w:rPr>
        <w:t>.</w:t>
      </w:r>
    </w:p>
    <w:p w14:paraId="62CA448E" w14:textId="413BC243" w:rsidR="00F76178" w:rsidRPr="00AE54EE" w:rsidRDefault="002817F7" w:rsidP="00DC741F">
      <w:pPr>
        <w:pStyle w:val="ListParagraph"/>
        <w:numPr>
          <w:ilvl w:val="4"/>
          <w:numId w:val="1"/>
        </w:numPr>
        <w:spacing w:after="120"/>
        <w:ind w:left="2160" w:hanging="720"/>
        <w:contextualSpacing w:val="0"/>
        <w:jc w:val="left"/>
        <w:rPr>
          <w:snapToGrid w:val="0"/>
          <w:szCs w:val="24"/>
        </w:rPr>
      </w:pPr>
      <w:r w:rsidRPr="00AE54EE">
        <w:rPr>
          <w:snapToGrid w:val="0"/>
          <w:szCs w:val="24"/>
        </w:rPr>
        <w:t>W</w:t>
      </w:r>
      <w:r w:rsidR="00B00144" w:rsidRPr="00AE54EE">
        <w:rPr>
          <w:snapToGrid w:val="0"/>
          <w:szCs w:val="24"/>
        </w:rPr>
        <w:t>hether</w:t>
      </w:r>
      <w:r w:rsidR="00F76178" w:rsidRPr="00AE54EE">
        <w:rPr>
          <w:snapToGrid w:val="0"/>
          <w:szCs w:val="24"/>
        </w:rPr>
        <w:t xml:space="preserve"> the outage tracker </w:t>
      </w:r>
      <w:r w:rsidR="00B00144" w:rsidRPr="00AE54EE">
        <w:rPr>
          <w:snapToGrid w:val="0"/>
          <w:szCs w:val="24"/>
        </w:rPr>
        <w:t xml:space="preserve">was </w:t>
      </w:r>
      <w:r w:rsidR="00F76178" w:rsidRPr="00AE54EE">
        <w:rPr>
          <w:snapToGrid w:val="0"/>
          <w:szCs w:val="24"/>
        </w:rPr>
        <w:t>cloud-based or operated through an on-premise server?</w:t>
      </w:r>
    </w:p>
    <w:p w14:paraId="432B933E" w14:textId="28BE666B" w:rsidR="006670D2" w:rsidRPr="00AE54EE" w:rsidRDefault="006670D2" w:rsidP="00DC741F">
      <w:pPr>
        <w:pStyle w:val="ListParagraph"/>
        <w:numPr>
          <w:ilvl w:val="4"/>
          <w:numId w:val="1"/>
        </w:numPr>
        <w:spacing w:after="120"/>
        <w:ind w:left="2160" w:hanging="720"/>
        <w:contextualSpacing w:val="0"/>
        <w:jc w:val="left"/>
        <w:rPr>
          <w:snapToGrid w:val="0"/>
          <w:szCs w:val="24"/>
        </w:rPr>
      </w:pPr>
      <w:r w:rsidRPr="00AE54EE">
        <w:rPr>
          <w:snapToGrid w:val="0"/>
          <w:szCs w:val="24"/>
        </w:rPr>
        <w:t>The maximum number of simultaneous users the outage tracker was designed to accommodate.</w:t>
      </w:r>
    </w:p>
    <w:p w14:paraId="635531F3" w14:textId="7CA1AD54" w:rsidR="006670D2" w:rsidRPr="00AE54EE" w:rsidRDefault="00B770ED" w:rsidP="00DC741F">
      <w:pPr>
        <w:pStyle w:val="ListParagraph"/>
        <w:numPr>
          <w:ilvl w:val="4"/>
          <w:numId w:val="1"/>
        </w:numPr>
        <w:spacing w:after="120"/>
        <w:ind w:left="2160" w:hanging="720"/>
        <w:contextualSpacing w:val="0"/>
        <w:jc w:val="left"/>
        <w:rPr>
          <w:snapToGrid w:val="0"/>
          <w:szCs w:val="24"/>
        </w:rPr>
      </w:pPr>
      <w:r w:rsidRPr="00AE54EE">
        <w:rPr>
          <w:snapToGrid w:val="0"/>
          <w:szCs w:val="24"/>
        </w:rPr>
        <w:t>Whether</w:t>
      </w:r>
      <w:r w:rsidR="006670D2" w:rsidRPr="00AE54EE">
        <w:rPr>
          <w:snapToGrid w:val="0"/>
          <w:szCs w:val="24"/>
        </w:rPr>
        <w:t xml:space="preserve"> you had internal facing redundancies/contingencies for outage tracking, and if so if these redundancies/contingencies were utilized during your response to Hurricane Beryl</w:t>
      </w:r>
      <w:r w:rsidRPr="00AE54EE">
        <w:rPr>
          <w:snapToGrid w:val="0"/>
          <w:szCs w:val="24"/>
        </w:rPr>
        <w:t>.</w:t>
      </w:r>
    </w:p>
    <w:p w14:paraId="601F2F91" w14:textId="55FC3DBF" w:rsidR="00E93B4F" w:rsidRPr="00AE54EE" w:rsidRDefault="006670D2" w:rsidP="00DC741F">
      <w:pPr>
        <w:pStyle w:val="ListParagraph"/>
        <w:numPr>
          <w:ilvl w:val="4"/>
          <w:numId w:val="1"/>
        </w:numPr>
        <w:spacing w:after="240"/>
        <w:ind w:left="2160" w:hanging="720"/>
        <w:contextualSpacing w:val="0"/>
        <w:jc w:val="left"/>
        <w:rPr>
          <w:snapToGrid w:val="0"/>
          <w:szCs w:val="24"/>
        </w:rPr>
      </w:pPr>
      <w:r w:rsidRPr="00AE54EE">
        <w:rPr>
          <w:snapToGrid w:val="0"/>
          <w:szCs w:val="24"/>
        </w:rPr>
        <w:t>The date of the last stress or load test of the outage tracker.</w:t>
      </w:r>
    </w:p>
    <w:p w14:paraId="48D9BA34" w14:textId="76F53155" w:rsidR="00E93B4F" w:rsidRPr="00AE54EE" w:rsidRDefault="00E93B4F" w:rsidP="00DC741F">
      <w:pPr>
        <w:spacing w:after="240"/>
        <w:jc w:val="left"/>
        <w:rPr>
          <w:snapToGrid w:val="0"/>
          <w:szCs w:val="24"/>
        </w:rPr>
      </w:pPr>
    </w:p>
    <w:p w14:paraId="4013FA35" w14:textId="77777777" w:rsidR="00E93B4F" w:rsidRPr="00AE54EE" w:rsidRDefault="00E93B4F" w:rsidP="00DC741F">
      <w:pPr>
        <w:spacing w:after="240"/>
        <w:jc w:val="left"/>
        <w:rPr>
          <w:b/>
          <w:snapToGrid w:val="0"/>
          <w:szCs w:val="24"/>
          <w:u w:val="single"/>
        </w:rPr>
      </w:pPr>
      <w:r w:rsidRPr="00AE54EE">
        <w:rPr>
          <w:b/>
          <w:snapToGrid w:val="0"/>
          <w:szCs w:val="24"/>
          <w:u w:val="single"/>
        </w:rPr>
        <w:t>RESPONSE:</w:t>
      </w:r>
    </w:p>
    <w:p w14:paraId="59729320" w14:textId="7BF9752C" w:rsidR="00E93B4F" w:rsidRPr="00AE54EE" w:rsidRDefault="00D82C7A" w:rsidP="00DC741F">
      <w:pPr>
        <w:spacing w:after="240"/>
        <w:jc w:val="left"/>
        <w:rPr>
          <w:snapToGrid w:val="0"/>
          <w:szCs w:val="24"/>
        </w:rPr>
      </w:pPr>
      <w:r w:rsidRPr="00AE54EE">
        <w:rPr>
          <w:snapToGrid w:val="0"/>
          <w:szCs w:val="24"/>
        </w:rPr>
        <w:t xml:space="preserve">HOTEC was not impacted by the May 2024 Derecho or Hurricane Beryl. Consequently, specific details regarding the outage tracker, including its rollout date, software updates, functionality during these events, mobile-friendliness, supported languages, information capture capabilities, cloud-based or </w:t>
      </w:r>
      <w:r w:rsidR="00074B27" w:rsidRPr="00AE54EE">
        <w:rPr>
          <w:snapToGrid w:val="0"/>
          <w:szCs w:val="24"/>
        </w:rPr>
        <w:t>on-premises</w:t>
      </w:r>
      <w:r w:rsidRPr="00AE54EE">
        <w:rPr>
          <w:snapToGrid w:val="0"/>
          <w:szCs w:val="24"/>
        </w:rPr>
        <w:t xml:space="preserve"> operation, maximum simultaneous users, internal redundancies, and the date of the last stress test, are not applicable.</w:t>
      </w:r>
    </w:p>
    <w:p w14:paraId="382F3759" w14:textId="77777777" w:rsidR="0084282D" w:rsidRPr="00AE54EE" w:rsidRDefault="0084282D" w:rsidP="00DC741F">
      <w:pPr>
        <w:jc w:val="left"/>
        <w:rPr>
          <w:b/>
          <w:snapToGrid w:val="0"/>
          <w:szCs w:val="24"/>
          <w:u w:val="single"/>
        </w:rPr>
      </w:pPr>
      <w:r w:rsidRPr="00AE54EE">
        <w:rPr>
          <w:b/>
          <w:snapToGrid w:val="0"/>
          <w:szCs w:val="24"/>
          <w:u w:val="single"/>
        </w:rPr>
        <w:t>SPONSOR:</w:t>
      </w:r>
    </w:p>
    <w:p w14:paraId="3772898F" w14:textId="77777777" w:rsidR="00E93B4F" w:rsidRPr="00AE54EE" w:rsidRDefault="00E93B4F" w:rsidP="00DC741F">
      <w:pPr>
        <w:spacing w:after="240"/>
        <w:jc w:val="left"/>
        <w:rPr>
          <w:snapToGrid w:val="0"/>
          <w:szCs w:val="24"/>
        </w:rPr>
      </w:pPr>
    </w:p>
    <w:p w14:paraId="5E95A1DE" w14:textId="3691CBA2" w:rsidR="00B0700A" w:rsidRPr="00AE54EE" w:rsidRDefault="00B0700A" w:rsidP="00DC741F">
      <w:pPr>
        <w:spacing w:after="240"/>
        <w:jc w:val="left"/>
        <w:rPr>
          <w:snapToGrid w:val="0"/>
          <w:szCs w:val="24"/>
        </w:rPr>
      </w:pPr>
      <w:r w:rsidRPr="00AE54EE">
        <w:rPr>
          <w:snapToGrid w:val="0"/>
          <w:szCs w:val="24"/>
        </w:rPr>
        <w:t>Brandon Young, General Manager and CEO</w:t>
      </w:r>
    </w:p>
    <w:p w14:paraId="2523370B" w14:textId="77777777" w:rsidR="00E93B4F" w:rsidRPr="00AE54EE" w:rsidRDefault="00E93B4F" w:rsidP="00DC741F">
      <w:pPr>
        <w:spacing w:after="160" w:line="259" w:lineRule="auto"/>
        <w:jc w:val="left"/>
        <w:rPr>
          <w:snapToGrid w:val="0"/>
          <w:szCs w:val="24"/>
        </w:rPr>
      </w:pPr>
      <w:r w:rsidRPr="00AE54EE">
        <w:rPr>
          <w:snapToGrid w:val="0"/>
          <w:szCs w:val="24"/>
        </w:rPr>
        <w:br w:type="page"/>
      </w:r>
    </w:p>
    <w:p w14:paraId="7FA3194C" w14:textId="31320E51" w:rsidR="00E93B4F" w:rsidRPr="00AE54EE" w:rsidRDefault="00AA14A1" w:rsidP="00DC741F">
      <w:pPr>
        <w:numPr>
          <w:ilvl w:val="0"/>
          <w:numId w:val="1"/>
        </w:numPr>
        <w:spacing w:after="240"/>
        <w:ind w:left="1440" w:hanging="1440"/>
        <w:jc w:val="left"/>
        <w:rPr>
          <w:snapToGrid w:val="0"/>
          <w:szCs w:val="24"/>
        </w:rPr>
      </w:pPr>
      <w:r w:rsidRPr="00AE54EE">
        <w:rPr>
          <w:snapToGrid w:val="0"/>
          <w:szCs w:val="24"/>
        </w:rPr>
        <w:t xml:space="preserve">Provide daily total and peak numbers of users accessing your outage tracker </w:t>
      </w:r>
      <w:r w:rsidR="00E2480C" w:rsidRPr="00AE54EE">
        <w:rPr>
          <w:snapToGrid w:val="0"/>
          <w:szCs w:val="24"/>
        </w:rPr>
        <w:t xml:space="preserve">in the greater Houston area </w:t>
      </w:r>
      <w:r w:rsidRPr="00AE54EE">
        <w:rPr>
          <w:snapToGrid w:val="0"/>
          <w:szCs w:val="24"/>
        </w:rPr>
        <w:t>during each day of the May 2024 Derecho event.</w:t>
      </w:r>
    </w:p>
    <w:p w14:paraId="685C039A" w14:textId="2D032468" w:rsidR="00E93B4F" w:rsidRPr="00AE54EE" w:rsidRDefault="00E93B4F" w:rsidP="00DC741F">
      <w:pPr>
        <w:spacing w:after="240"/>
        <w:jc w:val="left"/>
        <w:rPr>
          <w:snapToGrid w:val="0"/>
          <w:szCs w:val="24"/>
        </w:rPr>
      </w:pPr>
    </w:p>
    <w:p w14:paraId="2EC5418D" w14:textId="77777777" w:rsidR="00E93B4F" w:rsidRPr="00AE54EE" w:rsidRDefault="00E93B4F" w:rsidP="00DC741F">
      <w:pPr>
        <w:spacing w:after="240"/>
        <w:jc w:val="left"/>
        <w:rPr>
          <w:b/>
          <w:snapToGrid w:val="0"/>
          <w:szCs w:val="24"/>
          <w:u w:val="single"/>
        </w:rPr>
      </w:pPr>
      <w:r w:rsidRPr="00AE54EE">
        <w:rPr>
          <w:b/>
          <w:snapToGrid w:val="0"/>
          <w:szCs w:val="24"/>
          <w:u w:val="single"/>
        </w:rPr>
        <w:t>RESPONSE:</w:t>
      </w:r>
    </w:p>
    <w:p w14:paraId="6070912B" w14:textId="548C096E" w:rsidR="00E93B4F" w:rsidRPr="00AE54EE" w:rsidRDefault="00D47A48" w:rsidP="00DC741F">
      <w:pPr>
        <w:spacing w:after="240"/>
        <w:jc w:val="left"/>
        <w:rPr>
          <w:snapToGrid w:val="0"/>
          <w:szCs w:val="24"/>
        </w:rPr>
      </w:pPr>
      <w:r w:rsidRPr="00AE54EE">
        <w:rPr>
          <w:snapToGrid w:val="0"/>
          <w:szCs w:val="24"/>
        </w:rPr>
        <w:t>HOTEC was not impacted by the May 2024 Derecho or Hurricane Beryl, and therefore, we do not have data on the daily total and peak numbers of users accessing the outage tracker during these events.</w:t>
      </w:r>
    </w:p>
    <w:p w14:paraId="066B11C6" w14:textId="77777777" w:rsidR="0084282D" w:rsidRPr="00AE54EE" w:rsidRDefault="0084282D" w:rsidP="00DC741F">
      <w:pPr>
        <w:jc w:val="left"/>
        <w:rPr>
          <w:b/>
          <w:snapToGrid w:val="0"/>
          <w:szCs w:val="24"/>
          <w:u w:val="single"/>
        </w:rPr>
      </w:pPr>
      <w:r w:rsidRPr="00AE54EE">
        <w:rPr>
          <w:b/>
          <w:snapToGrid w:val="0"/>
          <w:szCs w:val="24"/>
          <w:u w:val="single"/>
        </w:rPr>
        <w:t>SPONSOR:</w:t>
      </w:r>
    </w:p>
    <w:p w14:paraId="6C986E1D" w14:textId="77777777" w:rsidR="00E93B4F" w:rsidRPr="00AE54EE" w:rsidRDefault="00E93B4F" w:rsidP="00DC741F">
      <w:pPr>
        <w:spacing w:after="240"/>
        <w:jc w:val="left"/>
        <w:rPr>
          <w:snapToGrid w:val="0"/>
          <w:szCs w:val="24"/>
        </w:rPr>
      </w:pPr>
    </w:p>
    <w:p w14:paraId="602461E3" w14:textId="6CF046AF" w:rsidR="00E93B4F" w:rsidRPr="00AE54EE" w:rsidRDefault="00B0700A" w:rsidP="00DC741F">
      <w:pPr>
        <w:spacing w:after="160" w:line="259" w:lineRule="auto"/>
        <w:jc w:val="left"/>
        <w:rPr>
          <w:snapToGrid w:val="0"/>
          <w:szCs w:val="24"/>
        </w:rPr>
      </w:pPr>
      <w:r w:rsidRPr="00AE54EE">
        <w:rPr>
          <w:snapToGrid w:val="0"/>
          <w:szCs w:val="24"/>
        </w:rPr>
        <w:t>Brandon Young, General Manager and CEO</w:t>
      </w:r>
      <w:r w:rsidR="00E93B4F" w:rsidRPr="00AE54EE">
        <w:rPr>
          <w:snapToGrid w:val="0"/>
          <w:szCs w:val="24"/>
        </w:rPr>
        <w:br w:type="page"/>
      </w:r>
    </w:p>
    <w:p w14:paraId="03DAEBB8" w14:textId="611498C0" w:rsidR="00E93B4F" w:rsidRPr="00AE54EE" w:rsidRDefault="00AA14A1" w:rsidP="00DC741F">
      <w:pPr>
        <w:numPr>
          <w:ilvl w:val="0"/>
          <w:numId w:val="1"/>
        </w:numPr>
        <w:spacing w:after="240"/>
        <w:ind w:left="1440" w:hanging="1440"/>
        <w:jc w:val="left"/>
        <w:rPr>
          <w:snapToGrid w:val="0"/>
          <w:szCs w:val="24"/>
        </w:rPr>
      </w:pPr>
      <w:r w:rsidRPr="00AE54EE">
        <w:rPr>
          <w:snapToGrid w:val="0"/>
          <w:szCs w:val="24"/>
        </w:rPr>
        <w:t>Provide the daily total and peak number of users accessing your outage tracker in the Impacted Area starting from July 8</w:t>
      </w:r>
      <w:r w:rsidR="00D16B3F" w:rsidRPr="00AE54EE">
        <w:rPr>
          <w:snapToGrid w:val="0"/>
          <w:szCs w:val="24"/>
        </w:rPr>
        <w:t>, 2024</w:t>
      </w:r>
      <w:r w:rsidRPr="00AE54EE">
        <w:rPr>
          <w:snapToGrid w:val="0"/>
          <w:szCs w:val="24"/>
        </w:rPr>
        <w:t xml:space="preserve"> through the date service was restored to 100% of your service territory.</w:t>
      </w:r>
    </w:p>
    <w:p w14:paraId="6E34DCD5" w14:textId="7D08C479" w:rsidR="00E93B4F" w:rsidRPr="00AE54EE" w:rsidRDefault="00E93B4F" w:rsidP="00DC741F">
      <w:pPr>
        <w:spacing w:after="240"/>
        <w:jc w:val="left"/>
        <w:rPr>
          <w:snapToGrid w:val="0"/>
          <w:szCs w:val="24"/>
        </w:rPr>
      </w:pPr>
    </w:p>
    <w:p w14:paraId="71F657D1" w14:textId="77777777" w:rsidR="00E93B4F" w:rsidRPr="00AE54EE" w:rsidRDefault="00E93B4F" w:rsidP="00DC741F">
      <w:pPr>
        <w:spacing w:after="240"/>
        <w:jc w:val="left"/>
        <w:rPr>
          <w:b/>
          <w:snapToGrid w:val="0"/>
          <w:szCs w:val="24"/>
          <w:u w:val="single"/>
        </w:rPr>
      </w:pPr>
      <w:r w:rsidRPr="00AE54EE">
        <w:rPr>
          <w:b/>
          <w:snapToGrid w:val="0"/>
          <w:szCs w:val="24"/>
          <w:u w:val="single"/>
        </w:rPr>
        <w:t>RESPONSE:</w:t>
      </w:r>
    </w:p>
    <w:p w14:paraId="1293D5AE" w14:textId="5232F219" w:rsidR="00E93B4F" w:rsidRPr="00AE54EE" w:rsidRDefault="0053789E" w:rsidP="00DC741F">
      <w:pPr>
        <w:spacing w:after="240"/>
        <w:jc w:val="left"/>
        <w:rPr>
          <w:snapToGrid w:val="0"/>
          <w:szCs w:val="24"/>
        </w:rPr>
      </w:pPr>
      <w:r w:rsidRPr="00AE54EE">
        <w:rPr>
          <w:snapToGrid w:val="0"/>
          <w:szCs w:val="24"/>
        </w:rPr>
        <w:t xml:space="preserve">HOTEC's service territory was not within the impacted area, and therefore, there </w:t>
      </w:r>
      <w:r w:rsidR="0055154A" w:rsidRPr="00AE54EE">
        <w:rPr>
          <w:snapToGrid w:val="0"/>
          <w:szCs w:val="24"/>
        </w:rPr>
        <w:t>is</w:t>
      </w:r>
      <w:r w:rsidRPr="00AE54EE">
        <w:rPr>
          <w:snapToGrid w:val="0"/>
          <w:szCs w:val="24"/>
        </w:rPr>
        <w:t xml:space="preserve"> no data available regarding the daily total and peak number of users accessing our outage tracker from July 8, 2024, through the date service was fully restored.</w:t>
      </w:r>
    </w:p>
    <w:p w14:paraId="5495947F" w14:textId="77777777" w:rsidR="0084282D" w:rsidRPr="00AE54EE" w:rsidRDefault="0084282D" w:rsidP="00DC741F">
      <w:pPr>
        <w:jc w:val="left"/>
        <w:rPr>
          <w:b/>
          <w:snapToGrid w:val="0"/>
          <w:szCs w:val="24"/>
          <w:u w:val="single"/>
        </w:rPr>
      </w:pPr>
      <w:r w:rsidRPr="00AE54EE">
        <w:rPr>
          <w:b/>
          <w:snapToGrid w:val="0"/>
          <w:szCs w:val="24"/>
          <w:u w:val="single"/>
        </w:rPr>
        <w:t>SPONSOR:</w:t>
      </w:r>
    </w:p>
    <w:p w14:paraId="546641C7" w14:textId="77777777" w:rsidR="00E93B4F" w:rsidRPr="00AE54EE" w:rsidRDefault="00E93B4F" w:rsidP="00DC741F">
      <w:pPr>
        <w:spacing w:after="240"/>
        <w:jc w:val="left"/>
        <w:rPr>
          <w:snapToGrid w:val="0"/>
          <w:szCs w:val="24"/>
        </w:rPr>
      </w:pPr>
    </w:p>
    <w:p w14:paraId="67012741" w14:textId="6588A678" w:rsidR="00E93B4F" w:rsidRPr="00AE54EE" w:rsidRDefault="00B0700A" w:rsidP="00DC741F">
      <w:pPr>
        <w:spacing w:after="160" w:line="259" w:lineRule="auto"/>
        <w:jc w:val="left"/>
        <w:rPr>
          <w:snapToGrid w:val="0"/>
          <w:szCs w:val="24"/>
        </w:rPr>
      </w:pPr>
      <w:r w:rsidRPr="00AE54EE">
        <w:rPr>
          <w:snapToGrid w:val="0"/>
          <w:szCs w:val="24"/>
        </w:rPr>
        <w:t>Brandon Young, General Manager and CEO</w:t>
      </w:r>
      <w:r w:rsidR="00E93B4F" w:rsidRPr="00AE54EE">
        <w:rPr>
          <w:snapToGrid w:val="0"/>
          <w:szCs w:val="24"/>
        </w:rPr>
        <w:br w:type="page"/>
      </w:r>
    </w:p>
    <w:p w14:paraId="41CD1B6F" w14:textId="504C8095" w:rsidR="00E93B4F" w:rsidRPr="00AE54EE" w:rsidRDefault="0092091A" w:rsidP="00DC741F">
      <w:pPr>
        <w:numPr>
          <w:ilvl w:val="0"/>
          <w:numId w:val="1"/>
        </w:numPr>
        <w:spacing w:after="240"/>
        <w:ind w:left="1440" w:hanging="1440"/>
        <w:jc w:val="left"/>
        <w:rPr>
          <w:snapToGrid w:val="0"/>
          <w:szCs w:val="24"/>
        </w:rPr>
      </w:pPr>
      <w:r w:rsidRPr="00AE54EE">
        <w:rPr>
          <w:snapToGrid w:val="0"/>
          <w:szCs w:val="24"/>
        </w:rPr>
        <w:t>Describe any processes or policies adopted by your company as contingencies to inform customers about service outages and estimated restoration times in the event the outage tracker is offline.</w:t>
      </w:r>
    </w:p>
    <w:p w14:paraId="21EDA667" w14:textId="351581D4" w:rsidR="00E93B4F" w:rsidRPr="00AE54EE" w:rsidRDefault="00E93B4F" w:rsidP="00DC741F">
      <w:pPr>
        <w:spacing w:after="240"/>
        <w:jc w:val="left"/>
        <w:rPr>
          <w:snapToGrid w:val="0"/>
          <w:szCs w:val="24"/>
        </w:rPr>
      </w:pPr>
    </w:p>
    <w:p w14:paraId="6607BCF6" w14:textId="77777777" w:rsidR="00E93B4F" w:rsidRPr="00AE54EE" w:rsidRDefault="00E93B4F" w:rsidP="00DC741F">
      <w:pPr>
        <w:spacing w:after="240"/>
        <w:jc w:val="left"/>
        <w:rPr>
          <w:b/>
          <w:snapToGrid w:val="0"/>
          <w:szCs w:val="24"/>
          <w:u w:val="single"/>
        </w:rPr>
      </w:pPr>
      <w:r w:rsidRPr="00AE54EE">
        <w:rPr>
          <w:b/>
          <w:snapToGrid w:val="0"/>
          <w:szCs w:val="24"/>
          <w:u w:val="single"/>
        </w:rPr>
        <w:t>RESPONSE:</w:t>
      </w:r>
    </w:p>
    <w:p w14:paraId="15B23487" w14:textId="77777777" w:rsidR="007F5105" w:rsidRPr="00AE54EE" w:rsidRDefault="007F5105" w:rsidP="00DC741F">
      <w:pPr>
        <w:jc w:val="left"/>
        <w:rPr>
          <w:snapToGrid w:val="0"/>
          <w:szCs w:val="24"/>
        </w:rPr>
      </w:pPr>
      <w:r w:rsidRPr="00AE54EE">
        <w:rPr>
          <w:snapToGrid w:val="0"/>
          <w:szCs w:val="24"/>
        </w:rPr>
        <w:t>In the event that the outage tracker is offline, HOTEC utilizes alternative methods to inform customers about service outages and estimated restoration times. These methods include:</w:t>
      </w:r>
    </w:p>
    <w:p w14:paraId="3DF692C8" w14:textId="216BB571" w:rsidR="007F5105" w:rsidRPr="00AE54EE" w:rsidRDefault="007F5105" w:rsidP="00FF436F">
      <w:pPr>
        <w:pStyle w:val="ListParagraph"/>
        <w:numPr>
          <w:ilvl w:val="0"/>
          <w:numId w:val="32"/>
        </w:numPr>
        <w:jc w:val="left"/>
        <w:rPr>
          <w:snapToGrid w:val="0"/>
          <w:szCs w:val="24"/>
        </w:rPr>
      </w:pPr>
      <w:r w:rsidRPr="00AE54EE">
        <w:rPr>
          <w:snapToGrid w:val="0"/>
          <w:szCs w:val="24"/>
        </w:rPr>
        <w:t>Social media: Regular updates are provided through our social media channels.</w:t>
      </w:r>
    </w:p>
    <w:p w14:paraId="3769E7E3" w14:textId="77777777" w:rsidR="007F5105" w:rsidRPr="00AE54EE" w:rsidRDefault="007F5105" w:rsidP="00FF436F">
      <w:pPr>
        <w:pStyle w:val="ListParagraph"/>
        <w:numPr>
          <w:ilvl w:val="0"/>
          <w:numId w:val="32"/>
        </w:numPr>
        <w:jc w:val="left"/>
        <w:rPr>
          <w:snapToGrid w:val="0"/>
          <w:szCs w:val="24"/>
        </w:rPr>
      </w:pPr>
      <w:r w:rsidRPr="00AE54EE">
        <w:rPr>
          <w:snapToGrid w:val="0"/>
          <w:szCs w:val="24"/>
        </w:rPr>
        <w:t>Emails and Text Messages: Customers receive notifications via email and text message.</w:t>
      </w:r>
    </w:p>
    <w:p w14:paraId="74F1B226" w14:textId="77777777" w:rsidR="007F5105" w:rsidRPr="00AE54EE" w:rsidRDefault="007F5105" w:rsidP="00FF436F">
      <w:pPr>
        <w:pStyle w:val="ListParagraph"/>
        <w:numPr>
          <w:ilvl w:val="0"/>
          <w:numId w:val="32"/>
        </w:numPr>
        <w:jc w:val="left"/>
        <w:rPr>
          <w:snapToGrid w:val="0"/>
          <w:szCs w:val="24"/>
        </w:rPr>
      </w:pPr>
      <w:r w:rsidRPr="00AE54EE">
        <w:rPr>
          <w:snapToGrid w:val="0"/>
          <w:szCs w:val="24"/>
        </w:rPr>
        <w:t>Phone System: Pre-recorded messages are implemented in the phone system to relay essential information.</w:t>
      </w:r>
    </w:p>
    <w:p w14:paraId="339D1ABA" w14:textId="774C4EF7" w:rsidR="00D97297" w:rsidRPr="00AE54EE" w:rsidRDefault="007F5105" w:rsidP="00DC741F">
      <w:pPr>
        <w:jc w:val="left"/>
        <w:rPr>
          <w:snapToGrid w:val="0"/>
          <w:szCs w:val="24"/>
        </w:rPr>
      </w:pPr>
      <w:r w:rsidRPr="00AE54EE">
        <w:rPr>
          <w:snapToGrid w:val="0"/>
          <w:szCs w:val="24"/>
        </w:rPr>
        <w:t>These contingencies ensure continuous communication with customers even if the outage tracker is not operational.</w:t>
      </w:r>
    </w:p>
    <w:p w14:paraId="6AA486F0" w14:textId="77777777" w:rsidR="00D97297" w:rsidRPr="00AE54EE" w:rsidRDefault="00D97297" w:rsidP="00DC741F">
      <w:pPr>
        <w:jc w:val="left"/>
        <w:rPr>
          <w:snapToGrid w:val="0"/>
          <w:szCs w:val="24"/>
        </w:rPr>
      </w:pPr>
    </w:p>
    <w:p w14:paraId="096EB57D" w14:textId="2D171C46" w:rsidR="0084282D" w:rsidRPr="00AE54EE" w:rsidRDefault="0084282D" w:rsidP="00DC741F">
      <w:pPr>
        <w:jc w:val="left"/>
        <w:rPr>
          <w:b/>
          <w:snapToGrid w:val="0"/>
          <w:szCs w:val="24"/>
          <w:u w:val="single"/>
        </w:rPr>
      </w:pPr>
      <w:r w:rsidRPr="00AE54EE">
        <w:rPr>
          <w:b/>
          <w:snapToGrid w:val="0"/>
          <w:szCs w:val="24"/>
          <w:u w:val="single"/>
        </w:rPr>
        <w:t>SPONSOR:</w:t>
      </w:r>
    </w:p>
    <w:p w14:paraId="152275A3" w14:textId="77777777" w:rsidR="00E93B4F" w:rsidRPr="00AE54EE" w:rsidRDefault="00E93B4F" w:rsidP="00DC741F">
      <w:pPr>
        <w:spacing w:after="240"/>
        <w:jc w:val="left"/>
        <w:rPr>
          <w:snapToGrid w:val="0"/>
          <w:szCs w:val="24"/>
        </w:rPr>
      </w:pPr>
    </w:p>
    <w:p w14:paraId="41ACAC11" w14:textId="2013DC09" w:rsidR="00B0700A" w:rsidRPr="00AE54EE" w:rsidRDefault="00B0700A" w:rsidP="00DC741F">
      <w:pPr>
        <w:spacing w:after="240"/>
        <w:jc w:val="left"/>
        <w:rPr>
          <w:snapToGrid w:val="0"/>
          <w:szCs w:val="24"/>
        </w:rPr>
      </w:pPr>
      <w:r w:rsidRPr="00AE54EE">
        <w:rPr>
          <w:snapToGrid w:val="0"/>
          <w:szCs w:val="24"/>
        </w:rPr>
        <w:t>Brandon Young, General Manager and CEO</w:t>
      </w:r>
    </w:p>
    <w:p w14:paraId="49366F47" w14:textId="77777777" w:rsidR="00E93B4F" w:rsidRPr="00AE54EE" w:rsidRDefault="00E93B4F" w:rsidP="00DC741F">
      <w:pPr>
        <w:spacing w:after="160" w:line="259" w:lineRule="auto"/>
        <w:jc w:val="left"/>
        <w:rPr>
          <w:snapToGrid w:val="0"/>
          <w:szCs w:val="24"/>
        </w:rPr>
      </w:pPr>
      <w:r w:rsidRPr="00AE54EE">
        <w:rPr>
          <w:snapToGrid w:val="0"/>
          <w:szCs w:val="24"/>
        </w:rPr>
        <w:br w:type="page"/>
      </w:r>
    </w:p>
    <w:p w14:paraId="0D497750" w14:textId="395D0D8B" w:rsidR="00E93B4F" w:rsidRPr="00AE54EE" w:rsidRDefault="0092091A" w:rsidP="00DC741F">
      <w:pPr>
        <w:numPr>
          <w:ilvl w:val="0"/>
          <w:numId w:val="1"/>
        </w:numPr>
        <w:spacing w:after="240"/>
        <w:ind w:left="1440" w:hanging="1440"/>
        <w:jc w:val="left"/>
        <w:rPr>
          <w:snapToGrid w:val="0"/>
          <w:szCs w:val="24"/>
        </w:rPr>
      </w:pPr>
      <w:r w:rsidRPr="00AE54EE">
        <w:rPr>
          <w:snapToGrid w:val="0"/>
          <w:szCs w:val="24"/>
        </w:rPr>
        <w:t>Please indicate if the processes or policies described in your response to Staff 1-</w:t>
      </w:r>
      <w:r w:rsidR="00795CD4" w:rsidRPr="00AE54EE">
        <w:rPr>
          <w:snapToGrid w:val="0"/>
          <w:szCs w:val="24"/>
        </w:rPr>
        <w:t>3</w:t>
      </w:r>
      <w:r w:rsidR="0014568D" w:rsidRPr="00AE54EE">
        <w:rPr>
          <w:snapToGrid w:val="0"/>
          <w:szCs w:val="24"/>
        </w:rPr>
        <w:t>5</w:t>
      </w:r>
      <w:r w:rsidR="004840F1" w:rsidRPr="00AE54EE">
        <w:rPr>
          <w:snapToGrid w:val="0"/>
          <w:szCs w:val="24"/>
        </w:rPr>
        <w:t xml:space="preserve"> </w:t>
      </w:r>
      <w:r w:rsidRPr="00AE54EE">
        <w:rPr>
          <w:snapToGrid w:val="0"/>
          <w:szCs w:val="24"/>
        </w:rPr>
        <w:t>were utilized during either the May 2024 Derecho event or in the aftermath of Hurricane Beryl.  If they were, please identify the dates the identified processes and policies were activated.</w:t>
      </w:r>
    </w:p>
    <w:p w14:paraId="41DD4E4F" w14:textId="62120B1B" w:rsidR="00E93B4F" w:rsidRPr="00AE54EE" w:rsidRDefault="00E93B4F" w:rsidP="00DC741F">
      <w:pPr>
        <w:spacing w:after="240"/>
        <w:jc w:val="left"/>
        <w:rPr>
          <w:snapToGrid w:val="0"/>
          <w:szCs w:val="24"/>
        </w:rPr>
      </w:pPr>
    </w:p>
    <w:p w14:paraId="7E8CCC8D" w14:textId="77777777" w:rsidR="00E93B4F" w:rsidRPr="00AE54EE" w:rsidRDefault="00E93B4F" w:rsidP="00DC741F">
      <w:pPr>
        <w:spacing w:after="240"/>
        <w:jc w:val="left"/>
        <w:rPr>
          <w:b/>
          <w:snapToGrid w:val="0"/>
          <w:szCs w:val="24"/>
          <w:u w:val="single"/>
        </w:rPr>
      </w:pPr>
      <w:r w:rsidRPr="00AE54EE">
        <w:rPr>
          <w:b/>
          <w:snapToGrid w:val="0"/>
          <w:szCs w:val="24"/>
          <w:u w:val="single"/>
        </w:rPr>
        <w:t>RESPONSE:</w:t>
      </w:r>
    </w:p>
    <w:p w14:paraId="7A9048A9" w14:textId="5443C614" w:rsidR="00E93B4F" w:rsidRPr="00AE54EE" w:rsidRDefault="00711165" w:rsidP="00DC741F">
      <w:pPr>
        <w:spacing w:after="240"/>
        <w:jc w:val="left"/>
        <w:rPr>
          <w:snapToGrid w:val="0"/>
          <w:szCs w:val="24"/>
        </w:rPr>
      </w:pPr>
      <w:r w:rsidRPr="00AE54EE">
        <w:rPr>
          <w:snapToGrid w:val="0"/>
          <w:szCs w:val="24"/>
        </w:rPr>
        <w:t>HOTEC was not impacted by the May 2024 Derecho or Hurricane Beryl. Therefore, the processes and policies for informing customers about service outages and estimated restoration times, as outlined in Staff 1-35, were not activated during these events.</w:t>
      </w:r>
    </w:p>
    <w:p w14:paraId="77353EB8" w14:textId="77777777" w:rsidR="0084282D" w:rsidRPr="00AE54EE" w:rsidRDefault="0084282D" w:rsidP="00DC741F">
      <w:pPr>
        <w:jc w:val="left"/>
        <w:rPr>
          <w:b/>
          <w:snapToGrid w:val="0"/>
          <w:szCs w:val="24"/>
          <w:u w:val="single"/>
        </w:rPr>
      </w:pPr>
      <w:r w:rsidRPr="00AE54EE">
        <w:rPr>
          <w:b/>
          <w:snapToGrid w:val="0"/>
          <w:szCs w:val="24"/>
          <w:u w:val="single"/>
        </w:rPr>
        <w:t>SPONSOR:</w:t>
      </w:r>
    </w:p>
    <w:p w14:paraId="694105EA" w14:textId="77777777" w:rsidR="00E93B4F" w:rsidRPr="00AE54EE" w:rsidRDefault="00E93B4F" w:rsidP="00DC741F">
      <w:pPr>
        <w:spacing w:after="240"/>
        <w:jc w:val="left"/>
        <w:rPr>
          <w:snapToGrid w:val="0"/>
          <w:szCs w:val="24"/>
        </w:rPr>
      </w:pPr>
    </w:p>
    <w:p w14:paraId="01FF6E5E" w14:textId="60A34AAE" w:rsidR="00B0700A" w:rsidRPr="00AE54EE" w:rsidRDefault="00B0700A" w:rsidP="00DC741F">
      <w:pPr>
        <w:spacing w:after="240"/>
        <w:jc w:val="left"/>
        <w:rPr>
          <w:snapToGrid w:val="0"/>
          <w:szCs w:val="24"/>
        </w:rPr>
      </w:pPr>
      <w:r w:rsidRPr="00AE54EE">
        <w:rPr>
          <w:snapToGrid w:val="0"/>
          <w:szCs w:val="24"/>
        </w:rPr>
        <w:t>Brandon Young, General Manager and CEO</w:t>
      </w:r>
    </w:p>
    <w:p w14:paraId="32636BC8" w14:textId="77777777" w:rsidR="00E93B4F" w:rsidRPr="00AE54EE" w:rsidRDefault="00E93B4F" w:rsidP="00DC741F">
      <w:pPr>
        <w:spacing w:after="160" w:line="259" w:lineRule="auto"/>
        <w:jc w:val="left"/>
        <w:rPr>
          <w:snapToGrid w:val="0"/>
          <w:szCs w:val="24"/>
        </w:rPr>
      </w:pPr>
      <w:r w:rsidRPr="00AE54EE">
        <w:rPr>
          <w:snapToGrid w:val="0"/>
          <w:szCs w:val="24"/>
        </w:rPr>
        <w:br w:type="page"/>
      </w:r>
    </w:p>
    <w:p w14:paraId="0F60A2E5" w14:textId="0BAA6CEF" w:rsidR="00E93B4F" w:rsidRPr="00AE54EE" w:rsidRDefault="00C04E9B" w:rsidP="00DC741F">
      <w:pPr>
        <w:numPr>
          <w:ilvl w:val="0"/>
          <w:numId w:val="1"/>
        </w:numPr>
        <w:spacing w:after="240"/>
        <w:ind w:left="1440" w:hanging="1440"/>
        <w:jc w:val="left"/>
        <w:rPr>
          <w:snapToGrid w:val="0"/>
          <w:szCs w:val="24"/>
        </w:rPr>
      </w:pPr>
      <w:r w:rsidRPr="00AE54EE">
        <w:rPr>
          <w:snapToGrid w:val="0"/>
          <w:szCs w:val="24"/>
        </w:rPr>
        <w:t xml:space="preserve">Please provide a breakdown of </w:t>
      </w:r>
      <w:r w:rsidR="0087761F" w:rsidRPr="00AE54EE">
        <w:rPr>
          <w:snapToGrid w:val="0"/>
          <w:szCs w:val="24"/>
        </w:rPr>
        <w:t>smart meters</w:t>
      </w:r>
      <w:r w:rsidRPr="00AE54EE">
        <w:rPr>
          <w:snapToGrid w:val="0"/>
          <w:szCs w:val="24"/>
        </w:rPr>
        <w:t xml:space="preserve"> currently in service for each county in your service territory that was included within the Impacted Area.  In providing a response to this question, please provide both raw numbers and answers as a percentage of total customers in each county.</w:t>
      </w:r>
    </w:p>
    <w:p w14:paraId="2421CCBD" w14:textId="3FB8462D" w:rsidR="00E93B4F" w:rsidRPr="00AE54EE" w:rsidRDefault="00E93B4F" w:rsidP="00DC741F">
      <w:pPr>
        <w:spacing w:after="240"/>
        <w:jc w:val="left"/>
        <w:rPr>
          <w:snapToGrid w:val="0"/>
          <w:szCs w:val="24"/>
        </w:rPr>
      </w:pPr>
    </w:p>
    <w:p w14:paraId="280526C4" w14:textId="77777777" w:rsidR="00E93B4F" w:rsidRPr="00AE54EE" w:rsidRDefault="00E93B4F" w:rsidP="00DC741F">
      <w:pPr>
        <w:spacing w:after="240"/>
        <w:jc w:val="left"/>
        <w:rPr>
          <w:b/>
          <w:snapToGrid w:val="0"/>
          <w:szCs w:val="24"/>
          <w:u w:val="single"/>
        </w:rPr>
      </w:pPr>
      <w:r w:rsidRPr="00AE54EE">
        <w:rPr>
          <w:b/>
          <w:snapToGrid w:val="0"/>
          <w:szCs w:val="24"/>
          <w:u w:val="single"/>
        </w:rPr>
        <w:t>RESPONSE:</w:t>
      </w:r>
    </w:p>
    <w:p w14:paraId="68ACEFD0" w14:textId="47F024C9" w:rsidR="00E93B4F" w:rsidRPr="00AE54EE" w:rsidRDefault="00252547" w:rsidP="00DC741F">
      <w:pPr>
        <w:spacing w:after="240"/>
        <w:jc w:val="left"/>
        <w:rPr>
          <w:snapToGrid w:val="0"/>
          <w:szCs w:val="24"/>
        </w:rPr>
      </w:pPr>
      <w:r w:rsidRPr="00AE54EE">
        <w:rPr>
          <w:snapToGrid w:val="0"/>
          <w:szCs w:val="24"/>
        </w:rPr>
        <w:t xml:space="preserve">HOTEC's service territory was not within the impacted area. As a result, there </w:t>
      </w:r>
      <w:r w:rsidR="002B4EA3" w:rsidRPr="00AE54EE">
        <w:rPr>
          <w:snapToGrid w:val="0"/>
          <w:szCs w:val="24"/>
        </w:rPr>
        <w:t>is</w:t>
      </w:r>
      <w:r w:rsidRPr="00AE54EE">
        <w:rPr>
          <w:snapToGrid w:val="0"/>
          <w:szCs w:val="24"/>
        </w:rPr>
        <w:t xml:space="preserve"> no data available regarding the breakdown of smart meters in service for counties within the Impacted Area.</w:t>
      </w:r>
    </w:p>
    <w:p w14:paraId="50B40F88" w14:textId="77777777" w:rsidR="0084282D" w:rsidRPr="00AE54EE" w:rsidRDefault="0084282D" w:rsidP="00DC741F">
      <w:pPr>
        <w:jc w:val="left"/>
        <w:rPr>
          <w:b/>
          <w:snapToGrid w:val="0"/>
          <w:szCs w:val="24"/>
          <w:u w:val="single"/>
        </w:rPr>
      </w:pPr>
      <w:r w:rsidRPr="00AE54EE">
        <w:rPr>
          <w:b/>
          <w:snapToGrid w:val="0"/>
          <w:szCs w:val="24"/>
          <w:u w:val="single"/>
        </w:rPr>
        <w:t>SPONSOR:</w:t>
      </w:r>
    </w:p>
    <w:p w14:paraId="1B690C2F" w14:textId="77777777" w:rsidR="00E93B4F" w:rsidRPr="00AE54EE" w:rsidRDefault="00E93B4F" w:rsidP="00DC741F">
      <w:pPr>
        <w:spacing w:after="240"/>
        <w:jc w:val="left"/>
        <w:rPr>
          <w:snapToGrid w:val="0"/>
          <w:szCs w:val="24"/>
        </w:rPr>
      </w:pPr>
    </w:p>
    <w:p w14:paraId="2DEB8A0F" w14:textId="52AEAEA9" w:rsidR="00B0700A" w:rsidRPr="00AE54EE" w:rsidRDefault="00B0700A" w:rsidP="00DC741F">
      <w:pPr>
        <w:spacing w:after="240"/>
        <w:jc w:val="left"/>
        <w:rPr>
          <w:snapToGrid w:val="0"/>
          <w:szCs w:val="24"/>
        </w:rPr>
      </w:pPr>
      <w:r w:rsidRPr="00AE54EE">
        <w:rPr>
          <w:snapToGrid w:val="0"/>
          <w:szCs w:val="24"/>
        </w:rPr>
        <w:t>Brandon Young, General Manager and CEO</w:t>
      </w:r>
    </w:p>
    <w:p w14:paraId="1C65A14B" w14:textId="77777777" w:rsidR="00E93B4F" w:rsidRPr="00AE54EE" w:rsidRDefault="00E93B4F" w:rsidP="00DC741F">
      <w:pPr>
        <w:spacing w:after="160" w:line="259" w:lineRule="auto"/>
        <w:jc w:val="left"/>
        <w:rPr>
          <w:snapToGrid w:val="0"/>
          <w:szCs w:val="24"/>
        </w:rPr>
      </w:pPr>
      <w:r w:rsidRPr="00AE54EE">
        <w:rPr>
          <w:snapToGrid w:val="0"/>
          <w:szCs w:val="24"/>
        </w:rPr>
        <w:br w:type="page"/>
      </w:r>
    </w:p>
    <w:p w14:paraId="7FC48C50" w14:textId="2358B1AC" w:rsidR="00E93B4F" w:rsidRPr="00AE54EE" w:rsidRDefault="00D50C41" w:rsidP="00DC741F">
      <w:pPr>
        <w:numPr>
          <w:ilvl w:val="0"/>
          <w:numId w:val="1"/>
        </w:numPr>
        <w:spacing w:after="240"/>
        <w:ind w:left="1440" w:hanging="1440"/>
        <w:jc w:val="left"/>
        <w:rPr>
          <w:snapToGrid w:val="0"/>
          <w:szCs w:val="24"/>
        </w:rPr>
      </w:pPr>
      <w:r w:rsidRPr="00AE54EE">
        <w:rPr>
          <w:snapToGrid w:val="0"/>
          <w:szCs w:val="24"/>
        </w:rPr>
        <w:t xml:space="preserve">Provide the date </w:t>
      </w:r>
      <w:r w:rsidR="006D72D2" w:rsidRPr="00AE54EE">
        <w:rPr>
          <w:snapToGrid w:val="0"/>
          <w:szCs w:val="24"/>
        </w:rPr>
        <w:t>and method (</w:t>
      </w:r>
      <w:r w:rsidR="002F3270" w:rsidRPr="00AE54EE">
        <w:rPr>
          <w:snapToGrid w:val="0"/>
          <w:szCs w:val="24"/>
        </w:rPr>
        <w:t>e.g.,</w:t>
      </w:r>
      <w:r w:rsidR="006D72D2" w:rsidRPr="00AE54EE">
        <w:rPr>
          <w:snapToGrid w:val="0"/>
          <w:szCs w:val="24"/>
        </w:rPr>
        <w:t xml:space="preserve"> email, phone call, text message) </w:t>
      </w:r>
      <w:r w:rsidRPr="00AE54EE">
        <w:rPr>
          <w:snapToGrid w:val="0"/>
          <w:szCs w:val="24"/>
        </w:rPr>
        <w:t xml:space="preserve">you initially contacted </w:t>
      </w:r>
      <w:r w:rsidR="00E12DC8" w:rsidRPr="00AE54EE">
        <w:rPr>
          <w:snapToGrid w:val="0"/>
          <w:szCs w:val="24"/>
        </w:rPr>
        <w:t xml:space="preserve">local governments </w:t>
      </w:r>
      <w:r w:rsidR="00F96E84" w:rsidRPr="00AE54EE">
        <w:rPr>
          <w:snapToGrid w:val="0"/>
          <w:szCs w:val="24"/>
        </w:rPr>
        <w:t xml:space="preserve">in the </w:t>
      </w:r>
      <w:r w:rsidR="00CD6A88" w:rsidRPr="00AE54EE">
        <w:rPr>
          <w:snapToGrid w:val="0"/>
          <w:szCs w:val="24"/>
        </w:rPr>
        <w:t>Impacted Area</w:t>
      </w:r>
      <w:r w:rsidR="00520C90" w:rsidRPr="00AE54EE">
        <w:rPr>
          <w:snapToGrid w:val="0"/>
          <w:szCs w:val="24"/>
        </w:rPr>
        <w:t xml:space="preserve">.  </w:t>
      </w:r>
    </w:p>
    <w:p w14:paraId="1CA4D772" w14:textId="7AEA0096" w:rsidR="00E93B4F" w:rsidRPr="00AE54EE" w:rsidRDefault="00E93B4F" w:rsidP="00DC741F">
      <w:pPr>
        <w:spacing w:after="240"/>
        <w:jc w:val="left"/>
        <w:rPr>
          <w:snapToGrid w:val="0"/>
          <w:szCs w:val="24"/>
        </w:rPr>
      </w:pPr>
    </w:p>
    <w:p w14:paraId="7B2C3B16" w14:textId="77777777" w:rsidR="00E93B4F" w:rsidRPr="00AE54EE" w:rsidRDefault="00E93B4F" w:rsidP="00DC741F">
      <w:pPr>
        <w:spacing w:after="240"/>
        <w:jc w:val="left"/>
        <w:rPr>
          <w:b/>
          <w:snapToGrid w:val="0"/>
          <w:szCs w:val="24"/>
          <w:u w:val="single"/>
        </w:rPr>
      </w:pPr>
      <w:r w:rsidRPr="00AE54EE">
        <w:rPr>
          <w:b/>
          <w:snapToGrid w:val="0"/>
          <w:szCs w:val="24"/>
          <w:u w:val="single"/>
        </w:rPr>
        <w:t>RESPONSE:</w:t>
      </w:r>
    </w:p>
    <w:p w14:paraId="6AE3ACA8" w14:textId="3AC356F8" w:rsidR="00E93B4F" w:rsidRPr="00AE54EE" w:rsidRDefault="007859D1" w:rsidP="00DC741F">
      <w:pPr>
        <w:spacing w:after="240"/>
        <w:jc w:val="left"/>
        <w:rPr>
          <w:snapToGrid w:val="0"/>
          <w:szCs w:val="24"/>
        </w:rPr>
      </w:pPr>
      <w:r w:rsidRPr="00AE54EE">
        <w:rPr>
          <w:snapToGrid w:val="0"/>
          <w:szCs w:val="24"/>
        </w:rPr>
        <w:t>HOTEC's service territory was not within the impacted area. Therefore, there were no initial contacts made with local governments in the Impacted Area.</w:t>
      </w:r>
    </w:p>
    <w:p w14:paraId="26C4A375" w14:textId="77777777" w:rsidR="0084282D" w:rsidRPr="00AE54EE" w:rsidRDefault="0084282D" w:rsidP="00DC741F">
      <w:pPr>
        <w:jc w:val="left"/>
        <w:rPr>
          <w:b/>
          <w:snapToGrid w:val="0"/>
          <w:szCs w:val="24"/>
          <w:u w:val="single"/>
        </w:rPr>
      </w:pPr>
      <w:r w:rsidRPr="00AE54EE">
        <w:rPr>
          <w:b/>
          <w:snapToGrid w:val="0"/>
          <w:szCs w:val="24"/>
          <w:u w:val="single"/>
        </w:rPr>
        <w:t>SPONSOR:</w:t>
      </w:r>
    </w:p>
    <w:p w14:paraId="0670DCD0" w14:textId="77777777" w:rsidR="00B0700A" w:rsidRPr="00AE54EE" w:rsidRDefault="00B0700A" w:rsidP="00DC741F">
      <w:pPr>
        <w:spacing w:after="240"/>
        <w:jc w:val="left"/>
        <w:rPr>
          <w:snapToGrid w:val="0"/>
          <w:szCs w:val="24"/>
        </w:rPr>
      </w:pPr>
    </w:p>
    <w:p w14:paraId="7E2561F7" w14:textId="7DE6484E" w:rsidR="00E93B4F" w:rsidRPr="00AE54EE" w:rsidRDefault="00B0700A" w:rsidP="00DC741F">
      <w:pPr>
        <w:spacing w:after="240"/>
        <w:jc w:val="left"/>
        <w:rPr>
          <w:snapToGrid w:val="0"/>
          <w:szCs w:val="24"/>
        </w:rPr>
      </w:pPr>
      <w:r w:rsidRPr="00AE54EE">
        <w:rPr>
          <w:snapToGrid w:val="0"/>
          <w:szCs w:val="24"/>
        </w:rPr>
        <w:t>Brandon Young, General Manager and CEO</w:t>
      </w:r>
    </w:p>
    <w:p w14:paraId="174381D2" w14:textId="77777777" w:rsidR="00E93B4F" w:rsidRPr="00AE54EE" w:rsidRDefault="00E93B4F" w:rsidP="00DC741F">
      <w:pPr>
        <w:spacing w:after="160" w:line="259" w:lineRule="auto"/>
        <w:jc w:val="left"/>
        <w:rPr>
          <w:snapToGrid w:val="0"/>
          <w:szCs w:val="24"/>
        </w:rPr>
      </w:pPr>
      <w:r w:rsidRPr="00AE54EE">
        <w:rPr>
          <w:snapToGrid w:val="0"/>
          <w:szCs w:val="24"/>
        </w:rPr>
        <w:br w:type="page"/>
      </w:r>
    </w:p>
    <w:p w14:paraId="3116878B" w14:textId="5FF80A94" w:rsidR="00E93B4F" w:rsidRPr="00AE54EE" w:rsidRDefault="00C14AB5" w:rsidP="00DC741F">
      <w:pPr>
        <w:numPr>
          <w:ilvl w:val="0"/>
          <w:numId w:val="1"/>
        </w:numPr>
        <w:spacing w:after="240"/>
        <w:ind w:left="1440" w:hanging="1440"/>
        <w:jc w:val="left"/>
        <w:rPr>
          <w:rStyle w:val="eop"/>
        </w:rPr>
      </w:pPr>
      <w:r w:rsidRPr="00AE54EE">
        <w:rPr>
          <w:snapToGrid w:val="0"/>
          <w:szCs w:val="24"/>
        </w:rPr>
        <w:t>Describe what processes, if any, you had in place</w:t>
      </w:r>
      <w:r w:rsidR="00C14108" w:rsidRPr="00AE54EE">
        <w:rPr>
          <w:snapToGrid w:val="0"/>
          <w:szCs w:val="24"/>
        </w:rPr>
        <w:t xml:space="preserve"> on or before July 8, </w:t>
      </w:r>
      <w:r w:rsidR="003022E8" w:rsidRPr="00AE54EE">
        <w:rPr>
          <w:snapToGrid w:val="0"/>
          <w:szCs w:val="24"/>
        </w:rPr>
        <w:t>2024,</w:t>
      </w:r>
      <w:r w:rsidRPr="00AE54EE">
        <w:rPr>
          <w:snapToGrid w:val="0"/>
          <w:szCs w:val="24"/>
        </w:rPr>
        <w:t xml:space="preserve"> </w:t>
      </w:r>
      <w:r w:rsidR="00A91DB6" w:rsidRPr="00AE54EE">
        <w:rPr>
          <w:snapToGrid w:val="0"/>
          <w:szCs w:val="24"/>
        </w:rPr>
        <w:t xml:space="preserve">to </w:t>
      </w:r>
      <w:r w:rsidRPr="00AE54EE">
        <w:rPr>
          <w:snapToGrid w:val="0"/>
          <w:szCs w:val="24"/>
        </w:rPr>
        <w:t>contact</w:t>
      </w:r>
      <w:r w:rsidR="00C55160" w:rsidRPr="00AE54EE">
        <w:rPr>
          <w:snapToGrid w:val="0"/>
          <w:szCs w:val="24"/>
        </w:rPr>
        <w:t xml:space="preserve"> medical</w:t>
      </w:r>
      <w:r w:rsidR="005975B7" w:rsidRPr="00AE54EE">
        <w:rPr>
          <w:snapToGrid w:val="0"/>
          <w:szCs w:val="24"/>
        </w:rPr>
        <w:t xml:space="preserve"> and </w:t>
      </w:r>
      <w:r w:rsidR="00C55160" w:rsidRPr="00AE54EE">
        <w:rPr>
          <w:snapToGrid w:val="0"/>
          <w:szCs w:val="24"/>
        </w:rPr>
        <w:t>eldercare facilities or critical infrastructure (</w:t>
      </w:r>
      <w:r w:rsidR="002F3270" w:rsidRPr="00AE54EE">
        <w:rPr>
          <w:snapToGrid w:val="0"/>
          <w:szCs w:val="24"/>
        </w:rPr>
        <w:t>e.g.,</w:t>
      </w:r>
      <w:r w:rsidR="00C55160" w:rsidRPr="00AE54EE">
        <w:rPr>
          <w:snapToGrid w:val="0"/>
          <w:szCs w:val="24"/>
        </w:rPr>
        <w:t xml:space="preserve"> police stations, firehouses, TV stations) </w:t>
      </w:r>
      <w:r w:rsidR="00C14108" w:rsidRPr="00AE54EE">
        <w:rPr>
          <w:snapToGrid w:val="0"/>
          <w:szCs w:val="24"/>
        </w:rPr>
        <w:t>in advance of a hurricane or major storm.</w:t>
      </w:r>
      <w:r w:rsidRPr="00AE54EE">
        <w:rPr>
          <w:snapToGrid w:val="0"/>
          <w:szCs w:val="24"/>
        </w:rPr>
        <w:t xml:space="preserve"> </w:t>
      </w:r>
      <w:r w:rsidR="006331AA" w:rsidRPr="00AE54EE">
        <w:rPr>
          <w:snapToGrid w:val="0"/>
          <w:szCs w:val="24"/>
        </w:rPr>
        <w:t xml:space="preserve"> </w:t>
      </w:r>
      <w:r w:rsidR="006331AA" w:rsidRPr="00AE54EE">
        <w:rPr>
          <w:rStyle w:val="eop"/>
        </w:rPr>
        <w:t>Please include citations to the relevant section(s) of your EOP filed with the PUCT when answering this question.</w:t>
      </w:r>
    </w:p>
    <w:p w14:paraId="49BAC76D" w14:textId="1D817D83" w:rsidR="00E93B4F" w:rsidRPr="00AE54EE" w:rsidRDefault="00E93B4F" w:rsidP="00DC741F">
      <w:pPr>
        <w:spacing w:after="240"/>
        <w:jc w:val="left"/>
        <w:rPr>
          <w:rStyle w:val="eop"/>
        </w:rPr>
      </w:pPr>
    </w:p>
    <w:p w14:paraId="42E4F81A" w14:textId="177F04CC" w:rsidR="00E93B4F" w:rsidRPr="00AE54EE" w:rsidRDefault="00E93B4F" w:rsidP="00DC741F">
      <w:pPr>
        <w:spacing w:after="240"/>
        <w:jc w:val="left"/>
        <w:rPr>
          <w:b/>
          <w:snapToGrid w:val="0"/>
          <w:szCs w:val="24"/>
          <w:u w:val="single"/>
        </w:rPr>
      </w:pPr>
      <w:r w:rsidRPr="00AE54EE">
        <w:rPr>
          <w:b/>
          <w:snapToGrid w:val="0"/>
          <w:szCs w:val="24"/>
          <w:u w:val="single"/>
        </w:rPr>
        <w:t>RESPONSE:</w:t>
      </w:r>
    </w:p>
    <w:p w14:paraId="256D130A" w14:textId="77777777" w:rsidR="00F57C99" w:rsidRPr="00AE54EE" w:rsidRDefault="00F57C99" w:rsidP="00DC741F">
      <w:pPr>
        <w:spacing w:after="240"/>
        <w:jc w:val="left"/>
        <w:rPr>
          <w:bCs/>
          <w:snapToGrid w:val="0"/>
          <w:szCs w:val="24"/>
        </w:rPr>
      </w:pPr>
      <w:r w:rsidRPr="00AE54EE">
        <w:rPr>
          <w:bCs/>
          <w:snapToGrid w:val="0"/>
          <w:szCs w:val="24"/>
        </w:rPr>
        <w:t>Before July 8, 2024, HOTEC had established the following processes to contact medical and eldercare facilities and critical infrastructure in advance of a hurricane or major storm:</w:t>
      </w:r>
    </w:p>
    <w:p w14:paraId="648031EF" w14:textId="77777777" w:rsidR="00F57C99" w:rsidRPr="00AE54EE" w:rsidRDefault="00F57C99" w:rsidP="00FF436F">
      <w:pPr>
        <w:numPr>
          <w:ilvl w:val="0"/>
          <w:numId w:val="33"/>
        </w:numPr>
        <w:spacing w:after="240"/>
        <w:jc w:val="left"/>
        <w:rPr>
          <w:bCs/>
          <w:snapToGrid w:val="0"/>
          <w:szCs w:val="24"/>
        </w:rPr>
      </w:pPr>
      <w:r w:rsidRPr="00AE54EE">
        <w:rPr>
          <w:b/>
          <w:bCs/>
          <w:snapToGrid w:val="0"/>
          <w:szCs w:val="24"/>
        </w:rPr>
        <w:t>Contacting Media:</w:t>
      </w:r>
      <w:r w:rsidRPr="00AE54EE">
        <w:rPr>
          <w:bCs/>
          <w:snapToGrid w:val="0"/>
          <w:szCs w:val="24"/>
        </w:rPr>
        <w:t xml:space="preserve"> During significant outage events, the Member Services Manager or designated personnel are responsible for contacting the media to provide updates on the cause of the outage, the affected area, and the estimated time of recovery.</w:t>
      </w:r>
    </w:p>
    <w:p w14:paraId="25088CB8" w14:textId="77777777" w:rsidR="00F57C99" w:rsidRPr="00AE54EE" w:rsidRDefault="00F57C99" w:rsidP="00FF436F">
      <w:pPr>
        <w:numPr>
          <w:ilvl w:val="0"/>
          <w:numId w:val="33"/>
        </w:numPr>
        <w:spacing w:after="240"/>
        <w:jc w:val="left"/>
        <w:rPr>
          <w:bCs/>
          <w:snapToGrid w:val="0"/>
          <w:szCs w:val="24"/>
        </w:rPr>
      </w:pPr>
      <w:r w:rsidRPr="00AE54EE">
        <w:rPr>
          <w:b/>
          <w:bCs/>
          <w:snapToGrid w:val="0"/>
          <w:szCs w:val="24"/>
        </w:rPr>
        <w:t>Key Accounts &amp; Critical Accounts:</w:t>
      </w:r>
      <w:r w:rsidRPr="00AE54EE">
        <w:rPr>
          <w:bCs/>
          <w:snapToGrid w:val="0"/>
          <w:szCs w:val="24"/>
        </w:rPr>
        <w:t xml:space="preserve"> Members or consumers identified as key accounts are notified of the situation and provided with an estimated time of recovery.</w:t>
      </w:r>
    </w:p>
    <w:p w14:paraId="540B4217" w14:textId="77777777" w:rsidR="00F57C99" w:rsidRPr="00AE54EE" w:rsidRDefault="00F57C99" w:rsidP="00FF436F">
      <w:pPr>
        <w:numPr>
          <w:ilvl w:val="0"/>
          <w:numId w:val="33"/>
        </w:numPr>
        <w:spacing w:after="240"/>
        <w:jc w:val="left"/>
        <w:rPr>
          <w:bCs/>
          <w:snapToGrid w:val="0"/>
          <w:szCs w:val="24"/>
        </w:rPr>
      </w:pPr>
      <w:r w:rsidRPr="00AE54EE">
        <w:rPr>
          <w:b/>
          <w:bCs/>
          <w:snapToGrid w:val="0"/>
          <w:szCs w:val="24"/>
        </w:rPr>
        <w:t>Handling Complaints:</w:t>
      </w:r>
      <w:r w:rsidRPr="00AE54EE">
        <w:rPr>
          <w:bCs/>
          <w:snapToGrid w:val="0"/>
          <w:szCs w:val="24"/>
        </w:rPr>
        <w:t xml:space="preserve"> In the event of a sustained outage, dispatch informs the Member Services Manager, who updates Member Services Representatives (MSRs) and oversees the response. If a member remains dissatisfied, the issue is escalated to a supervisor.</w:t>
      </w:r>
    </w:p>
    <w:p w14:paraId="4EF33EA0" w14:textId="77777777" w:rsidR="00F57C99" w:rsidRPr="00AE54EE" w:rsidRDefault="00F57C99" w:rsidP="00FF436F">
      <w:pPr>
        <w:numPr>
          <w:ilvl w:val="0"/>
          <w:numId w:val="33"/>
        </w:numPr>
        <w:spacing w:after="240"/>
        <w:jc w:val="left"/>
        <w:rPr>
          <w:bCs/>
          <w:snapToGrid w:val="0"/>
          <w:szCs w:val="24"/>
        </w:rPr>
      </w:pPr>
      <w:r w:rsidRPr="00AE54EE">
        <w:rPr>
          <w:b/>
          <w:bCs/>
          <w:snapToGrid w:val="0"/>
          <w:szCs w:val="24"/>
        </w:rPr>
        <w:t>Planned Outages:</w:t>
      </w:r>
      <w:r w:rsidRPr="00AE54EE">
        <w:rPr>
          <w:bCs/>
          <w:snapToGrid w:val="0"/>
          <w:szCs w:val="24"/>
        </w:rPr>
        <w:t xml:space="preserve"> For planned outages, HOTEC notifies affected members through mail, phone calls, door knockers, or Smart Hub messenger.</w:t>
      </w:r>
    </w:p>
    <w:p w14:paraId="64B66AE5" w14:textId="57BC2168" w:rsidR="00F57C99" w:rsidRPr="00AE54EE" w:rsidRDefault="00F57C99" w:rsidP="00FF436F">
      <w:pPr>
        <w:numPr>
          <w:ilvl w:val="0"/>
          <w:numId w:val="33"/>
        </w:numPr>
        <w:spacing w:after="240"/>
        <w:jc w:val="left"/>
        <w:rPr>
          <w:bCs/>
          <w:snapToGrid w:val="0"/>
          <w:szCs w:val="24"/>
        </w:rPr>
      </w:pPr>
      <w:r w:rsidRPr="00AE54EE">
        <w:rPr>
          <w:b/>
          <w:bCs/>
          <w:snapToGrid w:val="0"/>
          <w:szCs w:val="24"/>
        </w:rPr>
        <w:t>Social media:</w:t>
      </w:r>
      <w:r w:rsidRPr="00AE54EE">
        <w:rPr>
          <w:bCs/>
          <w:snapToGrid w:val="0"/>
          <w:szCs w:val="24"/>
        </w:rPr>
        <w:t xml:space="preserve"> The Communications Specialist is responsible for posting updates on system conditions across all HOTEC social media platforms.</w:t>
      </w:r>
    </w:p>
    <w:p w14:paraId="19CD6C6B" w14:textId="2F780DC4" w:rsidR="00F57C99" w:rsidRPr="00AE54EE" w:rsidRDefault="00F57C99" w:rsidP="00DC741F">
      <w:pPr>
        <w:spacing w:after="240"/>
        <w:jc w:val="left"/>
        <w:rPr>
          <w:bCs/>
          <w:snapToGrid w:val="0"/>
          <w:szCs w:val="24"/>
        </w:rPr>
      </w:pPr>
      <w:r w:rsidRPr="00AE54EE">
        <w:rPr>
          <w:bCs/>
          <w:snapToGrid w:val="0"/>
          <w:szCs w:val="24"/>
        </w:rPr>
        <w:t>These processes are outlined in the relevant sections of our Emergency Operations Plan (EOP) filed with the PUCT.</w:t>
      </w:r>
    </w:p>
    <w:p w14:paraId="60BF8B2E" w14:textId="77777777" w:rsidR="0084282D" w:rsidRPr="00AE54EE" w:rsidRDefault="0084282D" w:rsidP="00DC741F">
      <w:pPr>
        <w:jc w:val="left"/>
        <w:rPr>
          <w:b/>
          <w:snapToGrid w:val="0"/>
          <w:szCs w:val="24"/>
          <w:u w:val="single"/>
        </w:rPr>
      </w:pPr>
      <w:r w:rsidRPr="00AE54EE">
        <w:rPr>
          <w:b/>
          <w:snapToGrid w:val="0"/>
          <w:szCs w:val="24"/>
          <w:u w:val="single"/>
        </w:rPr>
        <w:t>SPONSOR:</w:t>
      </w:r>
    </w:p>
    <w:p w14:paraId="0BB8C70F" w14:textId="77777777" w:rsidR="00E93B4F" w:rsidRPr="00AE54EE" w:rsidRDefault="00E93B4F" w:rsidP="00DC741F">
      <w:pPr>
        <w:spacing w:after="240"/>
        <w:jc w:val="left"/>
        <w:rPr>
          <w:rStyle w:val="eop"/>
        </w:rPr>
      </w:pPr>
    </w:p>
    <w:p w14:paraId="5EFD92C0" w14:textId="3CA96C44" w:rsidR="00B0700A" w:rsidRPr="00AE54EE" w:rsidRDefault="00B0700A" w:rsidP="00DC741F">
      <w:pPr>
        <w:spacing w:after="240"/>
        <w:jc w:val="left"/>
        <w:rPr>
          <w:rStyle w:val="eop"/>
        </w:rPr>
      </w:pPr>
      <w:r w:rsidRPr="00AE54EE">
        <w:rPr>
          <w:rStyle w:val="eop"/>
        </w:rPr>
        <w:t>Brandon Young, General Manager and CEO</w:t>
      </w:r>
    </w:p>
    <w:p w14:paraId="5B2D9E23" w14:textId="77777777" w:rsidR="00E93B4F" w:rsidRPr="00AE54EE" w:rsidRDefault="00E93B4F" w:rsidP="00DC741F">
      <w:pPr>
        <w:spacing w:after="160" w:line="259" w:lineRule="auto"/>
        <w:jc w:val="left"/>
        <w:rPr>
          <w:rStyle w:val="eop"/>
        </w:rPr>
      </w:pPr>
      <w:r w:rsidRPr="00AE54EE">
        <w:rPr>
          <w:rStyle w:val="eop"/>
        </w:rPr>
        <w:br w:type="page"/>
      </w:r>
    </w:p>
    <w:p w14:paraId="01F888DB" w14:textId="51169CE1" w:rsidR="00E93B4F" w:rsidRPr="00AE54EE" w:rsidRDefault="00C55160" w:rsidP="00DC741F">
      <w:pPr>
        <w:numPr>
          <w:ilvl w:val="0"/>
          <w:numId w:val="1"/>
        </w:numPr>
        <w:spacing w:after="240"/>
        <w:ind w:left="1440" w:hanging="1440"/>
        <w:jc w:val="left"/>
        <w:rPr>
          <w:snapToGrid w:val="0"/>
          <w:szCs w:val="24"/>
        </w:rPr>
      </w:pPr>
      <w:r w:rsidRPr="00AE54EE">
        <w:rPr>
          <w:snapToGrid w:val="0"/>
          <w:szCs w:val="24"/>
        </w:rPr>
        <w:t>If you</w:t>
      </w:r>
      <w:r w:rsidR="00736068" w:rsidRPr="00AE54EE">
        <w:rPr>
          <w:snapToGrid w:val="0"/>
          <w:szCs w:val="24"/>
        </w:rPr>
        <w:t xml:space="preserve">r company has a process to contact </w:t>
      </w:r>
      <w:r w:rsidR="00CF73AC" w:rsidRPr="00AE54EE">
        <w:rPr>
          <w:snapToGrid w:val="0"/>
          <w:szCs w:val="24"/>
        </w:rPr>
        <w:t>critical care facilities</w:t>
      </w:r>
      <w:r w:rsidR="00BB081B" w:rsidRPr="00AE54EE">
        <w:rPr>
          <w:snapToGrid w:val="0"/>
          <w:szCs w:val="24"/>
        </w:rPr>
        <w:t>,</w:t>
      </w:r>
      <w:r w:rsidRPr="00AE54EE">
        <w:rPr>
          <w:snapToGrid w:val="0"/>
          <w:szCs w:val="24"/>
        </w:rPr>
        <w:t xml:space="preserve"> p</w:t>
      </w:r>
      <w:r w:rsidR="00D9724C" w:rsidRPr="00AE54EE">
        <w:rPr>
          <w:snapToGrid w:val="0"/>
          <w:szCs w:val="24"/>
        </w:rPr>
        <w:t>rovide the date and method (</w:t>
      </w:r>
      <w:r w:rsidR="002F3270" w:rsidRPr="00AE54EE">
        <w:rPr>
          <w:snapToGrid w:val="0"/>
          <w:szCs w:val="24"/>
        </w:rPr>
        <w:t>e.g.,</w:t>
      </w:r>
      <w:r w:rsidR="00D9724C" w:rsidRPr="00AE54EE">
        <w:rPr>
          <w:snapToGrid w:val="0"/>
          <w:szCs w:val="24"/>
        </w:rPr>
        <w:t xml:space="preserve"> email, phone call, text message) you initially contacted medical facilities, eldercare facilities, or </w:t>
      </w:r>
      <w:r w:rsidR="009B1609" w:rsidRPr="00AE54EE">
        <w:rPr>
          <w:snapToGrid w:val="0"/>
          <w:szCs w:val="24"/>
        </w:rPr>
        <w:t>critical infrastructure (</w:t>
      </w:r>
      <w:r w:rsidR="002F3270" w:rsidRPr="00AE54EE">
        <w:rPr>
          <w:snapToGrid w:val="0"/>
          <w:szCs w:val="24"/>
        </w:rPr>
        <w:t>e.g.,</w:t>
      </w:r>
      <w:r w:rsidR="009B1609" w:rsidRPr="00AE54EE">
        <w:rPr>
          <w:snapToGrid w:val="0"/>
          <w:szCs w:val="24"/>
        </w:rPr>
        <w:t xml:space="preserve"> police stations, firehouses, </w:t>
      </w:r>
      <w:r w:rsidR="00441D0F" w:rsidRPr="00AE54EE">
        <w:rPr>
          <w:snapToGrid w:val="0"/>
          <w:szCs w:val="24"/>
        </w:rPr>
        <w:t>TV stations) in advance of Hurricane Beryl.</w:t>
      </w:r>
    </w:p>
    <w:p w14:paraId="6B8D4777" w14:textId="25FB975E" w:rsidR="00E93B4F" w:rsidRPr="00AE54EE" w:rsidRDefault="00E93B4F" w:rsidP="00DC741F">
      <w:pPr>
        <w:spacing w:after="240"/>
        <w:jc w:val="left"/>
        <w:rPr>
          <w:snapToGrid w:val="0"/>
          <w:szCs w:val="24"/>
        </w:rPr>
      </w:pPr>
    </w:p>
    <w:p w14:paraId="2C662A00" w14:textId="77777777" w:rsidR="00E93B4F" w:rsidRPr="00AE54EE" w:rsidRDefault="00E93B4F" w:rsidP="00DC741F">
      <w:pPr>
        <w:spacing w:after="240"/>
        <w:jc w:val="left"/>
        <w:rPr>
          <w:b/>
          <w:snapToGrid w:val="0"/>
          <w:szCs w:val="24"/>
          <w:u w:val="single"/>
        </w:rPr>
      </w:pPr>
      <w:r w:rsidRPr="00AE54EE">
        <w:rPr>
          <w:b/>
          <w:snapToGrid w:val="0"/>
          <w:szCs w:val="24"/>
          <w:u w:val="single"/>
        </w:rPr>
        <w:t>RESPONSE:</w:t>
      </w:r>
    </w:p>
    <w:p w14:paraId="66660103" w14:textId="6F6E985C" w:rsidR="00E93B4F" w:rsidRPr="00AE54EE" w:rsidRDefault="004876FC" w:rsidP="00DC741F">
      <w:pPr>
        <w:spacing w:after="240"/>
        <w:jc w:val="left"/>
        <w:rPr>
          <w:snapToGrid w:val="0"/>
          <w:szCs w:val="24"/>
        </w:rPr>
      </w:pPr>
      <w:r w:rsidRPr="00AE54EE">
        <w:rPr>
          <w:snapToGrid w:val="0"/>
          <w:szCs w:val="24"/>
        </w:rPr>
        <w:t>HOTEC was not affected by Hurricane Beryl; therefore, there were no contacts made with medical facilities, eldercare facilities, or critical infrastructure in advance of this event.</w:t>
      </w:r>
    </w:p>
    <w:p w14:paraId="34F9F941" w14:textId="77777777" w:rsidR="00AC25CF" w:rsidRPr="00AE54EE" w:rsidRDefault="00AC25CF" w:rsidP="00DC741F">
      <w:pPr>
        <w:jc w:val="left"/>
        <w:rPr>
          <w:b/>
          <w:snapToGrid w:val="0"/>
          <w:szCs w:val="24"/>
          <w:u w:val="single"/>
        </w:rPr>
      </w:pPr>
      <w:r w:rsidRPr="00AE54EE">
        <w:rPr>
          <w:b/>
          <w:snapToGrid w:val="0"/>
          <w:szCs w:val="24"/>
          <w:u w:val="single"/>
        </w:rPr>
        <w:t>SPONSOR:</w:t>
      </w:r>
    </w:p>
    <w:p w14:paraId="3FEAC3CB" w14:textId="77777777" w:rsidR="00E93B4F" w:rsidRPr="00AE54EE" w:rsidRDefault="00E93B4F" w:rsidP="00DC741F">
      <w:pPr>
        <w:spacing w:after="240"/>
        <w:jc w:val="left"/>
        <w:rPr>
          <w:snapToGrid w:val="0"/>
          <w:szCs w:val="24"/>
        </w:rPr>
      </w:pPr>
    </w:p>
    <w:p w14:paraId="3D7D9A2F" w14:textId="272CE856" w:rsidR="00B0700A" w:rsidRPr="00AE54EE" w:rsidRDefault="00B0700A" w:rsidP="00DC741F">
      <w:pPr>
        <w:spacing w:after="240"/>
        <w:jc w:val="left"/>
        <w:rPr>
          <w:snapToGrid w:val="0"/>
          <w:szCs w:val="24"/>
        </w:rPr>
      </w:pPr>
      <w:r w:rsidRPr="00AE54EE">
        <w:rPr>
          <w:snapToGrid w:val="0"/>
          <w:szCs w:val="24"/>
        </w:rPr>
        <w:t>Brandon Young, General Manager and CEO</w:t>
      </w:r>
    </w:p>
    <w:p w14:paraId="42391682" w14:textId="77777777" w:rsidR="00E93B4F" w:rsidRPr="00AE54EE" w:rsidRDefault="00E93B4F" w:rsidP="00DC741F">
      <w:pPr>
        <w:spacing w:after="160" w:line="259" w:lineRule="auto"/>
        <w:jc w:val="left"/>
        <w:rPr>
          <w:snapToGrid w:val="0"/>
          <w:szCs w:val="24"/>
        </w:rPr>
      </w:pPr>
      <w:r w:rsidRPr="00AE54EE">
        <w:rPr>
          <w:snapToGrid w:val="0"/>
          <w:szCs w:val="24"/>
        </w:rPr>
        <w:br w:type="page"/>
      </w:r>
    </w:p>
    <w:p w14:paraId="4DD27359" w14:textId="16B3629E" w:rsidR="00E93B4F" w:rsidRPr="00AE54EE" w:rsidRDefault="00625AB4" w:rsidP="00DC741F">
      <w:pPr>
        <w:numPr>
          <w:ilvl w:val="0"/>
          <w:numId w:val="1"/>
        </w:numPr>
        <w:spacing w:after="240"/>
        <w:ind w:left="1440" w:hanging="1440"/>
        <w:jc w:val="left"/>
        <w:rPr>
          <w:szCs w:val="24"/>
        </w:rPr>
      </w:pPr>
      <w:r w:rsidRPr="00AE54EE">
        <w:rPr>
          <w:szCs w:val="24"/>
        </w:rPr>
        <w:t>Please describe how you communicate and with what frequency you communicate with critical care and at-risk customers about service outages and restoration efforts.</w:t>
      </w:r>
    </w:p>
    <w:p w14:paraId="7ADAFFBE" w14:textId="3E920CA4" w:rsidR="00E93B4F" w:rsidRPr="00AE54EE" w:rsidRDefault="00E93B4F" w:rsidP="00DC741F">
      <w:pPr>
        <w:spacing w:after="240"/>
        <w:jc w:val="left"/>
        <w:rPr>
          <w:szCs w:val="24"/>
        </w:rPr>
      </w:pPr>
    </w:p>
    <w:p w14:paraId="6D765F06" w14:textId="77777777" w:rsidR="00E93B4F" w:rsidRPr="00AE54EE" w:rsidRDefault="00E93B4F" w:rsidP="00DC741F">
      <w:pPr>
        <w:spacing w:after="240"/>
        <w:jc w:val="left"/>
        <w:rPr>
          <w:b/>
          <w:snapToGrid w:val="0"/>
          <w:szCs w:val="24"/>
          <w:u w:val="single"/>
        </w:rPr>
      </w:pPr>
      <w:r w:rsidRPr="00AE54EE">
        <w:rPr>
          <w:b/>
          <w:snapToGrid w:val="0"/>
          <w:szCs w:val="24"/>
          <w:u w:val="single"/>
        </w:rPr>
        <w:t>RESPONSE:</w:t>
      </w:r>
    </w:p>
    <w:p w14:paraId="08376A1B" w14:textId="77777777" w:rsidR="008A409C" w:rsidRPr="00AE54EE" w:rsidRDefault="008A409C" w:rsidP="00DC741F">
      <w:pPr>
        <w:spacing w:after="240"/>
        <w:jc w:val="left"/>
        <w:rPr>
          <w:snapToGrid w:val="0"/>
          <w:szCs w:val="24"/>
        </w:rPr>
      </w:pPr>
      <w:r w:rsidRPr="00AE54EE">
        <w:rPr>
          <w:snapToGrid w:val="0"/>
          <w:szCs w:val="24"/>
        </w:rPr>
        <w:t>HOTEC communicates with critical care and at-risk customers about service outages and restoration efforts as follows:</w:t>
      </w:r>
    </w:p>
    <w:p w14:paraId="50EE519E" w14:textId="77777777" w:rsidR="008A409C" w:rsidRPr="00AE54EE" w:rsidRDefault="008A409C" w:rsidP="00DC741F">
      <w:pPr>
        <w:spacing w:after="240"/>
        <w:jc w:val="left"/>
        <w:rPr>
          <w:snapToGrid w:val="0"/>
          <w:szCs w:val="24"/>
        </w:rPr>
      </w:pPr>
      <w:r w:rsidRPr="00AE54EE">
        <w:rPr>
          <w:snapToGrid w:val="0"/>
          <w:szCs w:val="24"/>
        </w:rPr>
        <w:t xml:space="preserve">a. </w:t>
      </w:r>
      <w:r w:rsidRPr="00AE54EE">
        <w:rPr>
          <w:b/>
          <w:bCs/>
          <w:snapToGrid w:val="0"/>
          <w:szCs w:val="24"/>
        </w:rPr>
        <w:t>Email Notifications:</w:t>
      </w:r>
      <w:r w:rsidRPr="00AE54EE">
        <w:rPr>
          <w:snapToGrid w:val="0"/>
          <w:szCs w:val="24"/>
        </w:rPr>
        <w:t xml:space="preserve"> The Member Services Coordinator emails key and critical accounts to inform them of potential rolling outages.</w:t>
      </w:r>
    </w:p>
    <w:p w14:paraId="61BE02FF" w14:textId="77777777" w:rsidR="008A409C" w:rsidRPr="00AE54EE" w:rsidRDefault="008A409C" w:rsidP="00DC741F">
      <w:pPr>
        <w:spacing w:after="240"/>
        <w:jc w:val="left"/>
        <w:rPr>
          <w:snapToGrid w:val="0"/>
          <w:szCs w:val="24"/>
        </w:rPr>
      </w:pPr>
      <w:r w:rsidRPr="00AE54EE">
        <w:rPr>
          <w:snapToGrid w:val="0"/>
          <w:szCs w:val="24"/>
        </w:rPr>
        <w:t xml:space="preserve">b. </w:t>
      </w:r>
      <w:r w:rsidRPr="00AE54EE">
        <w:rPr>
          <w:b/>
          <w:bCs/>
          <w:snapToGrid w:val="0"/>
          <w:szCs w:val="24"/>
        </w:rPr>
        <w:t>Verbal Notifications:</w:t>
      </w:r>
      <w:r w:rsidRPr="00AE54EE">
        <w:rPr>
          <w:snapToGrid w:val="0"/>
          <w:szCs w:val="24"/>
        </w:rPr>
        <w:t xml:space="preserve"> Verbal notices are provided to key or critical accounts as needed.</w:t>
      </w:r>
    </w:p>
    <w:p w14:paraId="5185E05B" w14:textId="77777777" w:rsidR="008A409C" w:rsidRPr="00AE54EE" w:rsidRDefault="008A409C" w:rsidP="00DC741F">
      <w:pPr>
        <w:spacing w:after="240"/>
        <w:jc w:val="left"/>
        <w:rPr>
          <w:snapToGrid w:val="0"/>
          <w:szCs w:val="24"/>
        </w:rPr>
      </w:pPr>
      <w:r w:rsidRPr="00AE54EE">
        <w:rPr>
          <w:snapToGrid w:val="0"/>
          <w:szCs w:val="24"/>
        </w:rPr>
        <w:t xml:space="preserve">c. </w:t>
      </w:r>
      <w:r w:rsidRPr="00AE54EE">
        <w:rPr>
          <w:b/>
          <w:bCs/>
          <w:snapToGrid w:val="0"/>
          <w:szCs w:val="24"/>
        </w:rPr>
        <w:t>Media Communication:</w:t>
      </w:r>
      <w:r w:rsidRPr="00AE54EE">
        <w:rPr>
          <w:snapToGrid w:val="0"/>
          <w:szCs w:val="24"/>
        </w:rPr>
        <w:t xml:space="preserve"> The Member Services Coordinator contacts the media to provide updates on the situation.</w:t>
      </w:r>
    </w:p>
    <w:p w14:paraId="17FCD63B" w14:textId="77777777" w:rsidR="008A409C" w:rsidRPr="00AE54EE" w:rsidRDefault="008A409C" w:rsidP="00DC741F">
      <w:pPr>
        <w:spacing w:after="240"/>
        <w:jc w:val="left"/>
        <w:rPr>
          <w:snapToGrid w:val="0"/>
          <w:szCs w:val="24"/>
        </w:rPr>
      </w:pPr>
      <w:r w:rsidRPr="00AE54EE">
        <w:rPr>
          <w:snapToGrid w:val="0"/>
          <w:szCs w:val="24"/>
        </w:rPr>
        <w:t xml:space="preserve">d. </w:t>
      </w:r>
      <w:r w:rsidRPr="00AE54EE">
        <w:rPr>
          <w:b/>
          <w:bCs/>
          <w:snapToGrid w:val="0"/>
          <w:szCs w:val="24"/>
        </w:rPr>
        <w:t>Social Media Updates:</w:t>
      </w:r>
      <w:r w:rsidRPr="00AE54EE">
        <w:rPr>
          <w:snapToGrid w:val="0"/>
          <w:szCs w:val="24"/>
        </w:rPr>
        <w:t xml:space="preserve"> The Communications Specialist ensures that a comprehensive statement is posted on all HOTEC social media platforms.</w:t>
      </w:r>
    </w:p>
    <w:p w14:paraId="71285872" w14:textId="3DF00DC4" w:rsidR="00E93B4F" w:rsidRPr="00AE54EE" w:rsidRDefault="008A409C" w:rsidP="00DC741F">
      <w:pPr>
        <w:spacing w:after="240"/>
        <w:jc w:val="left"/>
        <w:rPr>
          <w:snapToGrid w:val="0"/>
          <w:szCs w:val="24"/>
        </w:rPr>
      </w:pPr>
      <w:r w:rsidRPr="00AE54EE">
        <w:rPr>
          <w:snapToGrid w:val="0"/>
          <w:szCs w:val="24"/>
        </w:rPr>
        <w:t>These communications are conducted promptly and frequently to keep affected customers informed throughout the outage and restoration process.</w:t>
      </w:r>
    </w:p>
    <w:p w14:paraId="74DBF48C" w14:textId="77777777" w:rsidR="00AC25CF" w:rsidRPr="00AE54EE" w:rsidRDefault="00AC25CF" w:rsidP="00DC741F">
      <w:pPr>
        <w:jc w:val="left"/>
        <w:rPr>
          <w:b/>
          <w:snapToGrid w:val="0"/>
          <w:szCs w:val="24"/>
          <w:u w:val="single"/>
        </w:rPr>
      </w:pPr>
      <w:r w:rsidRPr="00AE54EE">
        <w:rPr>
          <w:b/>
          <w:snapToGrid w:val="0"/>
          <w:szCs w:val="24"/>
          <w:u w:val="single"/>
        </w:rPr>
        <w:t>SPONSOR:</w:t>
      </w:r>
    </w:p>
    <w:p w14:paraId="03FBC9B9" w14:textId="77777777" w:rsidR="00E93B4F" w:rsidRPr="00AE54EE" w:rsidRDefault="00E93B4F" w:rsidP="00DC741F">
      <w:pPr>
        <w:spacing w:after="240"/>
        <w:jc w:val="left"/>
        <w:rPr>
          <w:szCs w:val="24"/>
        </w:rPr>
      </w:pPr>
    </w:p>
    <w:p w14:paraId="6D5F145E" w14:textId="28942681" w:rsidR="00E93B4F" w:rsidRPr="00AE54EE" w:rsidRDefault="00B0700A" w:rsidP="00DC741F">
      <w:pPr>
        <w:spacing w:after="160" w:line="259" w:lineRule="auto"/>
        <w:jc w:val="left"/>
        <w:rPr>
          <w:szCs w:val="24"/>
        </w:rPr>
      </w:pPr>
      <w:r w:rsidRPr="00AE54EE">
        <w:rPr>
          <w:szCs w:val="24"/>
        </w:rPr>
        <w:t>Brandon Young, General Manager and CEO</w:t>
      </w:r>
      <w:r w:rsidR="00E93B4F" w:rsidRPr="00AE54EE">
        <w:rPr>
          <w:szCs w:val="24"/>
        </w:rPr>
        <w:br w:type="page"/>
      </w:r>
    </w:p>
    <w:p w14:paraId="4C1E9973" w14:textId="79CA72B1" w:rsidR="00E93B4F" w:rsidRPr="00AE54EE" w:rsidRDefault="00DA65EA" w:rsidP="00DC741F">
      <w:pPr>
        <w:numPr>
          <w:ilvl w:val="0"/>
          <w:numId w:val="1"/>
        </w:numPr>
        <w:spacing w:after="240"/>
        <w:ind w:left="1440" w:hanging="1440"/>
        <w:jc w:val="left"/>
        <w:rPr>
          <w:rStyle w:val="normaltextrun"/>
        </w:rPr>
      </w:pPr>
      <w:r w:rsidRPr="00AE54EE">
        <w:rPr>
          <w:rStyle w:val="normaltextrun"/>
        </w:rPr>
        <w:t>For ERCOT</w:t>
      </w:r>
      <w:r w:rsidR="00FF4E8A" w:rsidRPr="00AE54EE">
        <w:rPr>
          <w:rStyle w:val="normaltextrun"/>
        </w:rPr>
        <w:t>-located</w:t>
      </w:r>
      <w:r w:rsidRPr="00AE54EE">
        <w:rPr>
          <w:rStyle w:val="normaltextrun"/>
        </w:rPr>
        <w:t xml:space="preserve"> utilities, please describe any communication with interconnected power generation companies regarding their </w:t>
      </w:r>
      <w:r w:rsidR="00326F73" w:rsidRPr="00AE54EE">
        <w:rPr>
          <w:rStyle w:val="normaltextrun"/>
        </w:rPr>
        <w:t xml:space="preserve">operational </w:t>
      </w:r>
      <w:r w:rsidRPr="00AE54EE">
        <w:rPr>
          <w:rStyle w:val="normaltextrun"/>
        </w:rPr>
        <w:t>status during Hurricane Beryl</w:t>
      </w:r>
      <w:r w:rsidR="00FF4E8A" w:rsidRPr="00AE54EE">
        <w:rPr>
          <w:rStyle w:val="normaltextrun"/>
        </w:rPr>
        <w:t>.</w:t>
      </w:r>
    </w:p>
    <w:p w14:paraId="669EF931" w14:textId="7BCAC79B" w:rsidR="00E93B4F" w:rsidRPr="00AE54EE" w:rsidRDefault="00E93B4F" w:rsidP="00DC741F">
      <w:pPr>
        <w:spacing w:after="240"/>
        <w:jc w:val="left"/>
        <w:rPr>
          <w:rStyle w:val="normaltextrun"/>
        </w:rPr>
      </w:pPr>
    </w:p>
    <w:p w14:paraId="365A77AF" w14:textId="77777777" w:rsidR="00E93B4F" w:rsidRPr="00AE54EE" w:rsidRDefault="00E93B4F" w:rsidP="00DC741F">
      <w:pPr>
        <w:spacing w:after="240"/>
        <w:jc w:val="left"/>
        <w:rPr>
          <w:b/>
          <w:snapToGrid w:val="0"/>
          <w:szCs w:val="24"/>
          <w:u w:val="single"/>
        </w:rPr>
      </w:pPr>
      <w:r w:rsidRPr="00AE54EE">
        <w:rPr>
          <w:b/>
          <w:snapToGrid w:val="0"/>
          <w:szCs w:val="24"/>
          <w:u w:val="single"/>
        </w:rPr>
        <w:t>RESPONSE:</w:t>
      </w:r>
    </w:p>
    <w:p w14:paraId="47AE35C3" w14:textId="7C44059C" w:rsidR="00E93B4F" w:rsidRPr="00AE54EE" w:rsidRDefault="0019137B" w:rsidP="00DC741F">
      <w:pPr>
        <w:spacing w:after="240"/>
        <w:jc w:val="left"/>
        <w:rPr>
          <w:snapToGrid w:val="0"/>
          <w:szCs w:val="24"/>
        </w:rPr>
      </w:pPr>
      <w:r w:rsidRPr="00AE54EE">
        <w:rPr>
          <w:snapToGrid w:val="0"/>
          <w:szCs w:val="24"/>
        </w:rPr>
        <w:t>HOTEC was not affected by Hurricane Beryl; therefore, there was no communication with interconnected power generation companies regarding their operational status during this event.</w:t>
      </w:r>
    </w:p>
    <w:p w14:paraId="35419912" w14:textId="77777777" w:rsidR="00AC25CF" w:rsidRPr="00AE54EE" w:rsidRDefault="00AC25CF" w:rsidP="00DC741F">
      <w:pPr>
        <w:jc w:val="left"/>
        <w:rPr>
          <w:b/>
          <w:snapToGrid w:val="0"/>
          <w:szCs w:val="24"/>
          <w:u w:val="single"/>
        </w:rPr>
      </w:pPr>
      <w:r w:rsidRPr="00AE54EE">
        <w:rPr>
          <w:b/>
          <w:snapToGrid w:val="0"/>
          <w:szCs w:val="24"/>
          <w:u w:val="single"/>
        </w:rPr>
        <w:t>SPONSOR:</w:t>
      </w:r>
    </w:p>
    <w:p w14:paraId="2D587A59" w14:textId="77777777" w:rsidR="00E93B4F" w:rsidRPr="00AE54EE" w:rsidRDefault="00E93B4F" w:rsidP="00DC741F">
      <w:pPr>
        <w:spacing w:after="240"/>
        <w:jc w:val="left"/>
        <w:rPr>
          <w:rStyle w:val="normaltextrun"/>
        </w:rPr>
      </w:pPr>
    </w:p>
    <w:p w14:paraId="7C807D56" w14:textId="23FFBBCE" w:rsidR="00B0700A" w:rsidRPr="00AE54EE" w:rsidRDefault="00B0700A" w:rsidP="00DC741F">
      <w:pPr>
        <w:spacing w:after="240"/>
        <w:jc w:val="left"/>
        <w:rPr>
          <w:rStyle w:val="normaltextrun"/>
        </w:rPr>
      </w:pPr>
      <w:r w:rsidRPr="00AE54EE">
        <w:rPr>
          <w:rStyle w:val="normaltextrun"/>
        </w:rPr>
        <w:t>Brandon Young, General Manager and CEO</w:t>
      </w:r>
    </w:p>
    <w:p w14:paraId="6B5B9E05" w14:textId="77777777" w:rsidR="00E93B4F" w:rsidRPr="00AE54EE" w:rsidRDefault="00E93B4F" w:rsidP="00DC741F">
      <w:pPr>
        <w:spacing w:after="160" w:line="259" w:lineRule="auto"/>
        <w:jc w:val="left"/>
        <w:rPr>
          <w:rStyle w:val="normaltextrun"/>
        </w:rPr>
      </w:pPr>
      <w:r w:rsidRPr="00AE54EE">
        <w:rPr>
          <w:rStyle w:val="normaltextrun"/>
        </w:rPr>
        <w:br w:type="page"/>
      </w:r>
    </w:p>
    <w:p w14:paraId="2D9BB554" w14:textId="11A98760" w:rsidR="00CF7209" w:rsidRPr="00AE54EE" w:rsidRDefault="00CF7209" w:rsidP="00DC741F">
      <w:pPr>
        <w:spacing w:after="240"/>
        <w:jc w:val="left"/>
        <w:rPr>
          <w:b/>
          <w:bCs/>
          <w:snapToGrid w:val="0"/>
          <w:szCs w:val="24"/>
          <w:u w:val="single"/>
        </w:rPr>
      </w:pPr>
      <w:r w:rsidRPr="00AE54EE">
        <w:rPr>
          <w:b/>
          <w:bCs/>
          <w:snapToGrid w:val="0"/>
          <w:szCs w:val="24"/>
          <w:u w:val="single"/>
        </w:rPr>
        <w:t>Electric Utilities – Customer Restoration Workflow</w:t>
      </w:r>
    </w:p>
    <w:p w14:paraId="4E172DD7" w14:textId="276145EF" w:rsidR="00E93B4F" w:rsidRPr="00AE54EE" w:rsidRDefault="00CF7209" w:rsidP="00DC741F">
      <w:pPr>
        <w:numPr>
          <w:ilvl w:val="0"/>
          <w:numId w:val="1"/>
        </w:numPr>
        <w:spacing w:after="240"/>
        <w:ind w:left="1440" w:hanging="1440"/>
        <w:jc w:val="left"/>
        <w:rPr>
          <w:rStyle w:val="eop"/>
        </w:rPr>
      </w:pPr>
      <w:r w:rsidRPr="00AE54EE">
        <w:rPr>
          <w:snapToGrid w:val="0"/>
          <w:szCs w:val="24"/>
        </w:rPr>
        <w:t xml:space="preserve">Please </w:t>
      </w:r>
      <w:r w:rsidRPr="00AE54EE">
        <w:rPr>
          <w:szCs w:val="24"/>
        </w:rPr>
        <w:t>state whether you have a service restoration plan regarding service outages caused by extreme or emergency weather event</w:t>
      </w:r>
      <w:r w:rsidR="00F54527" w:rsidRPr="00AE54EE">
        <w:rPr>
          <w:szCs w:val="24"/>
        </w:rPr>
        <w:t>s</w:t>
      </w:r>
      <w:r w:rsidRPr="00AE54EE">
        <w:rPr>
          <w:szCs w:val="24"/>
        </w:rPr>
        <w:t>. If you do, please provide a copy of that plan(s).</w:t>
      </w:r>
      <w:r w:rsidR="006323D4" w:rsidRPr="00AE54EE">
        <w:rPr>
          <w:szCs w:val="24"/>
        </w:rPr>
        <w:t xml:space="preserve">  </w:t>
      </w:r>
      <w:r w:rsidR="006323D4" w:rsidRPr="00AE54EE">
        <w:rPr>
          <w:rStyle w:val="eop"/>
        </w:rPr>
        <w:t>Please include citations to the relevant section(s) of your EOP filed with the PUCT when answering this question.</w:t>
      </w:r>
    </w:p>
    <w:p w14:paraId="59C4A7A8" w14:textId="6860BCF5" w:rsidR="00315C45" w:rsidRPr="00AE54EE" w:rsidRDefault="00315C45" w:rsidP="00DC741F">
      <w:pPr>
        <w:spacing w:after="240"/>
        <w:jc w:val="left"/>
        <w:rPr>
          <w:rStyle w:val="eop"/>
        </w:rPr>
      </w:pPr>
    </w:p>
    <w:p w14:paraId="7E280FC7"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61F24AF7" w14:textId="58AE5300" w:rsidR="00315C45" w:rsidRPr="00AE54EE" w:rsidRDefault="006D6836" w:rsidP="00DC741F">
      <w:pPr>
        <w:spacing w:after="240"/>
        <w:jc w:val="left"/>
        <w:rPr>
          <w:snapToGrid w:val="0"/>
          <w:szCs w:val="24"/>
        </w:rPr>
      </w:pPr>
      <w:r w:rsidRPr="00AE54EE">
        <w:rPr>
          <w:snapToGrid w:val="0"/>
          <w:szCs w:val="24"/>
        </w:rPr>
        <w:t xml:space="preserve">Yes, HOTEC has a service restoration plan for outages caused by extreme or emergency weather events, which is detailed in our EOP. Please refer to </w:t>
      </w:r>
      <w:r w:rsidR="00DB3718" w:rsidRPr="00AE54EE">
        <w:rPr>
          <w:snapToGrid w:val="0"/>
          <w:szCs w:val="24"/>
        </w:rPr>
        <w:t>the Emergency Staffing Plan and Weather Monitoring sections</w:t>
      </w:r>
      <w:r w:rsidR="00072E7E" w:rsidRPr="00AE54EE">
        <w:rPr>
          <w:snapToGrid w:val="0"/>
          <w:szCs w:val="24"/>
        </w:rPr>
        <w:t xml:space="preserve"> of the</w:t>
      </w:r>
      <w:r w:rsidRPr="00AE54EE">
        <w:rPr>
          <w:snapToGrid w:val="0"/>
          <w:szCs w:val="24"/>
        </w:rPr>
        <w:t xml:space="preserve"> EOP for comprehensive information.</w:t>
      </w:r>
    </w:p>
    <w:p w14:paraId="309A04E8" w14:textId="77777777" w:rsidR="00AC25CF" w:rsidRPr="00AE54EE" w:rsidRDefault="00AC25CF" w:rsidP="00DC741F">
      <w:pPr>
        <w:jc w:val="left"/>
        <w:rPr>
          <w:b/>
          <w:snapToGrid w:val="0"/>
          <w:szCs w:val="24"/>
          <w:u w:val="single"/>
        </w:rPr>
      </w:pPr>
      <w:r w:rsidRPr="00AE54EE">
        <w:rPr>
          <w:b/>
          <w:snapToGrid w:val="0"/>
          <w:szCs w:val="24"/>
          <w:u w:val="single"/>
        </w:rPr>
        <w:t>SPONSOR:</w:t>
      </w:r>
    </w:p>
    <w:p w14:paraId="623DF68B" w14:textId="77777777" w:rsidR="00315C45" w:rsidRPr="00AE54EE" w:rsidRDefault="00315C45" w:rsidP="00DC741F">
      <w:pPr>
        <w:spacing w:after="240"/>
        <w:jc w:val="left"/>
        <w:rPr>
          <w:rStyle w:val="eop"/>
        </w:rPr>
      </w:pPr>
    </w:p>
    <w:p w14:paraId="095AD0C4" w14:textId="78A2454F" w:rsidR="00B0700A" w:rsidRPr="00AE54EE" w:rsidRDefault="00B0700A" w:rsidP="00DC741F">
      <w:pPr>
        <w:spacing w:after="240"/>
        <w:jc w:val="left"/>
        <w:rPr>
          <w:rStyle w:val="eop"/>
        </w:rPr>
      </w:pPr>
      <w:r w:rsidRPr="00AE54EE">
        <w:rPr>
          <w:rStyle w:val="eop"/>
        </w:rPr>
        <w:t>Brandon Young, General Manager and CEO</w:t>
      </w:r>
    </w:p>
    <w:p w14:paraId="7EBE8A2E" w14:textId="77777777" w:rsidR="00E93B4F" w:rsidRPr="00AE54EE" w:rsidRDefault="00E93B4F" w:rsidP="00DC741F">
      <w:pPr>
        <w:spacing w:after="160" w:line="259" w:lineRule="auto"/>
        <w:jc w:val="left"/>
        <w:rPr>
          <w:rStyle w:val="eop"/>
        </w:rPr>
      </w:pPr>
      <w:r w:rsidRPr="00AE54EE">
        <w:rPr>
          <w:rStyle w:val="eop"/>
        </w:rPr>
        <w:br w:type="page"/>
      </w:r>
    </w:p>
    <w:p w14:paraId="6A467D99" w14:textId="7712DA43" w:rsidR="00E93B4F" w:rsidRPr="00AE54EE" w:rsidRDefault="00CF7209" w:rsidP="00DC741F">
      <w:pPr>
        <w:numPr>
          <w:ilvl w:val="0"/>
          <w:numId w:val="1"/>
        </w:numPr>
        <w:spacing w:after="240"/>
        <w:ind w:left="1440" w:hanging="1440"/>
        <w:jc w:val="left"/>
        <w:rPr>
          <w:szCs w:val="24"/>
        </w:rPr>
      </w:pPr>
      <w:r w:rsidRPr="00AE54EE">
        <w:rPr>
          <w:szCs w:val="24"/>
        </w:rPr>
        <w:t>Please describe the procedures followed for customer restoration of service, including prioritization criteria and timelines for restoration or service.</w:t>
      </w:r>
      <w:r w:rsidR="003E2AF7" w:rsidRPr="00AE54EE">
        <w:rPr>
          <w:szCs w:val="24"/>
        </w:rPr>
        <w:t xml:space="preserve">  Please note i</w:t>
      </w:r>
      <w:r w:rsidR="00186908" w:rsidRPr="00AE54EE">
        <w:rPr>
          <w:szCs w:val="24"/>
        </w:rPr>
        <w:t xml:space="preserve">f these policies may lead to </w:t>
      </w:r>
      <w:r w:rsidR="005C3F44" w:rsidRPr="00AE54EE">
        <w:rPr>
          <w:szCs w:val="24"/>
        </w:rPr>
        <w:t xml:space="preserve">quicker restoration of service for </w:t>
      </w:r>
      <w:r w:rsidR="00D16698" w:rsidRPr="00AE54EE">
        <w:rPr>
          <w:szCs w:val="24"/>
        </w:rPr>
        <w:t>an</w:t>
      </w:r>
      <w:r w:rsidR="00EA76A6" w:rsidRPr="00AE54EE">
        <w:rPr>
          <w:szCs w:val="24"/>
        </w:rPr>
        <w:t xml:space="preserve"> area of your service territory </w:t>
      </w:r>
      <w:r w:rsidR="00D16698" w:rsidRPr="00AE54EE">
        <w:rPr>
          <w:szCs w:val="24"/>
        </w:rPr>
        <w:t>relative to the others and why.</w:t>
      </w:r>
    </w:p>
    <w:p w14:paraId="294C2444" w14:textId="69181C24" w:rsidR="00315C45" w:rsidRPr="00AE54EE" w:rsidRDefault="00315C45" w:rsidP="00DC741F">
      <w:pPr>
        <w:spacing w:after="240"/>
        <w:jc w:val="left"/>
        <w:rPr>
          <w:szCs w:val="24"/>
        </w:rPr>
      </w:pPr>
    </w:p>
    <w:p w14:paraId="6038EA82"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028965D5" w14:textId="0A1BF356" w:rsidR="00315C45" w:rsidRPr="00AE54EE" w:rsidRDefault="00314BB6" w:rsidP="00DC741F">
      <w:pPr>
        <w:spacing w:after="240"/>
        <w:jc w:val="left"/>
        <w:rPr>
          <w:snapToGrid w:val="0"/>
          <w:szCs w:val="24"/>
        </w:rPr>
      </w:pPr>
      <w:r w:rsidRPr="00AE54EE">
        <w:rPr>
          <w:snapToGrid w:val="0"/>
          <w:szCs w:val="24"/>
        </w:rPr>
        <w:t xml:space="preserve">HOTEC follows a structured approach for customer service restoration, prioritizing outages based on the size and extent of the damage. Crews and resources are allocated according to the severity of the outages, with </w:t>
      </w:r>
      <w:r w:rsidR="002B4EA3" w:rsidRPr="00AE54EE">
        <w:rPr>
          <w:snapToGrid w:val="0"/>
          <w:szCs w:val="24"/>
        </w:rPr>
        <w:t>restoration of densely populated areas as a focus to ensure we are able to restore the greatest number of customers in the shortest period of time</w:t>
      </w:r>
      <w:r w:rsidRPr="00AE54EE">
        <w:rPr>
          <w:snapToGrid w:val="0"/>
          <w:szCs w:val="24"/>
        </w:rPr>
        <w:t xml:space="preserve">. </w:t>
      </w:r>
      <w:r w:rsidR="002B4EA3" w:rsidRPr="00AE54EE">
        <w:rPr>
          <w:snapToGrid w:val="0"/>
          <w:szCs w:val="24"/>
        </w:rPr>
        <w:t xml:space="preserve">There are many </w:t>
      </w:r>
      <w:r w:rsidR="000B3641" w:rsidRPr="00AE54EE">
        <w:rPr>
          <w:snapToGrid w:val="0"/>
          <w:szCs w:val="24"/>
        </w:rPr>
        <w:t>complicated</w:t>
      </w:r>
      <w:r w:rsidR="002B4EA3" w:rsidRPr="00AE54EE">
        <w:rPr>
          <w:snapToGrid w:val="0"/>
          <w:szCs w:val="24"/>
        </w:rPr>
        <w:t xml:space="preserve"> factors that can impact the allocation</w:t>
      </w:r>
      <w:r w:rsidR="000B3641" w:rsidRPr="00AE54EE">
        <w:rPr>
          <w:snapToGrid w:val="0"/>
          <w:szCs w:val="24"/>
        </w:rPr>
        <w:t xml:space="preserve"> of resources</w:t>
      </w:r>
      <w:r w:rsidR="002B4EA3" w:rsidRPr="00AE54EE">
        <w:rPr>
          <w:snapToGrid w:val="0"/>
          <w:szCs w:val="24"/>
        </w:rPr>
        <w:t xml:space="preserve"> to certain areas depending on the damage and ability to access areas with damaged infrastructure.  </w:t>
      </w:r>
      <w:r w:rsidR="000B3641" w:rsidRPr="00AE54EE">
        <w:rPr>
          <w:snapToGrid w:val="0"/>
          <w:szCs w:val="24"/>
        </w:rPr>
        <w:t xml:space="preserve">We also review the need to allocate resources in a manner to restore critical facilities that serve public need as a priority.  </w:t>
      </w:r>
    </w:p>
    <w:p w14:paraId="1FBB090E" w14:textId="77777777" w:rsidR="00AC25CF" w:rsidRPr="00AE54EE" w:rsidRDefault="00AC25CF" w:rsidP="00DC741F">
      <w:pPr>
        <w:jc w:val="left"/>
        <w:rPr>
          <w:b/>
          <w:snapToGrid w:val="0"/>
          <w:szCs w:val="24"/>
          <w:u w:val="single"/>
        </w:rPr>
      </w:pPr>
      <w:r w:rsidRPr="00AE54EE">
        <w:rPr>
          <w:b/>
          <w:snapToGrid w:val="0"/>
          <w:szCs w:val="24"/>
          <w:u w:val="single"/>
        </w:rPr>
        <w:t>SPONSOR:</w:t>
      </w:r>
    </w:p>
    <w:p w14:paraId="5CFC904E" w14:textId="77777777" w:rsidR="00315C45" w:rsidRPr="00AE54EE" w:rsidRDefault="00315C45" w:rsidP="00DC741F">
      <w:pPr>
        <w:spacing w:after="240"/>
        <w:jc w:val="left"/>
        <w:rPr>
          <w:szCs w:val="24"/>
        </w:rPr>
      </w:pPr>
    </w:p>
    <w:p w14:paraId="4C6DF987" w14:textId="06AF61D4" w:rsidR="00DB3718" w:rsidRPr="00AE54EE" w:rsidRDefault="00DB3718" w:rsidP="00DC741F">
      <w:pPr>
        <w:spacing w:after="240"/>
        <w:jc w:val="left"/>
        <w:rPr>
          <w:szCs w:val="24"/>
        </w:rPr>
      </w:pPr>
      <w:r w:rsidRPr="00AE54EE">
        <w:rPr>
          <w:szCs w:val="24"/>
        </w:rPr>
        <w:t>Brandon Young, General Manager and CEO</w:t>
      </w:r>
    </w:p>
    <w:p w14:paraId="024F1CFB" w14:textId="77777777" w:rsidR="00E93B4F" w:rsidRPr="00AE54EE" w:rsidRDefault="00E93B4F" w:rsidP="00DC741F">
      <w:pPr>
        <w:spacing w:after="160" w:line="259" w:lineRule="auto"/>
        <w:jc w:val="left"/>
        <w:rPr>
          <w:szCs w:val="24"/>
        </w:rPr>
      </w:pPr>
      <w:r w:rsidRPr="00AE54EE">
        <w:rPr>
          <w:szCs w:val="24"/>
        </w:rPr>
        <w:br w:type="page"/>
      </w:r>
    </w:p>
    <w:p w14:paraId="2D4D5763" w14:textId="54062CEE" w:rsidR="00E93B4F" w:rsidRPr="00AE54EE" w:rsidRDefault="00CF7209" w:rsidP="00DC741F">
      <w:pPr>
        <w:numPr>
          <w:ilvl w:val="0"/>
          <w:numId w:val="1"/>
        </w:numPr>
        <w:spacing w:after="240"/>
        <w:ind w:left="1440" w:hanging="1440"/>
        <w:jc w:val="left"/>
        <w:rPr>
          <w:szCs w:val="24"/>
        </w:rPr>
      </w:pPr>
      <w:r w:rsidRPr="00AE54EE">
        <w:rPr>
          <w:szCs w:val="24"/>
        </w:rPr>
        <w:t>Please describe and explain any changes or modifications made to your service restoration plan(s) during and in the aftermath of</w:t>
      </w:r>
      <w:r w:rsidR="004B34DF" w:rsidRPr="00AE54EE">
        <w:rPr>
          <w:szCs w:val="24"/>
        </w:rPr>
        <w:t xml:space="preserve"> the May 2024 Derecho or</w:t>
      </w:r>
      <w:r w:rsidRPr="00AE54EE">
        <w:rPr>
          <w:szCs w:val="24"/>
        </w:rPr>
        <w:t xml:space="preserve"> Hurricane Beryl.</w:t>
      </w:r>
    </w:p>
    <w:p w14:paraId="0BF69881" w14:textId="0E4551E0" w:rsidR="00315C45" w:rsidRPr="00AE54EE" w:rsidRDefault="00315C45" w:rsidP="00DC741F">
      <w:pPr>
        <w:spacing w:after="240"/>
        <w:jc w:val="left"/>
        <w:rPr>
          <w:szCs w:val="24"/>
        </w:rPr>
      </w:pPr>
    </w:p>
    <w:p w14:paraId="2AFA1699"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5741C4BF" w14:textId="4D862E3A" w:rsidR="00315C45" w:rsidRPr="00AE54EE" w:rsidRDefault="00F76915" w:rsidP="00DC741F">
      <w:pPr>
        <w:spacing w:after="240"/>
        <w:jc w:val="left"/>
        <w:rPr>
          <w:snapToGrid w:val="0"/>
          <w:szCs w:val="24"/>
        </w:rPr>
      </w:pPr>
      <w:r w:rsidRPr="00AE54EE">
        <w:rPr>
          <w:snapToGrid w:val="0"/>
          <w:szCs w:val="24"/>
        </w:rPr>
        <w:t>HOTEC was not impacted by the May 2024 Derecho or Hurricane Beryl. As a result, there were no changes or modifications made to our service restoration plans in response to these events</w:t>
      </w:r>
    </w:p>
    <w:p w14:paraId="65573094" w14:textId="77777777" w:rsidR="00AC25CF" w:rsidRPr="00AE54EE" w:rsidRDefault="00AC25CF" w:rsidP="00DC741F">
      <w:pPr>
        <w:jc w:val="left"/>
        <w:rPr>
          <w:b/>
          <w:snapToGrid w:val="0"/>
          <w:szCs w:val="24"/>
          <w:u w:val="single"/>
        </w:rPr>
      </w:pPr>
      <w:r w:rsidRPr="00AE54EE">
        <w:rPr>
          <w:b/>
          <w:snapToGrid w:val="0"/>
          <w:szCs w:val="24"/>
          <w:u w:val="single"/>
        </w:rPr>
        <w:t>SPONSOR:</w:t>
      </w:r>
    </w:p>
    <w:p w14:paraId="1462BD05" w14:textId="77777777" w:rsidR="00315C45" w:rsidRPr="00AE54EE" w:rsidRDefault="00315C45" w:rsidP="00DC741F">
      <w:pPr>
        <w:spacing w:after="240"/>
        <w:jc w:val="left"/>
        <w:rPr>
          <w:szCs w:val="24"/>
        </w:rPr>
      </w:pPr>
    </w:p>
    <w:p w14:paraId="1D862725" w14:textId="52BEBA7F" w:rsidR="00DB3718" w:rsidRPr="00AE54EE" w:rsidRDefault="00DB3718" w:rsidP="00DC741F">
      <w:pPr>
        <w:spacing w:after="240"/>
        <w:jc w:val="left"/>
        <w:rPr>
          <w:szCs w:val="24"/>
        </w:rPr>
      </w:pPr>
      <w:r w:rsidRPr="00AE54EE">
        <w:rPr>
          <w:szCs w:val="24"/>
        </w:rPr>
        <w:t>Brandon Young, General Manager and CEO</w:t>
      </w:r>
    </w:p>
    <w:p w14:paraId="7BDB56E1" w14:textId="77777777" w:rsidR="00E93B4F" w:rsidRPr="00AE54EE" w:rsidRDefault="00E93B4F" w:rsidP="00DC741F">
      <w:pPr>
        <w:spacing w:after="160" w:line="259" w:lineRule="auto"/>
        <w:jc w:val="left"/>
        <w:rPr>
          <w:szCs w:val="24"/>
        </w:rPr>
      </w:pPr>
      <w:r w:rsidRPr="00AE54EE">
        <w:rPr>
          <w:szCs w:val="24"/>
        </w:rPr>
        <w:br w:type="page"/>
      </w:r>
    </w:p>
    <w:p w14:paraId="1FCA64D1" w14:textId="78366555" w:rsidR="00E93B4F" w:rsidRPr="00AE54EE" w:rsidRDefault="00CF7209" w:rsidP="00DC741F">
      <w:pPr>
        <w:numPr>
          <w:ilvl w:val="0"/>
          <w:numId w:val="1"/>
        </w:numPr>
        <w:spacing w:after="240"/>
        <w:ind w:left="1440" w:hanging="1440"/>
        <w:jc w:val="left"/>
        <w:rPr>
          <w:szCs w:val="24"/>
        </w:rPr>
      </w:pPr>
      <w:r w:rsidRPr="00AE54EE">
        <w:rPr>
          <w:szCs w:val="24"/>
        </w:rPr>
        <w:t>Please provide a county</w:t>
      </w:r>
      <w:r w:rsidR="002C057A" w:rsidRPr="00AE54EE">
        <w:rPr>
          <w:szCs w:val="24"/>
        </w:rPr>
        <w:t>-</w:t>
      </w:r>
      <w:r w:rsidRPr="00AE54EE">
        <w:rPr>
          <w:szCs w:val="24"/>
        </w:rPr>
        <w:t>by</w:t>
      </w:r>
      <w:r w:rsidR="002C057A" w:rsidRPr="00AE54EE">
        <w:rPr>
          <w:szCs w:val="24"/>
        </w:rPr>
        <w:t>-</w:t>
      </w:r>
      <w:r w:rsidRPr="00AE54EE">
        <w:rPr>
          <w:szCs w:val="24"/>
        </w:rPr>
        <w:t xml:space="preserve">county summary of </w:t>
      </w:r>
      <w:r w:rsidR="00B71C0F" w:rsidRPr="00AE54EE">
        <w:rPr>
          <w:szCs w:val="24"/>
        </w:rPr>
        <w:t xml:space="preserve">date on which and number of </w:t>
      </w:r>
      <w:r w:rsidR="001804E2" w:rsidRPr="00AE54EE">
        <w:rPr>
          <w:szCs w:val="24"/>
        </w:rPr>
        <w:t xml:space="preserve">damage assessment, </w:t>
      </w:r>
      <w:r w:rsidRPr="00AE54EE">
        <w:rPr>
          <w:szCs w:val="24"/>
        </w:rPr>
        <w:t>vegetation</w:t>
      </w:r>
      <w:r w:rsidR="001804E2" w:rsidRPr="00AE54EE">
        <w:rPr>
          <w:szCs w:val="24"/>
        </w:rPr>
        <w:t>,</w:t>
      </w:r>
      <w:r w:rsidRPr="00AE54EE">
        <w:rPr>
          <w:szCs w:val="24"/>
        </w:rPr>
        <w:t xml:space="preserve"> and linemen crews </w:t>
      </w:r>
      <w:r w:rsidR="00B71C0F" w:rsidRPr="00AE54EE">
        <w:rPr>
          <w:szCs w:val="24"/>
        </w:rPr>
        <w:t xml:space="preserve">that </w:t>
      </w:r>
      <w:r w:rsidRPr="00AE54EE">
        <w:rPr>
          <w:szCs w:val="24"/>
        </w:rPr>
        <w:t xml:space="preserve">you deployed to assess and begin service restoration efforts after Hurricane Beryl made landfall in </w:t>
      </w:r>
      <w:r w:rsidR="002C057A" w:rsidRPr="00AE54EE">
        <w:rPr>
          <w:szCs w:val="24"/>
        </w:rPr>
        <w:t>the Impacted Area</w:t>
      </w:r>
      <w:r w:rsidRPr="00AE54EE">
        <w:rPr>
          <w:szCs w:val="24"/>
        </w:rPr>
        <w:t>.</w:t>
      </w:r>
    </w:p>
    <w:p w14:paraId="59DA63AA" w14:textId="2A2E5F47" w:rsidR="00315C45" w:rsidRPr="00AE54EE" w:rsidRDefault="00315C45" w:rsidP="00DC741F">
      <w:pPr>
        <w:spacing w:after="240"/>
        <w:jc w:val="left"/>
        <w:rPr>
          <w:szCs w:val="24"/>
        </w:rPr>
      </w:pPr>
    </w:p>
    <w:p w14:paraId="2A513DD4"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09BDB08E" w14:textId="64109ED3" w:rsidR="00315C45" w:rsidRPr="00AE54EE" w:rsidRDefault="00DC741F" w:rsidP="00DC741F">
      <w:pPr>
        <w:spacing w:after="240"/>
        <w:jc w:val="left"/>
        <w:rPr>
          <w:snapToGrid w:val="0"/>
          <w:szCs w:val="24"/>
        </w:rPr>
      </w:pPr>
      <w:r w:rsidRPr="00AE54EE">
        <w:rPr>
          <w:snapToGrid w:val="0"/>
          <w:szCs w:val="24"/>
        </w:rPr>
        <w:t>HOTEC was not impacted by Hurricane Beryl. Consequently, we did not deploy damage assessment, vegetation, or linemen crews in response to this event.</w:t>
      </w:r>
    </w:p>
    <w:p w14:paraId="5CEF9D71" w14:textId="77777777" w:rsidR="00AC25CF" w:rsidRPr="00AE54EE" w:rsidRDefault="00AC25CF" w:rsidP="00DC741F">
      <w:pPr>
        <w:jc w:val="left"/>
        <w:rPr>
          <w:b/>
          <w:snapToGrid w:val="0"/>
          <w:szCs w:val="24"/>
          <w:u w:val="single"/>
        </w:rPr>
      </w:pPr>
      <w:r w:rsidRPr="00AE54EE">
        <w:rPr>
          <w:b/>
          <w:snapToGrid w:val="0"/>
          <w:szCs w:val="24"/>
          <w:u w:val="single"/>
        </w:rPr>
        <w:t>SPONSOR:</w:t>
      </w:r>
    </w:p>
    <w:p w14:paraId="5009FD8F" w14:textId="77777777" w:rsidR="00315C45" w:rsidRPr="00AE54EE" w:rsidRDefault="00315C45" w:rsidP="00DC741F">
      <w:pPr>
        <w:spacing w:after="240"/>
        <w:jc w:val="left"/>
        <w:rPr>
          <w:szCs w:val="24"/>
        </w:rPr>
      </w:pPr>
    </w:p>
    <w:p w14:paraId="76E5D7EE" w14:textId="7FC57A30" w:rsidR="00E93B4F" w:rsidRPr="00AE54EE" w:rsidRDefault="00DB3718" w:rsidP="00DC741F">
      <w:pPr>
        <w:spacing w:after="160" w:line="259" w:lineRule="auto"/>
        <w:jc w:val="left"/>
        <w:rPr>
          <w:szCs w:val="24"/>
        </w:rPr>
      </w:pPr>
      <w:r w:rsidRPr="00AE54EE">
        <w:rPr>
          <w:szCs w:val="24"/>
        </w:rPr>
        <w:t>Brandon Young, General Manager and CEO</w:t>
      </w:r>
      <w:r w:rsidR="00E93B4F" w:rsidRPr="00AE54EE">
        <w:rPr>
          <w:szCs w:val="24"/>
        </w:rPr>
        <w:br w:type="page"/>
      </w:r>
    </w:p>
    <w:p w14:paraId="62810056" w14:textId="4C168AC2" w:rsidR="00E93B4F" w:rsidRPr="00AE54EE" w:rsidRDefault="00CF7209" w:rsidP="00DC741F">
      <w:pPr>
        <w:numPr>
          <w:ilvl w:val="0"/>
          <w:numId w:val="1"/>
        </w:numPr>
        <w:spacing w:after="240"/>
        <w:ind w:left="1440" w:hanging="1440"/>
        <w:jc w:val="left"/>
        <w:rPr>
          <w:szCs w:val="24"/>
        </w:rPr>
      </w:pPr>
      <w:r w:rsidRPr="00AE54EE">
        <w:rPr>
          <w:szCs w:val="24"/>
        </w:rPr>
        <w:t>Please provide a county</w:t>
      </w:r>
      <w:r w:rsidR="00424D45" w:rsidRPr="00AE54EE">
        <w:rPr>
          <w:szCs w:val="24"/>
        </w:rPr>
        <w:t>-</w:t>
      </w:r>
      <w:r w:rsidRPr="00AE54EE">
        <w:rPr>
          <w:szCs w:val="24"/>
        </w:rPr>
        <w:t>by</w:t>
      </w:r>
      <w:r w:rsidR="00424D45" w:rsidRPr="00AE54EE">
        <w:rPr>
          <w:szCs w:val="24"/>
        </w:rPr>
        <w:t>-</w:t>
      </w:r>
      <w:r w:rsidRPr="00AE54EE">
        <w:rPr>
          <w:szCs w:val="24"/>
        </w:rPr>
        <w:t xml:space="preserve">county summary of the percentage of your customers that did not have service due to outages caused by Hurricane Beryl for each day from the day Hurricane Beryl made landfall in the </w:t>
      </w:r>
      <w:r w:rsidR="0040390D" w:rsidRPr="00AE54EE">
        <w:rPr>
          <w:szCs w:val="24"/>
        </w:rPr>
        <w:t>Impacted Area</w:t>
      </w:r>
      <w:r w:rsidRPr="00AE54EE">
        <w:rPr>
          <w:szCs w:val="24"/>
        </w:rPr>
        <w:t xml:space="preserve"> to when service was fully restored to your customers.</w:t>
      </w:r>
    </w:p>
    <w:p w14:paraId="17D603C1" w14:textId="085ABD56" w:rsidR="00315C45" w:rsidRPr="00AE54EE" w:rsidRDefault="00315C45" w:rsidP="00DC741F">
      <w:pPr>
        <w:spacing w:after="240"/>
        <w:jc w:val="left"/>
        <w:rPr>
          <w:szCs w:val="24"/>
        </w:rPr>
      </w:pPr>
    </w:p>
    <w:p w14:paraId="50459E97"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19E1F6CD" w14:textId="45CD810A" w:rsidR="00315C45" w:rsidRPr="00AE54EE" w:rsidRDefault="007B3B50" w:rsidP="00DC741F">
      <w:pPr>
        <w:spacing w:after="240"/>
        <w:jc w:val="left"/>
        <w:rPr>
          <w:snapToGrid w:val="0"/>
          <w:szCs w:val="24"/>
        </w:rPr>
      </w:pPr>
      <w:r w:rsidRPr="00AE54EE">
        <w:rPr>
          <w:snapToGrid w:val="0"/>
          <w:szCs w:val="24"/>
        </w:rPr>
        <w:t>HOTEC was not impacted by Hurricane Beryl. Therefore, there is no data available regarding the percentage of customers without service due to outages from this event.</w:t>
      </w:r>
    </w:p>
    <w:p w14:paraId="6F77E5AB" w14:textId="77777777" w:rsidR="00AC25CF" w:rsidRPr="00AE54EE" w:rsidRDefault="00AC25CF" w:rsidP="00DC741F">
      <w:pPr>
        <w:jc w:val="left"/>
        <w:rPr>
          <w:b/>
          <w:snapToGrid w:val="0"/>
          <w:szCs w:val="24"/>
          <w:u w:val="single"/>
        </w:rPr>
      </w:pPr>
      <w:r w:rsidRPr="00AE54EE">
        <w:rPr>
          <w:b/>
          <w:snapToGrid w:val="0"/>
          <w:szCs w:val="24"/>
          <w:u w:val="single"/>
        </w:rPr>
        <w:t>SPONSOR:</w:t>
      </w:r>
    </w:p>
    <w:p w14:paraId="1C1E44E4" w14:textId="77777777" w:rsidR="00315C45" w:rsidRPr="00AE54EE" w:rsidRDefault="00315C45" w:rsidP="00DC741F">
      <w:pPr>
        <w:spacing w:after="240"/>
        <w:jc w:val="left"/>
        <w:rPr>
          <w:szCs w:val="24"/>
        </w:rPr>
      </w:pPr>
    </w:p>
    <w:p w14:paraId="5DEE8561" w14:textId="37EB6626" w:rsidR="00E93B4F" w:rsidRPr="00AE54EE" w:rsidRDefault="00DB3718" w:rsidP="00DC741F">
      <w:pPr>
        <w:spacing w:after="160" w:line="259" w:lineRule="auto"/>
        <w:jc w:val="left"/>
        <w:rPr>
          <w:szCs w:val="24"/>
        </w:rPr>
      </w:pPr>
      <w:r w:rsidRPr="00AE54EE">
        <w:rPr>
          <w:szCs w:val="24"/>
        </w:rPr>
        <w:t>Brandon Young, General Manager and CEO</w:t>
      </w:r>
      <w:r w:rsidR="00E93B4F" w:rsidRPr="00AE54EE">
        <w:rPr>
          <w:szCs w:val="24"/>
        </w:rPr>
        <w:br w:type="page"/>
      </w:r>
    </w:p>
    <w:p w14:paraId="5D0DBA47" w14:textId="10415BD7" w:rsidR="00E93B4F" w:rsidRPr="00AE54EE" w:rsidRDefault="00CF7209" w:rsidP="00DC741F">
      <w:pPr>
        <w:numPr>
          <w:ilvl w:val="0"/>
          <w:numId w:val="1"/>
        </w:numPr>
        <w:spacing w:after="240"/>
        <w:ind w:left="1440" w:hanging="1440"/>
        <w:jc w:val="left"/>
        <w:rPr>
          <w:szCs w:val="24"/>
        </w:rPr>
      </w:pPr>
      <w:r w:rsidRPr="00AE54EE">
        <w:rPr>
          <w:szCs w:val="24"/>
        </w:rPr>
        <w:t>Please describe how calls received by your call centers during and after Hurricane Beryl were incorporated in your service restoration workflow and processes.</w:t>
      </w:r>
    </w:p>
    <w:p w14:paraId="366CFAA8" w14:textId="0DD8D7AD" w:rsidR="00315C45" w:rsidRPr="00AE54EE" w:rsidRDefault="00315C45" w:rsidP="00DC741F">
      <w:pPr>
        <w:spacing w:after="240"/>
        <w:jc w:val="left"/>
        <w:rPr>
          <w:szCs w:val="24"/>
        </w:rPr>
      </w:pPr>
    </w:p>
    <w:p w14:paraId="122DD8B7"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03DFACB7" w14:textId="793C0504" w:rsidR="00315C45" w:rsidRPr="00AE54EE" w:rsidRDefault="006D2C39" w:rsidP="00DC741F">
      <w:pPr>
        <w:spacing w:after="240"/>
        <w:jc w:val="left"/>
        <w:rPr>
          <w:snapToGrid w:val="0"/>
          <w:szCs w:val="24"/>
        </w:rPr>
      </w:pPr>
      <w:r w:rsidRPr="00AE54EE">
        <w:rPr>
          <w:snapToGrid w:val="0"/>
          <w:szCs w:val="24"/>
        </w:rPr>
        <w:t>HOTEC was not impacted by Hurricane Beryl. As a result, no calls were received related to this event, and there were no associated service restoration workflows or processes activated.</w:t>
      </w:r>
    </w:p>
    <w:p w14:paraId="65B2C75B" w14:textId="77777777" w:rsidR="00AC25CF" w:rsidRPr="00AE54EE" w:rsidRDefault="00AC25CF" w:rsidP="00DC741F">
      <w:pPr>
        <w:jc w:val="left"/>
        <w:rPr>
          <w:b/>
          <w:snapToGrid w:val="0"/>
          <w:szCs w:val="24"/>
          <w:u w:val="single"/>
        </w:rPr>
      </w:pPr>
      <w:r w:rsidRPr="00AE54EE">
        <w:rPr>
          <w:b/>
          <w:snapToGrid w:val="0"/>
          <w:szCs w:val="24"/>
          <w:u w:val="single"/>
        </w:rPr>
        <w:t>SPONSOR:</w:t>
      </w:r>
    </w:p>
    <w:p w14:paraId="66DF7750" w14:textId="77777777" w:rsidR="00DB3718" w:rsidRPr="00AE54EE" w:rsidRDefault="00DB3718" w:rsidP="00DC741F">
      <w:pPr>
        <w:jc w:val="left"/>
        <w:rPr>
          <w:b/>
          <w:snapToGrid w:val="0"/>
          <w:szCs w:val="24"/>
          <w:u w:val="single"/>
        </w:rPr>
      </w:pPr>
    </w:p>
    <w:p w14:paraId="52D6B6C0" w14:textId="634EE78F" w:rsidR="00315C45" w:rsidRPr="00AE54EE" w:rsidRDefault="00DB3718" w:rsidP="00DC741F">
      <w:pPr>
        <w:spacing w:after="240"/>
        <w:jc w:val="left"/>
        <w:rPr>
          <w:szCs w:val="24"/>
        </w:rPr>
      </w:pPr>
      <w:r w:rsidRPr="00AE54EE">
        <w:rPr>
          <w:szCs w:val="24"/>
        </w:rPr>
        <w:t>Brandon Young, General Manager and CEO</w:t>
      </w:r>
    </w:p>
    <w:p w14:paraId="2A700066" w14:textId="77777777" w:rsidR="00E93B4F" w:rsidRPr="00AE54EE" w:rsidRDefault="00E93B4F" w:rsidP="00DC741F">
      <w:pPr>
        <w:spacing w:after="160" w:line="259" w:lineRule="auto"/>
        <w:jc w:val="left"/>
        <w:rPr>
          <w:szCs w:val="24"/>
        </w:rPr>
      </w:pPr>
      <w:r w:rsidRPr="00AE54EE">
        <w:rPr>
          <w:szCs w:val="24"/>
        </w:rPr>
        <w:br w:type="page"/>
      </w:r>
    </w:p>
    <w:p w14:paraId="69AA709F" w14:textId="644D02CB" w:rsidR="00E93B4F" w:rsidRPr="00AE54EE" w:rsidRDefault="00CF7209" w:rsidP="00DC741F">
      <w:pPr>
        <w:numPr>
          <w:ilvl w:val="0"/>
          <w:numId w:val="1"/>
        </w:numPr>
        <w:spacing w:after="240"/>
        <w:ind w:left="1440" w:hanging="1440"/>
        <w:jc w:val="left"/>
        <w:rPr>
          <w:szCs w:val="24"/>
        </w:rPr>
      </w:pPr>
      <w:r w:rsidRPr="00AE54EE">
        <w:rPr>
          <w:szCs w:val="24"/>
        </w:rPr>
        <w:t>Please describe your coordination efforts with local, state, and federal agencies, as well as any other stakeholders regarding service restoration before, during, and after Hurricane Beryl. Please provide details of any formal agreements or understandings with these parties.</w:t>
      </w:r>
    </w:p>
    <w:p w14:paraId="797104AD" w14:textId="7FCD665E" w:rsidR="00315C45" w:rsidRPr="00AE54EE" w:rsidRDefault="00315C45" w:rsidP="00DC741F">
      <w:pPr>
        <w:spacing w:after="240"/>
        <w:jc w:val="left"/>
        <w:rPr>
          <w:szCs w:val="24"/>
        </w:rPr>
      </w:pPr>
    </w:p>
    <w:p w14:paraId="0DFC7723"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29733AE7" w14:textId="4832615D" w:rsidR="00315C45" w:rsidRPr="00AE54EE" w:rsidRDefault="00687A21" w:rsidP="00DC741F">
      <w:pPr>
        <w:spacing w:after="240"/>
        <w:jc w:val="left"/>
        <w:rPr>
          <w:snapToGrid w:val="0"/>
          <w:szCs w:val="24"/>
        </w:rPr>
      </w:pPr>
      <w:r w:rsidRPr="00AE54EE">
        <w:rPr>
          <w:snapToGrid w:val="0"/>
          <w:szCs w:val="24"/>
        </w:rPr>
        <w:t>HOTEC was not impacted by Hurricane Beryl. Consequently, there were no coordination efforts with local, state, or federal agencies, or other stakeholders, regarding service restoration for this event.</w:t>
      </w:r>
    </w:p>
    <w:p w14:paraId="1696E02D" w14:textId="77777777" w:rsidR="00AC25CF" w:rsidRPr="00AE54EE" w:rsidRDefault="00AC25CF" w:rsidP="00DC741F">
      <w:pPr>
        <w:jc w:val="left"/>
        <w:rPr>
          <w:b/>
          <w:snapToGrid w:val="0"/>
          <w:szCs w:val="24"/>
          <w:u w:val="single"/>
        </w:rPr>
      </w:pPr>
      <w:r w:rsidRPr="00AE54EE">
        <w:rPr>
          <w:b/>
          <w:snapToGrid w:val="0"/>
          <w:szCs w:val="24"/>
          <w:u w:val="single"/>
        </w:rPr>
        <w:t>SPONSOR:</w:t>
      </w:r>
    </w:p>
    <w:p w14:paraId="05DD185E" w14:textId="77777777" w:rsidR="00315C45" w:rsidRPr="00AE54EE" w:rsidRDefault="00315C45" w:rsidP="00DC741F">
      <w:pPr>
        <w:spacing w:after="240"/>
        <w:jc w:val="left"/>
        <w:rPr>
          <w:szCs w:val="24"/>
        </w:rPr>
      </w:pPr>
    </w:p>
    <w:p w14:paraId="6B1B78E4" w14:textId="2AF9537D" w:rsidR="00E93B4F" w:rsidRPr="00AE54EE" w:rsidRDefault="00DB3718" w:rsidP="00DC741F">
      <w:pPr>
        <w:spacing w:after="160" w:line="259" w:lineRule="auto"/>
        <w:jc w:val="left"/>
        <w:rPr>
          <w:szCs w:val="24"/>
        </w:rPr>
      </w:pPr>
      <w:r w:rsidRPr="00AE54EE">
        <w:rPr>
          <w:szCs w:val="24"/>
        </w:rPr>
        <w:t>Brandon Young, General Manager and CEO</w:t>
      </w:r>
      <w:r w:rsidR="00E93B4F" w:rsidRPr="00AE54EE">
        <w:rPr>
          <w:szCs w:val="24"/>
        </w:rPr>
        <w:br w:type="page"/>
      </w:r>
    </w:p>
    <w:p w14:paraId="3713F39A" w14:textId="2F2AA89A" w:rsidR="00E93B4F" w:rsidRPr="00AE54EE" w:rsidRDefault="00950051" w:rsidP="00DC741F">
      <w:pPr>
        <w:numPr>
          <w:ilvl w:val="0"/>
          <w:numId w:val="1"/>
        </w:numPr>
        <w:spacing w:after="240"/>
        <w:ind w:left="1440" w:hanging="1440"/>
        <w:jc w:val="left"/>
      </w:pPr>
      <w:r w:rsidRPr="00AE54EE">
        <w:t xml:space="preserve">Excluding </w:t>
      </w:r>
      <w:r w:rsidR="07E5F0AD" w:rsidRPr="00AE54EE">
        <w:t xml:space="preserve">the need to clear significant volumes of </w:t>
      </w:r>
      <w:r w:rsidRPr="00AE54EE">
        <w:t>vegetation</w:t>
      </w:r>
      <w:r w:rsidR="00C72D00" w:rsidRPr="00AE54EE">
        <w:t>, p</w:t>
      </w:r>
      <w:r w:rsidR="00CF7209" w:rsidRPr="00AE54EE">
        <w:t>lease identify and described any major challenges you experienced during the process of restoring service to your customers before, during, and after Hurricane Beryl and any solutions implemented to address those challenges.</w:t>
      </w:r>
    </w:p>
    <w:p w14:paraId="1292F710" w14:textId="2B1CCF7F" w:rsidR="00315C45" w:rsidRPr="00AE54EE" w:rsidRDefault="00315C45" w:rsidP="00DC741F">
      <w:pPr>
        <w:spacing w:after="240"/>
        <w:jc w:val="left"/>
      </w:pPr>
    </w:p>
    <w:p w14:paraId="3BCD63F9"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51812411" w14:textId="655E33D7" w:rsidR="00315C45" w:rsidRPr="00AE54EE" w:rsidRDefault="00DC58E1" w:rsidP="00DC741F">
      <w:pPr>
        <w:spacing w:after="240"/>
        <w:jc w:val="left"/>
        <w:rPr>
          <w:snapToGrid w:val="0"/>
          <w:szCs w:val="24"/>
        </w:rPr>
      </w:pPr>
      <w:r w:rsidRPr="00AE54EE">
        <w:rPr>
          <w:snapToGrid w:val="0"/>
          <w:szCs w:val="24"/>
        </w:rPr>
        <w:t>HOTEC was not impacted by Hurricane Beryl. As such, we did not experience any challenges related to the restoration of service during or after this event.</w:t>
      </w:r>
    </w:p>
    <w:p w14:paraId="3522EA53" w14:textId="77777777" w:rsidR="00AC25CF" w:rsidRPr="00AE54EE" w:rsidRDefault="00AC25CF" w:rsidP="00DC741F">
      <w:pPr>
        <w:jc w:val="left"/>
        <w:rPr>
          <w:b/>
          <w:snapToGrid w:val="0"/>
          <w:szCs w:val="24"/>
          <w:u w:val="single"/>
        </w:rPr>
      </w:pPr>
      <w:r w:rsidRPr="00AE54EE">
        <w:rPr>
          <w:b/>
          <w:snapToGrid w:val="0"/>
          <w:szCs w:val="24"/>
          <w:u w:val="single"/>
        </w:rPr>
        <w:t>SPONSOR:</w:t>
      </w:r>
    </w:p>
    <w:p w14:paraId="0B50F4D6" w14:textId="77777777" w:rsidR="00315C45" w:rsidRPr="00AE54EE" w:rsidRDefault="00315C45" w:rsidP="00DC741F">
      <w:pPr>
        <w:spacing w:after="240"/>
        <w:jc w:val="left"/>
      </w:pPr>
    </w:p>
    <w:p w14:paraId="50F5A2C4" w14:textId="20C84945" w:rsidR="00E93B4F" w:rsidRPr="00AE54EE" w:rsidRDefault="00DB3718" w:rsidP="00DC741F">
      <w:pPr>
        <w:spacing w:after="160" w:line="259" w:lineRule="auto"/>
        <w:jc w:val="left"/>
      </w:pPr>
      <w:r w:rsidRPr="00AE54EE">
        <w:t>Brandon Young, General Manager and CEO</w:t>
      </w:r>
      <w:r w:rsidR="00E93B4F" w:rsidRPr="00AE54EE">
        <w:br w:type="page"/>
      </w:r>
    </w:p>
    <w:p w14:paraId="13752966" w14:textId="705F8747" w:rsidR="00E93B4F" w:rsidRPr="00AE54EE" w:rsidRDefault="00CF7209" w:rsidP="00DC741F">
      <w:pPr>
        <w:numPr>
          <w:ilvl w:val="0"/>
          <w:numId w:val="1"/>
        </w:numPr>
        <w:spacing w:after="240"/>
        <w:ind w:left="1440" w:hanging="1440"/>
        <w:jc w:val="left"/>
        <w:rPr>
          <w:szCs w:val="24"/>
        </w:rPr>
      </w:pPr>
      <w:r w:rsidRPr="00AE54EE">
        <w:rPr>
          <w:szCs w:val="24"/>
        </w:rPr>
        <w:t xml:space="preserve">Please describe any lessons learned </w:t>
      </w:r>
      <w:r w:rsidR="00DC2275" w:rsidRPr="00AE54EE">
        <w:rPr>
          <w:szCs w:val="24"/>
        </w:rPr>
        <w:t>about</w:t>
      </w:r>
      <w:r w:rsidRPr="00AE54EE">
        <w:rPr>
          <w:szCs w:val="24"/>
        </w:rPr>
        <w:t xml:space="preserve"> restoring service to customers during Hurricane Beryl and how what you learned will inform restoration efforts in the future.</w:t>
      </w:r>
    </w:p>
    <w:p w14:paraId="1BD5B465" w14:textId="70763512" w:rsidR="00315C45" w:rsidRPr="00AE54EE" w:rsidRDefault="00315C45" w:rsidP="00DC741F">
      <w:pPr>
        <w:spacing w:after="240"/>
        <w:jc w:val="left"/>
        <w:rPr>
          <w:szCs w:val="24"/>
        </w:rPr>
      </w:pPr>
    </w:p>
    <w:p w14:paraId="5DFAD738"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7B1F6864" w14:textId="36DEEC43" w:rsidR="00315C45" w:rsidRPr="00AE54EE" w:rsidRDefault="004827FB" w:rsidP="00DC741F">
      <w:pPr>
        <w:spacing w:after="240"/>
        <w:jc w:val="left"/>
        <w:rPr>
          <w:snapToGrid w:val="0"/>
          <w:szCs w:val="24"/>
        </w:rPr>
      </w:pPr>
      <w:r w:rsidRPr="00AE54EE">
        <w:rPr>
          <w:snapToGrid w:val="0"/>
          <w:szCs w:val="24"/>
        </w:rPr>
        <w:t>HOTEC was not impacted by Hurricane Beryl. Consequently, there were no lessons learned from this event regarding service restoration.</w:t>
      </w:r>
    </w:p>
    <w:p w14:paraId="1784530A" w14:textId="77777777" w:rsidR="00AC25CF" w:rsidRPr="00AE54EE" w:rsidRDefault="00AC25CF" w:rsidP="00DC741F">
      <w:pPr>
        <w:jc w:val="left"/>
        <w:rPr>
          <w:b/>
          <w:snapToGrid w:val="0"/>
          <w:szCs w:val="24"/>
          <w:u w:val="single"/>
        </w:rPr>
      </w:pPr>
      <w:r w:rsidRPr="00AE54EE">
        <w:rPr>
          <w:b/>
          <w:snapToGrid w:val="0"/>
          <w:szCs w:val="24"/>
          <w:u w:val="single"/>
        </w:rPr>
        <w:t>SPONSOR:</w:t>
      </w:r>
    </w:p>
    <w:p w14:paraId="01DEDE17" w14:textId="77777777" w:rsidR="00315C45" w:rsidRPr="00AE54EE" w:rsidRDefault="00315C45" w:rsidP="00DC741F">
      <w:pPr>
        <w:spacing w:after="240"/>
        <w:jc w:val="left"/>
        <w:rPr>
          <w:szCs w:val="24"/>
        </w:rPr>
      </w:pPr>
    </w:p>
    <w:p w14:paraId="0AA41A02" w14:textId="1DEC1737" w:rsidR="00E93B4F" w:rsidRPr="00AE54EE" w:rsidRDefault="00DB3718" w:rsidP="00DC741F">
      <w:pPr>
        <w:spacing w:after="160" w:line="259" w:lineRule="auto"/>
        <w:jc w:val="left"/>
        <w:rPr>
          <w:szCs w:val="24"/>
        </w:rPr>
      </w:pPr>
      <w:r w:rsidRPr="00AE54EE">
        <w:rPr>
          <w:szCs w:val="24"/>
        </w:rPr>
        <w:t>Brandon Young, General Manager and CEO</w:t>
      </w:r>
      <w:r w:rsidR="00E93B4F" w:rsidRPr="00AE54EE">
        <w:rPr>
          <w:szCs w:val="24"/>
        </w:rPr>
        <w:br w:type="page"/>
      </w:r>
    </w:p>
    <w:p w14:paraId="52B95686" w14:textId="3A6D4139" w:rsidR="00E93B4F" w:rsidRPr="00AE54EE" w:rsidRDefault="005B5970" w:rsidP="00DC741F">
      <w:pPr>
        <w:numPr>
          <w:ilvl w:val="0"/>
          <w:numId w:val="1"/>
        </w:numPr>
        <w:spacing w:after="240"/>
        <w:ind w:left="1440" w:hanging="1440"/>
        <w:jc w:val="left"/>
        <w:rPr>
          <w:szCs w:val="24"/>
        </w:rPr>
      </w:pPr>
      <w:r w:rsidRPr="00AE54EE">
        <w:rPr>
          <w:szCs w:val="24"/>
        </w:rPr>
        <w:t>Does your utility employ the National Incident Management System</w:t>
      </w:r>
      <w:r w:rsidR="00E05647" w:rsidRPr="00AE54EE">
        <w:rPr>
          <w:szCs w:val="24"/>
        </w:rPr>
        <w:t xml:space="preserve">?  </w:t>
      </w:r>
      <w:r w:rsidR="00ED3F7B" w:rsidRPr="00AE54EE">
        <w:rPr>
          <w:szCs w:val="24"/>
        </w:rPr>
        <w:t xml:space="preserve">If yes, please provide the date on which your utility </w:t>
      </w:r>
      <w:r w:rsidR="007A1883" w:rsidRPr="00AE54EE">
        <w:rPr>
          <w:szCs w:val="24"/>
        </w:rPr>
        <w:t>starting using NIMS</w:t>
      </w:r>
      <w:r w:rsidR="003B1426" w:rsidRPr="00AE54EE">
        <w:rPr>
          <w:szCs w:val="24"/>
        </w:rPr>
        <w:t xml:space="preserve"> as its </w:t>
      </w:r>
      <w:r w:rsidR="00991C96" w:rsidRPr="00AE54EE">
        <w:rPr>
          <w:szCs w:val="24"/>
        </w:rPr>
        <w:t>framework for managing emergency event response</w:t>
      </w:r>
      <w:r w:rsidR="007A1883" w:rsidRPr="00AE54EE">
        <w:rPr>
          <w:szCs w:val="24"/>
        </w:rPr>
        <w:t>.</w:t>
      </w:r>
    </w:p>
    <w:p w14:paraId="0C6BF33D" w14:textId="245F223C" w:rsidR="00315C45" w:rsidRPr="00AE54EE" w:rsidRDefault="00315C45" w:rsidP="00DC741F">
      <w:pPr>
        <w:spacing w:after="240"/>
        <w:jc w:val="left"/>
        <w:rPr>
          <w:szCs w:val="24"/>
        </w:rPr>
      </w:pPr>
    </w:p>
    <w:p w14:paraId="55F2CC9B"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5EA03697" w14:textId="40A7155A" w:rsidR="00315C45" w:rsidRPr="00AE54EE" w:rsidRDefault="00157BAC" w:rsidP="00DC741F">
      <w:pPr>
        <w:spacing w:after="240"/>
        <w:jc w:val="left"/>
        <w:rPr>
          <w:snapToGrid w:val="0"/>
          <w:szCs w:val="24"/>
        </w:rPr>
      </w:pPr>
      <w:r w:rsidRPr="00AE54EE">
        <w:rPr>
          <w:snapToGrid w:val="0"/>
          <w:szCs w:val="24"/>
        </w:rPr>
        <w:t>No, HOTEC does not employ the National Incident Management System (NIMS).</w:t>
      </w:r>
    </w:p>
    <w:p w14:paraId="4A7254CA" w14:textId="77777777" w:rsidR="00AC25CF" w:rsidRPr="00AE54EE" w:rsidRDefault="00AC25CF" w:rsidP="00DC741F">
      <w:pPr>
        <w:jc w:val="left"/>
        <w:rPr>
          <w:b/>
          <w:snapToGrid w:val="0"/>
          <w:szCs w:val="24"/>
          <w:u w:val="single"/>
        </w:rPr>
      </w:pPr>
      <w:r w:rsidRPr="00AE54EE">
        <w:rPr>
          <w:b/>
          <w:snapToGrid w:val="0"/>
          <w:szCs w:val="24"/>
          <w:u w:val="single"/>
        </w:rPr>
        <w:t>SPONSOR:</w:t>
      </w:r>
    </w:p>
    <w:p w14:paraId="70B11EAD" w14:textId="77777777" w:rsidR="00315C45" w:rsidRPr="00AE54EE" w:rsidRDefault="00315C45" w:rsidP="00DC741F">
      <w:pPr>
        <w:spacing w:after="240"/>
        <w:jc w:val="left"/>
        <w:rPr>
          <w:szCs w:val="24"/>
        </w:rPr>
      </w:pPr>
    </w:p>
    <w:p w14:paraId="621D135F" w14:textId="0543E297" w:rsidR="00E93B4F" w:rsidRPr="00AE54EE" w:rsidRDefault="00DB3718" w:rsidP="00DC741F">
      <w:pPr>
        <w:spacing w:after="160" w:line="259" w:lineRule="auto"/>
        <w:jc w:val="left"/>
        <w:rPr>
          <w:szCs w:val="24"/>
        </w:rPr>
      </w:pPr>
      <w:r w:rsidRPr="00AE54EE">
        <w:rPr>
          <w:szCs w:val="24"/>
        </w:rPr>
        <w:t>Brandon Young, General Manager and CEO</w:t>
      </w:r>
      <w:r w:rsidR="00E93B4F" w:rsidRPr="00AE54EE">
        <w:rPr>
          <w:szCs w:val="24"/>
        </w:rPr>
        <w:br w:type="page"/>
      </w:r>
    </w:p>
    <w:p w14:paraId="5FA8F8F6" w14:textId="2EE51831" w:rsidR="00E93B4F" w:rsidRPr="00AE54EE" w:rsidRDefault="00E05647" w:rsidP="00DC741F">
      <w:pPr>
        <w:numPr>
          <w:ilvl w:val="0"/>
          <w:numId w:val="1"/>
        </w:numPr>
        <w:spacing w:after="240"/>
        <w:ind w:left="1440" w:hanging="1440"/>
        <w:jc w:val="left"/>
        <w:rPr>
          <w:szCs w:val="24"/>
        </w:rPr>
      </w:pPr>
      <w:r w:rsidRPr="00AE54EE">
        <w:rPr>
          <w:szCs w:val="24"/>
        </w:rPr>
        <w:t xml:space="preserve">Are your emergency </w:t>
      </w:r>
      <w:r w:rsidR="003E175C" w:rsidRPr="00AE54EE">
        <w:rPr>
          <w:szCs w:val="24"/>
        </w:rPr>
        <w:t xml:space="preserve">response personnel trained in Incident Command </w:t>
      </w:r>
      <w:r w:rsidR="003B659B" w:rsidRPr="00AE54EE">
        <w:rPr>
          <w:szCs w:val="24"/>
        </w:rPr>
        <w:t>System</w:t>
      </w:r>
      <w:r w:rsidR="00CF1CE8" w:rsidRPr="00AE54EE">
        <w:rPr>
          <w:szCs w:val="24"/>
        </w:rPr>
        <w:t xml:space="preserve"> processes?</w:t>
      </w:r>
      <w:r w:rsidR="00410C39" w:rsidRPr="00AE54EE">
        <w:rPr>
          <w:szCs w:val="24"/>
        </w:rPr>
        <w:t xml:space="preserve">  If not, please describe any training your emergency </w:t>
      </w:r>
      <w:r w:rsidR="005278B8" w:rsidRPr="00AE54EE">
        <w:rPr>
          <w:szCs w:val="24"/>
        </w:rPr>
        <w:t xml:space="preserve">event management personnel have received and how they interact with local and state officials and other </w:t>
      </w:r>
      <w:r w:rsidR="00A3550F" w:rsidRPr="00AE54EE">
        <w:rPr>
          <w:szCs w:val="24"/>
        </w:rPr>
        <w:t>utilities.</w:t>
      </w:r>
    </w:p>
    <w:p w14:paraId="25DDE2D3" w14:textId="4C537605" w:rsidR="00315C45" w:rsidRPr="00AE54EE" w:rsidRDefault="00315C45" w:rsidP="00DC741F">
      <w:pPr>
        <w:spacing w:after="240"/>
        <w:jc w:val="left"/>
        <w:rPr>
          <w:szCs w:val="24"/>
        </w:rPr>
      </w:pPr>
    </w:p>
    <w:p w14:paraId="0816695B"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5ED47B02" w14:textId="7BB57879" w:rsidR="00315C45" w:rsidRPr="00AE54EE" w:rsidRDefault="00DB3718" w:rsidP="00DC741F">
      <w:pPr>
        <w:spacing w:after="240"/>
        <w:jc w:val="left"/>
        <w:rPr>
          <w:snapToGrid w:val="0"/>
          <w:szCs w:val="24"/>
        </w:rPr>
      </w:pPr>
      <w:r w:rsidRPr="00AE54EE">
        <w:rPr>
          <w:snapToGrid w:val="0"/>
          <w:szCs w:val="24"/>
        </w:rPr>
        <w:t xml:space="preserve">No. </w:t>
      </w:r>
      <w:r w:rsidR="00A330BE" w:rsidRPr="00AE54EE">
        <w:rPr>
          <w:snapToGrid w:val="0"/>
          <w:szCs w:val="24"/>
        </w:rPr>
        <w:t>HOTEC personnel are trained in the procedures outlined in our EOP</w:t>
      </w:r>
      <w:r w:rsidR="00850053" w:rsidRPr="00AE54EE">
        <w:rPr>
          <w:snapToGrid w:val="0"/>
          <w:szCs w:val="24"/>
        </w:rPr>
        <w:t>.</w:t>
      </w:r>
    </w:p>
    <w:p w14:paraId="1F2B9F07" w14:textId="77777777" w:rsidR="00AC25CF" w:rsidRPr="00AE54EE" w:rsidRDefault="00AC25CF" w:rsidP="00DC741F">
      <w:pPr>
        <w:jc w:val="left"/>
        <w:rPr>
          <w:b/>
          <w:snapToGrid w:val="0"/>
          <w:szCs w:val="24"/>
          <w:u w:val="single"/>
        </w:rPr>
      </w:pPr>
      <w:r w:rsidRPr="00AE54EE">
        <w:rPr>
          <w:b/>
          <w:snapToGrid w:val="0"/>
          <w:szCs w:val="24"/>
          <w:u w:val="single"/>
        </w:rPr>
        <w:t>SPONSOR:</w:t>
      </w:r>
    </w:p>
    <w:p w14:paraId="38E36E97" w14:textId="77777777" w:rsidR="00315C45" w:rsidRPr="00AE54EE" w:rsidRDefault="00315C45" w:rsidP="00DC741F">
      <w:pPr>
        <w:spacing w:after="240"/>
        <w:jc w:val="left"/>
        <w:rPr>
          <w:szCs w:val="24"/>
        </w:rPr>
      </w:pPr>
    </w:p>
    <w:p w14:paraId="2BE3FBE6" w14:textId="321FFCC3" w:rsidR="00DB3718" w:rsidRPr="00AE54EE" w:rsidRDefault="00DB3718" w:rsidP="00DC741F">
      <w:pPr>
        <w:spacing w:after="240"/>
        <w:jc w:val="left"/>
        <w:rPr>
          <w:szCs w:val="24"/>
        </w:rPr>
      </w:pPr>
      <w:r w:rsidRPr="00AE54EE">
        <w:rPr>
          <w:szCs w:val="24"/>
        </w:rPr>
        <w:t>Brandon Young, General Manager and CEO</w:t>
      </w:r>
    </w:p>
    <w:p w14:paraId="108519D8" w14:textId="77777777" w:rsidR="00DB3718" w:rsidRPr="00AE54EE" w:rsidRDefault="00DB3718" w:rsidP="00DC741F">
      <w:pPr>
        <w:spacing w:after="240"/>
        <w:jc w:val="left"/>
        <w:rPr>
          <w:szCs w:val="24"/>
        </w:rPr>
      </w:pPr>
    </w:p>
    <w:p w14:paraId="033AC8E8" w14:textId="77777777" w:rsidR="00E93B4F" w:rsidRPr="00AE54EE" w:rsidRDefault="00E93B4F" w:rsidP="00DC741F">
      <w:pPr>
        <w:spacing w:after="160" w:line="259" w:lineRule="auto"/>
        <w:jc w:val="left"/>
        <w:rPr>
          <w:szCs w:val="24"/>
        </w:rPr>
      </w:pPr>
      <w:r w:rsidRPr="00AE54EE">
        <w:rPr>
          <w:szCs w:val="24"/>
        </w:rPr>
        <w:br w:type="page"/>
      </w:r>
    </w:p>
    <w:p w14:paraId="516C9711" w14:textId="71C29A6A" w:rsidR="00C872C2" w:rsidRPr="00AE54EE" w:rsidRDefault="003F6058" w:rsidP="00DC741F">
      <w:pPr>
        <w:spacing w:after="240"/>
        <w:jc w:val="left"/>
        <w:rPr>
          <w:b/>
          <w:bCs/>
          <w:szCs w:val="24"/>
          <w:u w:val="single"/>
        </w:rPr>
      </w:pPr>
      <w:r w:rsidRPr="00AE54EE">
        <w:rPr>
          <w:b/>
          <w:bCs/>
          <w:szCs w:val="24"/>
          <w:u w:val="single"/>
        </w:rPr>
        <w:t xml:space="preserve">Distribution </w:t>
      </w:r>
      <w:r w:rsidR="00E35D72" w:rsidRPr="00AE54EE">
        <w:rPr>
          <w:b/>
          <w:bCs/>
          <w:szCs w:val="24"/>
          <w:u w:val="single"/>
        </w:rPr>
        <w:t>Infrastructure</w:t>
      </w:r>
    </w:p>
    <w:p w14:paraId="07B53007" w14:textId="1F509714" w:rsidR="001B48A0" w:rsidRPr="00AE54EE" w:rsidRDefault="001B48A0" w:rsidP="00DC741F">
      <w:pPr>
        <w:numPr>
          <w:ilvl w:val="0"/>
          <w:numId w:val="1"/>
        </w:numPr>
        <w:spacing w:after="240"/>
        <w:ind w:left="1440" w:hanging="1440"/>
        <w:jc w:val="left"/>
        <w:rPr>
          <w:szCs w:val="24"/>
        </w:rPr>
      </w:pPr>
      <w:r w:rsidRPr="00AE54EE">
        <w:rPr>
          <w:rStyle w:val="normaltextrun"/>
          <w:szCs w:val="24"/>
        </w:rPr>
        <w:t xml:space="preserve">Please explain </w:t>
      </w:r>
      <w:r w:rsidR="00F9427C" w:rsidRPr="00AE54EE">
        <w:rPr>
          <w:rStyle w:val="normaltextrun"/>
          <w:szCs w:val="24"/>
        </w:rPr>
        <w:t>your</w:t>
      </w:r>
      <w:r w:rsidRPr="00AE54EE">
        <w:rPr>
          <w:rStyle w:val="normaltextrun"/>
          <w:szCs w:val="24"/>
        </w:rPr>
        <w:t xml:space="preserve"> process for evaluating and replacing distribution poles.  </w:t>
      </w:r>
      <w:r w:rsidR="00FA2D08" w:rsidRPr="00AE54EE">
        <w:rPr>
          <w:rStyle w:val="normaltextrun"/>
          <w:szCs w:val="24"/>
        </w:rPr>
        <w:t>P</w:t>
      </w:r>
      <w:r w:rsidRPr="00AE54EE">
        <w:rPr>
          <w:rStyle w:val="normaltextrun"/>
          <w:szCs w:val="24"/>
        </w:rPr>
        <w:t>lease include an explanation for the following</w:t>
      </w:r>
      <w:r w:rsidR="00FA2D08" w:rsidRPr="00AE54EE">
        <w:rPr>
          <w:rStyle w:val="normaltextrun"/>
          <w:szCs w:val="24"/>
        </w:rPr>
        <w:t xml:space="preserve"> in your response</w:t>
      </w:r>
      <w:r w:rsidRPr="00AE54EE">
        <w:rPr>
          <w:rStyle w:val="normaltextrun"/>
          <w:szCs w:val="24"/>
        </w:rPr>
        <w:t>:</w:t>
      </w:r>
      <w:r w:rsidRPr="00AE54EE">
        <w:rPr>
          <w:rStyle w:val="eop"/>
          <w:szCs w:val="24"/>
        </w:rPr>
        <w:t> </w:t>
      </w:r>
    </w:p>
    <w:p w14:paraId="4D0025AE" w14:textId="77777777" w:rsidR="001B48A0" w:rsidRPr="00AE54EE" w:rsidRDefault="001B48A0" w:rsidP="00DC741F">
      <w:pPr>
        <w:pStyle w:val="paragraph"/>
        <w:numPr>
          <w:ilvl w:val="0"/>
          <w:numId w:val="6"/>
        </w:numPr>
        <w:spacing w:before="0" w:beforeAutospacing="0" w:after="120" w:afterAutospacing="0"/>
        <w:ind w:left="2160" w:hanging="720"/>
        <w:textAlignment w:val="baseline"/>
      </w:pPr>
      <w:r w:rsidRPr="00AE54EE">
        <w:rPr>
          <w:rStyle w:val="normaltextrun"/>
        </w:rPr>
        <w:t>How frequently this evaluation is conducted; </w:t>
      </w:r>
      <w:r w:rsidRPr="00AE54EE">
        <w:rPr>
          <w:rStyle w:val="eop"/>
        </w:rPr>
        <w:t> </w:t>
      </w:r>
    </w:p>
    <w:p w14:paraId="19B25356" w14:textId="3DE7D408" w:rsidR="001B48A0" w:rsidRPr="00AE54EE" w:rsidRDefault="001B48A0" w:rsidP="00DC741F">
      <w:pPr>
        <w:pStyle w:val="paragraph"/>
        <w:numPr>
          <w:ilvl w:val="0"/>
          <w:numId w:val="7"/>
        </w:numPr>
        <w:spacing w:before="0" w:beforeAutospacing="0" w:after="120" w:afterAutospacing="0"/>
        <w:ind w:left="2160" w:hanging="720"/>
        <w:textAlignment w:val="baseline"/>
      </w:pPr>
      <w:r w:rsidRPr="00AE54EE">
        <w:rPr>
          <w:rStyle w:val="normaltextrun"/>
        </w:rPr>
        <w:t xml:space="preserve">What criteria </w:t>
      </w:r>
      <w:r w:rsidR="000E268F" w:rsidRPr="00AE54EE">
        <w:rPr>
          <w:rStyle w:val="normaltextrun"/>
        </w:rPr>
        <w:t>you</w:t>
      </w:r>
      <w:r w:rsidRPr="00AE54EE">
        <w:rPr>
          <w:rStyle w:val="normaltextrun"/>
        </w:rPr>
        <w:t xml:space="preserve"> utilize for this evaluation; </w:t>
      </w:r>
      <w:r w:rsidR="00EF3E17" w:rsidRPr="00AE54EE">
        <w:rPr>
          <w:rStyle w:val="normaltextrun"/>
        </w:rPr>
        <w:t>and</w:t>
      </w:r>
      <w:r w:rsidRPr="00AE54EE">
        <w:rPr>
          <w:rStyle w:val="eop"/>
        </w:rPr>
        <w:t> </w:t>
      </w:r>
    </w:p>
    <w:p w14:paraId="6933DCE3" w14:textId="5787F3E9" w:rsidR="00E93B4F" w:rsidRPr="00AE54EE" w:rsidRDefault="001B48A0" w:rsidP="00DC741F">
      <w:pPr>
        <w:pStyle w:val="paragraph"/>
        <w:numPr>
          <w:ilvl w:val="0"/>
          <w:numId w:val="8"/>
        </w:numPr>
        <w:spacing w:before="0" w:beforeAutospacing="0" w:after="240" w:afterAutospacing="0"/>
        <w:ind w:left="2160" w:hanging="720"/>
        <w:textAlignment w:val="baseline"/>
        <w:rPr>
          <w:rStyle w:val="eop"/>
        </w:rPr>
      </w:pPr>
      <w:r w:rsidRPr="00AE54EE">
        <w:rPr>
          <w:rStyle w:val="normaltextrun"/>
        </w:rPr>
        <w:t xml:space="preserve">When </w:t>
      </w:r>
      <w:r w:rsidR="000E268F" w:rsidRPr="00AE54EE">
        <w:rPr>
          <w:rStyle w:val="normaltextrun"/>
        </w:rPr>
        <w:t>you</w:t>
      </w:r>
      <w:r w:rsidRPr="00AE54EE">
        <w:rPr>
          <w:rStyle w:val="normaltextrun"/>
        </w:rPr>
        <w:t xml:space="preserve"> decide to replace the distribution pole. </w:t>
      </w:r>
      <w:r w:rsidRPr="00AE54EE">
        <w:rPr>
          <w:rStyle w:val="eop"/>
        </w:rPr>
        <w:t> </w:t>
      </w:r>
    </w:p>
    <w:p w14:paraId="15A50C3C" w14:textId="77D3246C" w:rsidR="00315C45" w:rsidRPr="00AE54EE" w:rsidRDefault="00315C45" w:rsidP="00DC741F">
      <w:pPr>
        <w:pStyle w:val="paragraph"/>
        <w:spacing w:before="0" w:beforeAutospacing="0" w:after="240" w:afterAutospacing="0"/>
        <w:textAlignment w:val="baseline"/>
        <w:rPr>
          <w:rStyle w:val="eop"/>
        </w:rPr>
      </w:pPr>
    </w:p>
    <w:p w14:paraId="1B8E7721"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437CDC91" w14:textId="2A4ADA5A" w:rsidR="00315C45" w:rsidRPr="00AE54EE" w:rsidRDefault="0022284E" w:rsidP="00DC741F">
      <w:pPr>
        <w:spacing w:after="240"/>
        <w:jc w:val="left"/>
        <w:rPr>
          <w:snapToGrid w:val="0"/>
          <w:szCs w:val="24"/>
        </w:rPr>
      </w:pPr>
      <w:r w:rsidRPr="00AE54EE">
        <w:rPr>
          <w:snapToGrid w:val="0"/>
          <w:szCs w:val="24"/>
        </w:rPr>
        <w:t>HOTEC conducts annual inspections of 10% of our distribution poles, ensuring that each pole is evaluated approximately once every ten years. The evaluation criteria include sound and bore tests to assess potential rot and structural integrity. Distribution poles are replaced if they do not meet the inspection standards.</w:t>
      </w:r>
    </w:p>
    <w:p w14:paraId="67809A9E" w14:textId="77777777" w:rsidR="00AC25CF" w:rsidRPr="00AE54EE" w:rsidRDefault="00AC25CF" w:rsidP="00DC741F">
      <w:pPr>
        <w:jc w:val="left"/>
        <w:rPr>
          <w:b/>
          <w:snapToGrid w:val="0"/>
          <w:szCs w:val="24"/>
          <w:u w:val="single"/>
        </w:rPr>
      </w:pPr>
      <w:r w:rsidRPr="00AE54EE">
        <w:rPr>
          <w:b/>
          <w:snapToGrid w:val="0"/>
          <w:szCs w:val="24"/>
          <w:u w:val="single"/>
        </w:rPr>
        <w:t>SPONSOR:</w:t>
      </w:r>
    </w:p>
    <w:p w14:paraId="7A294023" w14:textId="77777777" w:rsidR="00315C45" w:rsidRPr="00AE54EE" w:rsidRDefault="00315C45" w:rsidP="00DC741F">
      <w:pPr>
        <w:pStyle w:val="paragraph"/>
        <w:spacing w:before="0" w:beforeAutospacing="0" w:after="240" w:afterAutospacing="0"/>
        <w:textAlignment w:val="baseline"/>
        <w:rPr>
          <w:rStyle w:val="eop"/>
        </w:rPr>
      </w:pPr>
    </w:p>
    <w:p w14:paraId="20011A95" w14:textId="2CDE4A2B" w:rsidR="00E93B4F" w:rsidRPr="00AE54EE" w:rsidRDefault="00DB3718" w:rsidP="00DC741F">
      <w:pPr>
        <w:spacing w:after="160" w:line="259" w:lineRule="auto"/>
        <w:jc w:val="left"/>
        <w:rPr>
          <w:rStyle w:val="eop"/>
          <w:szCs w:val="24"/>
        </w:rPr>
      </w:pPr>
      <w:r w:rsidRPr="00AE54EE">
        <w:rPr>
          <w:rStyle w:val="eop"/>
        </w:rPr>
        <w:t>Brandon Young, General Manager and CEO</w:t>
      </w:r>
      <w:r w:rsidR="00E93B4F" w:rsidRPr="00AE54EE">
        <w:rPr>
          <w:rStyle w:val="eop"/>
        </w:rPr>
        <w:br w:type="page"/>
      </w:r>
    </w:p>
    <w:p w14:paraId="6EC64E30" w14:textId="7C160E22" w:rsidR="00E93B4F" w:rsidRPr="00AE54EE" w:rsidRDefault="001B48A0" w:rsidP="00DC741F">
      <w:pPr>
        <w:numPr>
          <w:ilvl w:val="0"/>
          <w:numId w:val="1"/>
        </w:numPr>
        <w:spacing w:after="240"/>
        <w:ind w:left="1440" w:hanging="1440"/>
        <w:jc w:val="left"/>
        <w:rPr>
          <w:rStyle w:val="normaltextrun"/>
          <w:szCs w:val="24"/>
        </w:rPr>
      </w:pPr>
      <w:r w:rsidRPr="00AE54EE">
        <w:rPr>
          <w:rStyle w:val="normaltextrun"/>
          <w:szCs w:val="24"/>
        </w:rPr>
        <w:t xml:space="preserve">Please provide </w:t>
      </w:r>
      <w:r w:rsidR="006A4990" w:rsidRPr="00AE54EE">
        <w:rPr>
          <w:rStyle w:val="normaltextrun"/>
          <w:szCs w:val="24"/>
        </w:rPr>
        <w:t>your</w:t>
      </w:r>
      <w:r w:rsidR="000E268F" w:rsidRPr="00AE54EE">
        <w:rPr>
          <w:rStyle w:val="normaltextrun"/>
          <w:szCs w:val="24"/>
        </w:rPr>
        <w:t xml:space="preserve"> </w:t>
      </w:r>
      <w:r w:rsidRPr="00AE54EE">
        <w:rPr>
          <w:rStyle w:val="normaltextrun"/>
          <w:szCs w:val="24"/>
        </w:rPr>
        <w:t xml:space="preserve">minimum </w:t>
      </w:r>
      <w:r w:rsidR="00F20998" w:rsidRPr="00AE54EE">
        <w:rPr>
          <w:rStyle w:val="normaltextrun"/>
          <w:szCs w:val="24"/>
        </w:rPr>
        <w:t xml:space="preserve">required </w:t>
      </w:r>
      <w:r w:rsidRPr="00AE54EE">
        <w:rPr>
          <w:rStyle w:val="normaltextrun"/>
          <w:szCs w:val="24"/>
        </w:rPr>
        <w:t xml:space="preserve">right-of-way (ROW) width for both 3-phase and </w:t>
      </w:r>
      <w:r w:rsidR="00857B05" w:rsidRPr="00AE54EE">
        <w:rPr>
          <w:rStyle w:val="normaltextrun"/>
          <w:szCs w:val="24"/>
        </w:rPr>
        <w:t>single-phase</w:t>
      </w:r>
      <w:r w:rsidRPr="00AE54EE">
        <w:rPr>
          <w:rStyle w:val="normaltextrun"/>
          <w:szCs w:val="24"/>
        </w:rPr>
        <w:t xml:space="preserve"> distribution lines</w:t>
      </w:r>
      <w:r w:rsidR="00381D02" w:rsidRPr="00AE54EE">
        <w:rPr>
          <w:rStyle w:val="normaltextrun"/>
          <w:szCs w:val="24"/>
        </w:rPr>
        <w:t>.</w:t>
      </w:r>
    </w:p>
    <w:p w14:paraId="75291C32" w14:textId="452B8F18" w:rsidR="00315C45" w:rsidRPr="00AE54EE" w:rsidRDefault="00315C45" w:rsidP="00DC741F">
      <w:pPr>
        <w:spacing w:after="240"/>
        <w:jc w:val="left"/>
        <w:rPr>
          <w:rStyle w:val="normaltextrun"/>
          <w:szCs w:val="24"/>
        </w:rPr>
      </w:pPr>
    </w:p>
    <w:p w14:paraId="07EB065A"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5E5F5F85" w14:textId="30914285" w:rsidR="00315C45" w:rsidRPr="00AE54EE" w:rsidRDefault="00C7783C" w:rsidP="00DC741F">
      <w:pPr>
        <w:spacing w:after="240"/>
        <w:jc w:val="left"/>
        <w:rPr>
          <w:snapToGrid w:val="0"/>
          <w:szCs w:val="24"/>
        </w:rPr>
      </w:pPr>
      <w:r w:rsidRPr="00AE54EE">
        <w:rPr>
          <w:snapToGrid w:val="0"/>
          <w:szCs w:val="24"/>
        </w:rPr>
        <w:t>The minimum required right-of-way (ROW) width for both 3-phase and single-phase distribution lines is 20 feet.</w:t>
      </w:r>
      <w:r w:rsidR="002103D9" w:rsidRPr="00AE54EE">
        <w:rPr>
          <w:snapToGrid w:val="0"/>
          <w:szCs w:val="24"/>
        </w:rPr>
        <w:t xml:space="preserve"> </w:t>
      </w:r>
    </w:p>
    <w:p w14:paraId="4BB89FC0" w14:textId="77777777" w:rsidR="00AC25CF" w:rsidRPr="00AE54EE" w:rsidRDefault="00AC25CF" w:rsidP="00DC741F">
      <w:pPr>
        <w:jc w:val="left"/>
        <w:rPr>
          <w:b/>
          <w:snapToGrid w:val="0"/>
          <w:szCs w:val="24"/>
          <w:u w:val="single"/>
        </w:rPr>
      </w:pPr>
      <w:r w:rsidRPr="00AE54EE">
        <w:rPr>
          <w:b/>
          <w:snapToGrid w:val="0"/>
          <w:szCs w:val="24"/>
          <w:u w:val="single"/>
        </w:rPr>
        <w:t>SPONSOR:</w:t>
      </w:r>
    </w:p>
    <w:p w14:paraId="331D58F9" w14:textId="77777777" w:rsidR="00315C45" w:rsidRPr="00AE54EE" w:rsidRDefault="00315C45" w:rsidP="00DC741F">
      <w:pPr>
        <w:spacing w:after="240"/>
        <w:jc w:val="left"/>
        <w:rPr>
          <w:rStyle w:val="normaltextrun"/>
          <w:szCs w:val="24"/>
        </w:rPr>
      </w:pPr>
    </w:p>
    <w:p w14:paraId="2D84207F" w14:textId="22D1E493" w:rsidR="00E93B4F" w:rsidRPr="00AE54EE" w:rsidRDefault="00DB3718" w:rsidP="00DC741F">
      <w:pPr>
        <w:spacing w:after="160" w:line="259" w:lineRule="auto"/>
        <w:jc w:val="left"/>
        <w:rPr>
          <w:rStyle w:val="normaltextrun"/>
          <w:szCs w:val="24"/>
        </w:rPr>
      </w:pPr>
      <w:r w:rsidRPr="00AE54EE">
        <w:rPr>
          <w:rStyle w:val="normaltextrun"/>
          <w:szCs w:val="24"/>
        </w:rPr>
        <w:t>Brandon Young, General Manager and CEO</w:t>
      </w:r>
      <w:r w:rsidR="00E93B4F" w:rsidRPr="00AE54EE">
        <w:rPr>
          <w:rStyle w:val="normaltextrun"/>
          <w:szCs w:val="24"/>
        </w:rPr>
        <w:br w:type="page"/>
      </w:r>
    </w:p>
    <w:p w14:paraId="2B650D94" w14:textId="1BC0FABE" w:rsidR="001B48A0" w:rsidRPr="00AE54EE" w:rsidRDefault="0021549D" w:rsidP="00DC741F">
      <w:pPr>
        <w:numPr>
          <w:ilvl w:val="0"/>
          <w:numId w:val="1"/>
        </w:numPr>
        <w:spacing w:after="240"/>
        <w:ind w:left="1440" w:hanging="1440"/>
        <w:jc w:val="left"/>
        <w:rPr>
          <w:szCs w:val="24"/>
        </w:rPr>
      </w:pPr>
      <w:r w:rsidRPr="00AE54EE">
        <w:rPr>
          <w:rStyle w:val="normaltextrun"/>
          <w:szCs w:val="24"/>
        </w:rPr>
        <w:t>Identify</w:t>
      </w:r>
      <w:r w:rsidR="001B48A0" w:rsidRPr="00AE54EE">
        <w:rPr>
          <w:rStyle w:val="normaltextrun"/>
          <w:szCs w:val="24"/>
        </w:rPr>
        <w:t xml:space="preserve"> all feeders on your distribution system</w:t>
      </w:r>
      <w:r w:rsidR="00BB2593" w:rsidRPr="00AE54EE">
        <w:rPr>
          <w:rStyle w:val="normaltextrun"/>
          <w:szCs w:val="24"/>
        </w:rPr>
        <w:t xml:space="preserve"> </w:t>
      </w:r>
      <w:r w:rsidR="00DE570A" w:rsidRPr="00AE54EE">
        <w:rPr>
          <w:rStyle w:val="normaltextrun"/>
          <w:szCs w:val="24"/>
        </w:rPr>
        <w:t xml:space="preserve">affected </w:t>
      </w:r>
      <w:r w:rsidR="0083070C" w:rsidRPr="00AE54EE">
        <w:rPr>
          <w:rStyle w:val="normaltextrun"/>
          <w:szCs w:val="24"/>
        </w:rPr>
        <w:t xml:space="preserve">by </w:t>
      </w:r>
      <w:r w:rsidR="0014453E" w:rsidRPr="00AE54EE">
        <w:rPr>
          <w:rStyle w:val="normaltextrun"/>
          <w:szCs w:val="24"/>
        </w:rPr>
        <w:t>Hurricane Beryl or the May 2024 Derecho</w:t>
      </w:r>
      <w:r w:rsidR="00417C97" w:rsidRPr="00AE54EE">
        <w:rPr>
          <w:rStyle w:val="normaltextrun"/>
          <w:szCs w:val="24"/>
        </w:rPr>
        <w:t xml:space="preserve"> </w:t>
      </w:r>
      <w:r w:rsidR="001B48A0" w:rsidRPr="00AE54EE">
        <w:rPr>
          <w:rStyle w:val="normaltextrun"/>
          <w:szCs w:val="24"/>
        </w:rPr>
        <w:t>and provide the following for each</w:t>
      </w:r>
      <w:r w:rsidR="006669CC" w:rsidRPr="00AE54EE">
        <w:rPr>
          <w:rStyle w:val="normaltextrun"/>
          <w:szCs w:val="24"/>
        </w:rPr>
        <w:t xml:space="preserve"> identified</w:t>
      </w:r>
      <w:r w:rsidR="001B48A0" w:rsidRPr="00AE54EE">
        <w:rPr>
          <w:rStyle w:val="normaltextrun"/>
          <w:szCs w:val="24"/>
        </w:rPr>
        <w:t xml:space="preserve"> feeder in MS Excel format:</w:t>
      </w:r>
      <w:r w:rsidR="001B48A0" w:rsidRPr="00AE54EE">
        <w:rPr>
          <w:rStyle w:val="eop"/>
          <w:szCs w:val="24"/>
        </w:rPr>
        <w:t> </w:t>
      </w:r>
    </w:p>
    <w:p w14:paraId="5EC6A854" w14:textId="1FC0CF7F" w:rsidR="001B48A0" w:rsidRPr="00AE54EE" w:rsidRDefault="001B48A0" w:rsidP="00DC741F">
      <w:pPr>
        <w:pStyle w:val="paragraph"/>
        <w:numPr>
          <w:ilvl w:val="0"/>
          <w:numId w:val="9"/>
        </w:numPr>
        <w:spacing w:before="0" w:beforeAutospacing="0" w:after="120" w:afterAutospacing="0"/>
        <w:ind w:left="2160" w:hanging="720"/>
        <w:textAlignment w:val="baseline"/>
      </w:pPr>
      <w:r w:rsidRPr="00AE54EE">
        <w:rPr>
          <w:rStyle w:val="normaltextrun"/>
        </w:rPr>
        <w:t>The quantity and percentage of each installed pole type (</w:t>
      </w:r>
      <w:r w:rsidR="002F3270" w:rsidRPr="00AE54EE">
        <w:rPr>
          <w:rStyle w:val="normaltextrun"/>
        </w:rPr>
        <w:t>e.g.,</w:t>
      </w:r>
      <w:r w:rsidRPr="00AE54EE">
        <w:rPr>
          <w:rStyle w:val="normaltextrun"/>
        </w:rPr>
        <w:t xml:space="preserve"> wood, composite, steel, concrete, other) on the feeder </w:t>
      </w:r>
      <w:r w:rsidR="00C31B2A" w:rsidRPr="00AE54EE">
        <w:rPr>
          <w:rStyle w:val="normaltextrun"/>
        </w:rPr>
        <w:t>before</w:t>
      </w:r>
      <w:r w:rsidRPr="00AE54EE">
        <w:rPr>
          <w:rStyle w:val="normaltextrun"/>
        </w:rPr>
        <w:t xml:space="preserve"> Hurricane Beryl;</w:t>
      </w:r>
      <w:r w:rsidRPr="00AE54EE">
        <w:rPr>
          <w:rStyle w:val="eop"/>
        </w:rPr>
        <w:t> </w:t>
      </w:r>
    </w:p>
    <w:p w14:paraId="06348163" w14:textId="60963072" w:rsidR="001B48A0" w:rsidRPr="00AE54EE" w:rsidRDefault="001B48A0" w:rsidP="00DC741F">
      <w:pPr>
        <w:pStyle w:val="paragraph"/>
        <w:numPr>
          <w:ilvl w:val="0"/>
          <w:numId w:val="10"/>
        </w:numPr>
        <w:spacing w:before="0" w:beforeAutospacing="0" w:after="120" w:afterAutospacing="0"/>
        <w:ind w:left="2160" w:hanging="720"/>
        <w:textAlignment w:val="baseline"/>
      </w:pPr>
      <w:r w:rsidRPr="00AE54EE">
        <w:rPr>
          <w:rStyle w:val="normaltextrun"/>
        </w:rPr>
        <w:t xml:space="preserve">The quantity and percentage of pole failures, by pole type, </w:t>
      </w:r>
      <w:r w:rsidR="00C31B2A" w:rsidRPr="00AE54EE">
        <w:rPr>
          <w:rStyle w:val="normaltextrun"/>
        </w:rPr>
        <w:t>due to</w:t>
      </w:r>
      <w:r w:rsidRPr="00AE54EE">
        <w:rPr>
          <w:rStyle w:val="normaltextrun"/>
        </w:rPr>
        <w:t xml:space="preserve"> Hurricane Beryl;</w:t>
      </w:r>
      <w:r w:rsidRPr="00AE54EE">
        <w:rPr>
          <w:rStyle w:val="eop"/>
        </w:rPr>
        <w:t> </w:t>
      </w:r>
    </w:p>
    <w:p w14:paraId="27546D1C" w14:textId="0081CA63" w:rsidR="001B48A0" w:rsidRPr="00AE54EE" w:rsidRDefault="001B48A0" w:rsidP="00DC741F">
      <w:pPr>
        <w:pStyle w:val="paragraph"/>
        <w:numPr>
          <w:ilvl w:val="0"/>
          <w:numId w:val="11"/>
        </w:numPr>
        <w:spacing w:before="0" w:beforeAutospacing="0" w:after="120" w:afterAutospacing="0"/>
        <w:ind w:left="2160" w:hanging="720"/>
        <w:textAlignment w:val="baseline"/>
      </w:pPr>
      <w:r w:rsidRPr="00AE54EE">
        <w:rPr>
          <w:rStyle w:val="normaltextrun"/>
        </w:rPr>
        <w:t>Identify the primary cause of failure for each pole type on the feeder (</w:t>
      </w:r>
      <w:r w:rsidR="002F3270" w:rsidRPr="00AE54EE">
        <w:rPr>
          <w:rStyle w:val="normaltextrun"/>
        </w:rPr>
        <w:t>e.g.,</w:t>
      </w:r>
      <w:r w:rsidRPr="00AE54EE">
        <w:rPr>
          <w:rStyle w:val="normaltextrun"/>
        </w:rPr>
        <w:t xml:space="preserve"> trees, branches, wind, or other);</w:t>
      </w:r>
      <w:r w:rsidRPr="00AE54EE">
        <w:rPr>
          <w:rStyle w:val="eop"/>
        </w:rPr>
        <w:t> </w:t>
      </w:r>
    </w:p>
    <w:p w14:paraId="6CEAA336" w14:textId="21BF0E54" w:rsidR="001B48A0" w:rsidRPr="00AE54EE" w:rsidRDefault="001B48A0" w:rsidP="00DC741F">
      <w:pPr>
        <w:pStyle w:val="paragraph"/>
        <w:numPr>
          <w:ilvl w:val="0"/>
          <w:numId w:val="12"/>
        </w:numPr>
        <w:spacing w:before="0" w:beforeAutospacing="0" w:after="120" w:afterAutospacing="0"/>
        <w:ind w:left="2160" w:hanging="720"/>
        <w:textAlignment w:val="baseline"/>
      </w:pPr>
      <w:r w:rsidRPr="00AE54EE">
        <w:rPr>
          <w:rStyle w:val="normaltextrun"/>
        </w:rPr>
        <w:t>Identify the primary point of failure of the poles (</w:t>
      </w:r>
      <w:r w:rsidR="002F3270" w:rsidRPr="00AE54EE">
        <w:rPr>
          <w:rStyle w:val="normaltextrun"/>
        </w:rPr>
        <w:t>e.g.,</w:t>
      </w:r>
      <w:r w:rsidRPr="00AE54EE">
        <w:rPr>
          <w:rStyle w:val="normaltextrun"/>
        </w:rPr>
        <w:t xml:space="preserve"> crossarm failure, pole leaning, pole break, or other)</w:t>
      </w:r>
      <w:r w:rsidR="00CD2FAF" w:rsidRPr="00AE54EE">
        <w:rPr>
          <w:rStyle w:val="normaltextrun"/>
        </w:rPr>
        <w:t xml:space="preserve">; </w:t>
      </w:r>
      <w:r w:rsidRPr="00AE54EE">
        <w:rPr>
          <w:rStyle w:val="eop"/>
        </w:rPr>
        <w:t> </w:t>
      </w:r>
    </w:p>
    <w:p w14:paraId="1AA753C7" w14:textId="643C79DC" w:rsidR="0082471A" w:rsidRPr="00AE54EE" w:rsidRDefault="001B48A0" w:rsidP="00DC741F">
      <w:pPr>
        <w:pStyle w:val="paragraph"/>
        <w:numPr>
          <w:ilvl w:val="0"/>
          <w:numId w:val="13"/>
        </w:numPr>
        <w:tabs>
          <w:tab w:val="clear" w:pos="720"/>
        </w:tabs>
        <w:spacing w:before="0" w:beforeAutospacing="0" w:after="120" w:afterAutospacing="0"/>
        <w:ind w:left="2160" w:hanging="720"/>
        <w:textAlignment w:val="baseline"/>
      </w:pPr>
      <w:r w:rsidRPr="00AE54EE">
        <w:rPr>
          <w:rStyle w:val="normaltextrun"/>
        </w:rPr>
        <w:t>NESC construction strength and overload factors the feeder is currently built to</w:t>
      </w:r>
      <w:r w:rsidR="00AD70E9" w:rsidRPr="00AE54EE">
        <w:rPr>
          <w:rStyle w:val="normaltextrun"/>
        </w:rPr>
        <w:t>;</w:t>
      </w:r>
      <w:r w:rsidRPr="00AE54EE">
        <w:rPr>
          <w:rStyle w:val="eop"/>
        </w:rPr>
        <w:t> </w:t>
      </w:r>
    </w:p>
    <w:p w14:paraId="6B866600" w14:textId="7F1BDC90" w:rsidR="001B48A0" w:rsidRPr="00AE54EE" w:rsidRDefault="00C81E45" w:rsidP="00DC741F">
      <w:pPr>
        <w:pStyle w:val="paragraph"/>
        <w:numPr>
          <w:ilvl w:val="0"/>
          <w:numId w:val="13"/>
        </w:numPr>
        <w:tabs>
          <w:tab w:val="clear" w:pos="720"/>
        </w:tabs>
        <w:spacing w:before="0" w:beforeAutospacing="0" w:after="240" w:afterAutospacing="0"/>
        <w:ind w:left="2160" w:hanging="720"/>
        <w:textAlignment w:val="baseline"/>
        <w:rPr>
          <w:rStyle w:val="eop"/>
        </w:rPr>
      </w:pPr>
      <w:r w:rsidRPr="00AE54EE">
        <w:rPr>
          <w:rStyle w:val="eop"/>
        </w:rPr>
        <w:t xml:space="preserve">Identify which feeders are in your plans to rebuild </w:t>
      </w:r>
      <w:r w:rsidR="000A2624" w:rsidRPr="00AE54EE">
        <w:rPr>
          <w:rStyle w:val="eop"/>
        </w:rPr>
        <w:t>to a higher wind loading standard</w:t>
      </w:r>
      <w:r w:rsidR="00C86E97" w:rsidRPr="00AE54EE">
        <w:rPr>
          <w:rStyle w:val="eop"/>
        </w:rPr>
        <w:t>;</w:t>
      </w:r>
      <w:r w:rsidR="0037048D" w:rsidRPr="00AE54EE">
        <w:rPr>
          <w:rStyle w:val="eop"/>
        </w:rPr>
        <w:t xml:space="preserve"> and</w:t>
      </w:r>
    </w:p>
    <w:p w14:paraId="30A4C70C" w14:textId="60F1D0CA" w:rsidR="00E93B4F" w:rsidRPr="00AE54EE" w:rsidRDefault="00FA6734" w:rsidP="00DC741F">
      <w:pPr>
        <w:pStyle w:val="paragraph"/>
        <w:numPr>
          <w:ilvl w:val="0"/>
          <w:numId w:val="13"/>
        </w:numPr>
        <w:tabs>
          <w:tab w:val="clear" w:pos="720"/>
        </w:tabs>
        <w:spacing w:before="0" w:beforeAutospacing="0" w:after="240" w:afterAutospacing="0"/>
        <w:ind w:left="2160" w:hanging="720"/>
        <w:textAlignment w:val="baseline"/>
        <w:rPr>
          <w:rStyle w:val="eop"/>
        </w:rPr>
      </w:pPr>
      <w:r w:rsidRPr="00AE54EE">
        <w:rPr>
          <w:rStyle w:val="eop"/>
        </w:rPr>
        <w:t xml:space="preserve">Provide an estimate for </w:t>
      </w:r>
      <w:r w:rsidR="004952C0" w:rsidRPr="00AE54EE">
        <w:rPr>
          <w:rStyle w:val="eop"/>
        </w:rPr>
        <w:t xml:space="preserve">when </w:t>
      </w:r>
      <w:r w:rsidR="0037048D" w:rsidRPr="00AE54EE">
        <w:rPr>
          <w:rStyle w:val="eop"/>
        </w:rPr>
        <w:t>identified rebuilds will commence.</w:t>
      </w:r>
      <w:r w:rsidR="00187C0A" w:rsidRPr="00AE54EE">
        <w:rPr>
          <w:rStyle w:val="eop"/>
        </w:rPr>
        <w:t xml:space="preserve"> </w:t>
      </w:r>
    </w:p>
    <w:p w14:paraId="37E3D0DE" w14:textId="39D09550" w:rsidR="00315C45" w:rsidRPr="00AE54EE" w:rsidRDefault="00315C45" w:rsidP="00DC741F">
      <w:pPr>
        <w:pStyle w:val="paragraph"/>
        <w:spacing w:before="0" w:beforeAutospacing="0" w:after="240" w:afterAutospacing="0"/>
        <w:textAlignment w:val="baseline"/>
        <w:rPr>
          <w:rStyle w:val="eop"/>
        </w:rPr>
      </w:pPr>
    </w:p>
    <w:p w14:paraId="2F57DAC2"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587007E9" w14:textId="264EF5F6" w:rsidR="00315C45" w:rsidRPr="00AE54EE" w:rsidRDefault="00B26F01" w:rsidP="00DC741F">
      <w:pPr>
        <w:spacing w:after="240"/>
        <w:jc w:val="left"/>
        <w:rPr>
          <w:snapToGrid w:val="0"/>
          <w:szCs w:val="24"/>
        </w:rPr>
      </w:pPr>
      <w:r w:rsidRPr="00AE54EE">
        <w:rPr>
          <w:snapToGrid w:val="0"/>
          <w:szCs w:val="24"/>
        </w:rPr>
        <w:t>HOTEC's distribution system was not impacted by Hurricane Beryl or the May 2024 Derecho; therefore, we do not have data regarding feeders affected by these events.</w:t>
      </w:r>
    </w:p>
    <w:p w14:paraId="04D5685D" w14:textId="77777777" w:rsidR="00AC25CF" w:rsidRPr="00AE54EE" w:rsidRDefault="00AC25CF" w:rsidP="00DC741F">
      <w:pPr>
        <w:jc w:val="left"/>
        <w:rPr>
          <w:b/>
          <w:snapToGrid w:val="0"/>
          <w:szCs w:val="24"/>
          <w:u w:val="single"/>
        </w:rPr>
      </w:pPr>
      <w:r w:rsidRPr="00AE54EE">
        <w:rPr>
          <w:b/>
          <w:snapToGrid w:val="0"/>
          <w:szCs w:val="24"/>
          <w:u w:val="single"/>
        </w:rPr>
        <w:t>SPONSOR:</w:t>
      </w:r>
    </w:p>
    <w:p w14:paraId="11FCEE8A" w14:textId="77777777" w:rsidR="00315C45" w:rsidRPr="00AE54EE" w:rsidRDefault="00315C45" w:rsidP="00DC741F">
      <w:pPr>
        <w:pStyle w:val="paragraph"/>
        <w:spacing w:before="0" w:beforeAutospacing="0" w:after="240" w:afterAutospacing="0"/>
        <w:textAlignment w:val="baseline"/>
        <w:rPr>
          <w:rStyle w:val="eop"/>
        </w:rPr>
      </w:pPr>
    </w:p>
    <w:p w14:paraId="22F9A5FE" w14:textId="6ADD6CAB" w:rsidR="00DB3718" w:rsidRPr="00AE54EE" w:rsidRDefault="00DB3718" w:rsidP="00DC741F">
      <w:pPr>
        <w:pStyle w:val="paragraph"/>
        <w:spacing w:before="0" w:beforeAutospacing="0" w:after="240" w:afterAutospacing="0"/>
        <w:textAlignment w:val="baseline"/>
        <w:rPr>
          <w:rStyle w:val="eop"/>
        </w:rPr>
      </w:pPr>
      <w:r w:rsidRPr="00AE54EE">
        <w:rPr>
          <w:rStyle w:val="eop"/>
        </w:rPr>
        <w:t>Brandon Young, General Manager and CEO</w:t>
      </w:r>
    </w:p>
    <w:p w14:paraId="64382275" w14:textId="77777777" w:rsidR="00E93B4F" w:rsidRPr="00AE54EE" w:rsidRDefault="00E93B4F" w:rsidP="00DC741F">
      <w:pPr>
        <w:spacing w:after="160" w:line="259" w:lineRule="auto"/>
        <w:jc w:val="left"/>
        <w:rPr>
          <w:rStyle w:val="eop"/>
          <w:szCs w:val="24"/>
        </w:rPr>
      </w:pPr>
      <w:r w:rsidRPr="00AE54EE">
        <w:rPr>
          <w:rStyle w:val="eop"/>
        </w:rPr>
        <w:br w:type="page"/>
      </w:r>
    </w:p>
    <w:p w14:paraId="4B016644" w14:textId="660B713E" w:rsidR="00D31698" w:rsidRPr="00AE54EE" w:rsidRDefault="00400218" w:rsidP="00DC741F">
      <w:pPr>
        <w:numPr>
          <w:ilvl w:val="0"/>
          <w:numId w:val="1"/>
        </w:numPr>
        <w:spacing w:after="240"/>
        <w:ind w:left="1440" w:hanging="1440"/>
        <w:jc w:val="left"/>
        <w:rPr>
          <w:szCs w:val="24"/>
        </w:rPr>
      </w:pPr>
      <w:r w:rsidRPr="00AE54EE">
        <w:rPr>
          <w:rStyle w:val="normaltextrun"/>
          <w:szCs w:val="24"/>
        </w:rPr>
        <w:t>If</w:t>
      </w:r>
      <w:r w:rsidR="00D31698" w:rsidRPr="00AE54EE">
        <w:rPr>
          <w:rStyle w:val="normaltextrun"/>
          <w:szCs w:val="24"/>
        </w:rPr>
        <w:t xml:space="preserve"> your distribution system includes feeders with poles taller than 60</w:t>
      </w:r>
      <w:r w:rsidR="002F3270" w:rsidRPr="00AE54EE">
        <w:rPr>
          <w:rStyle w:val="normaltextrun"/>
          <w:szCs w:val="24"/>
        </w:rPr>
        <w:t>-</w:t>
      </w:r>
      <w:r w:rsidR="00D31698" w:rsidRPr="00AE54EE">
        <w:rPr>
          <w:rStyle w:val="normaltextrun"/>
          <w:szCs w:val="24"/>
        </w:rPr>
        <w:t>feet above ground level, please</w:t>
      </w:r>
      <w:r w:rsidRPr="00AE54EE">
        <w:rPr>
          <w:rStyle w:val="normaltextrun"/>
          <w:szCs w:val="24"/>
        </w:rPr>
        <w:t xml:space="preserve"> provide the following</w:t>
      </w:r>
      <w:r w:rsidR="00D31698" w:rsidRPr="00AE54EE">
        <w:rPr>
          <w:rStyle w:val="normaltextrun"/>
          <w:szCs w:val="24"/>
        </w:rPr>
        <w:t>:</w:t>
      </w:r>
      <w:r w:rsidR="00D31698" w:rsidRPr="00AE54EE">
        <w:rPr>
          <w:rStyle w:val="eop"/>
          <w:szCs w:val="24"/>
        </w:rPr>
        <w:t> </w:t>
      </w:r>
    </w:p>
    <w:p w14:paraId="0FBD2775" w14:textId="4D510550" w:rsidR="00D31698" w:rsidRPr="00AE54EE" w:rsidRDefault="00D31698" w:rsidP="00DC741F">
      <w:pPr>
        <w:pStyle w:val="paragraph"/>
        <w:numPr>
          <w:ilvl w:val="0"/>
          <w:numId w:val="14"/>
        </w:numPr>
        <w:spacing w:before="0" w:beforeAutospacing="0" w:after="120" w:afterAutospacing="0"/>
        <w:ind w:left="2160" w:hanging="720"/>
        <w:textAlignment w:val="baseline"/>
      </w:pPr>
      <w:r w:rsidRPr="00AE54EE">
        <w:rPr>
          <w:rStyle w:val="normaltextrun"/>
        </w:rPr>
        <w:t xml:space="preserve">Identify </w:t>
      </w:r>
      <w:r w:rsidR="00285C74" w:rsidRPr="00AE54EE">
        <w:rPr>
          <w:rStyle w:val="normaltextrun"/>
        </w:rPr>
        <w:t xml:space="preserve">each </w:t>
      </w:r>
      <w:r w:rsidRPr="00AE54EE">
        <w:rPr>
          <w:rStyle w:val="normaltextrun"/>
        </w:rPr>
        <w:t xml:space="preserve">feeder that </w:t>
      </w:r>
      <w:r w:rsidR="002E3061" w:rsidRPr="00AE54EE">
        <w:rPr>
          <w:rStyle w:val="normaltextrun"/>
        </w:rPr>
        <w:t xml:space="preserve">has </w:t>
      </w:r>
      <w:r w:rsidRPr="00AE54EE">
        <w:rPr>
          <w:rStyle w:val="normaltextrun"/>
        </w:rPr>
        <w:t xml:space="preserve">any </w:t>
      </w:r>
      <w:r w:rsidR="00285C74" w:rsidRPr="00AE54EE">
        <w:rPr>
          <w:rStyle w:val="normaltextrun"/>
        </w:rPr>
        <w:t xml:space="preserve">number </w:t>
      </w:r>
      <w:r w:rsidRPr="00AE54EE">
        <w:rPr>
          <w:rStyle w:val="normaltextrun"/>
        </w:rPr>
        <w:t>of poles meeting this criteria;</w:t>
      </w:r>
      <w:r w:rsidRPr="00AE54EE">
        <w:rPr>
          <w:rStyle w:val="eop"/>
        </w:rPr>
        <w:t> </w:t>
      </w:r>
    </w:p>
    <w:p w14:paraId="669F646E" w14:textId="5754320F" w:rsidR="00D31698" w:rsidRPr="00AE54EE" w:rsidRDefault="00D31698" w:rsidP="00DC741F">
      <w:pPr>
        <w:pStyle w:val="paragraph"/>
        <w:numPr>
          <w:ilvl w:val="0"/>
          <w:numId w:val="15"/>
        </w:numPr>
        <w:spacing w:before="0" w:beforeAutospacing="0" w:after="120" w:afterAutospacing="0"/>
        <w:ind w:left="2160" w:hanging="720"/>
        <w:textAlignment w:val="baseline"/>
      </w:pPr>
      <w:r w:rsidRPr="00AE54EE">
        <w:rPr>
          <w:rStyle w:val="normaltextrun"/>
        </w:rPr>
        <w:t xml:space="preserve">Explain the damage experienced on these lines </w:t>
      </w:r>
      <w:r w:rsidR="00400218" w:rsidRPr="00AE54EE">
        <w:rPr>
          <w:rStyle w:val="normaltextrun"/>
        </w:rPr>
        <w:t>due to either the May 2024 Derecho or</w:t>
      </w:r>
      <w:r w:rsidRPr="00AE54EE">
        <w:rPr>
          <w:rStyle w:val="normaltextrun"/>
        </w:rPr>
        <w:t xml:space="preserve"> Hurricane Beryl;</w:t>
      </w:r>
      <w:r w:rsidR="00E751AF" w:rsidRPr="00AE54EE">
        <w:rPr>
          <w:rStyle w:val="eop"/>
        </w:rPr>
        <w:t xml:space="preserve"> and</w:t>
      </w:r>
    </w:p>
    <w:p w14:paraId="0BDCC142" w14:textId="0DE29C4D" w:rsidR="00E93B4F" w:rsidRPr="00AE54EE" w:rsidRDefault="00D31698" w:rsidP="00DC741F">
      <w:pPr>
        <w:pStyle w:val="paragraph"/>
        <w:numPr>
          <w:ilvl w:val="0"/>
          <w:numId w:val="16"/>
        </w:numPr>
        <w:spacing w:before="0" w:beforeAutospacing="0" w:after="240" w:afterAutospacing="0"/>
        <w:ind w:left="1440" w:firstLine="0"/>
        <w:textAlignment w:val="baseline"/>
        <w:rPr>
          <w:rStyle w:val="eop"/>
        </w:rPr>
      </w:pPr>
      <w:r w:rsidRPr="00AE54EE">
        <w:rPr>
          <w:rStyle w:val="normaltextrun"/>
        </w:rPr>
        <w:t>Explain the design criteria for these types of lines.</w:t>
      </w:r>
      <w:r w:rsidRPr="00AE54EE">
        <w:rPr>
          <w:rStyle w:val="eop"/>
        </w:rPr>
        <w:t> </w:t>
      </w:r>
    </w:p>
    <w:p w14:paraId="4993016D" w14:textId="27AA8911" w:rsidR="00315C45" w:rsidRPr="00AE54EE" w:rsidRDefault="00315C45" w:rsidP="00DC741F">
      <w:pPr>
        <w:pStyle w:val="paragraph"/>
        <w:spacing w:before="0" w:beforeAutospacing="0" w:after="240" w:afterAutospacing="0"/>
        <w:textAlignment w:val="baseline"/>
        <w:rPr>
          <w:rStyle w:val="eop"/>
        </w:rPr>
      </w:pPr>
    </w:p>
    <w:p w14:paraId="799AE3BA"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461F60AA" w14:textId="091B7CE7" w:rsidR="00315C45" w:rsidRPr="00AE54EE" w:rsidRDefault="006A15C4" w:rsidP="00DC741F">
      <w:pPr>
        <w:spacing w:after="240"/>
        <w:jc w:val="left"/>
        <w:rPr>
          <w:snapToGrid w:val="0"/>
          <w:szCs w:val="24"/>
        </w:rPr>
      </w:pPr>
      <w:r w:rsidRPr="00AE54EE">
        <w:rPr>
          <w:snapToGrid w:val="0"/>
          <w:szCs w:val="24"/>
        </w:rPr>
        <w:t>HOTEC's distribution system was not impacted by Hurricane Beryl or the May 2024 Derecho. Consequently, we do not have information regarding feeders with poles taller than 60 feet or any related damage and design criteria.</w:t>
      </w:r>
    </w:p>
    <w:p w14:paraId="0A116293" w14:textId="77777777" w:rsidR="00AC25CF" w:rsidRPr="00AE54EE" w:rsidRDefault="00AC25CF" w:rsidP="00DC741F">
      <w:pPr>
        <w:jc w:val="left"/>
        <w:rPr>
          <w:b/>
          <w:snapToGrid w:val="0"/>
          <w:szCs w:val="24"/>
          <w:u w:val="single"/>
        </w:rPr>
      </w:pPr>
      <w:r w:rsidRPr="00AE54EE">
        <w:rPr>
          <w:b/>
          <w:snapToGrid w:val="0"/>
          <w:szCs w:val="24"/>
          <w:u w:val="single"/>
        </w:rPr>
        <w:t>SPONSOR:</w:t>
      </w:r>
    </w:p>
    <w:p w14:paraId="54591C2E" w14:textId="77777777" w:rsidR="00315C45" w:rsidRPr="00AE54EE" w:rsidRDefault="00315C45" w:rsidP="00DC741F">
      <w:pPr>
        <w:pStyle w:val="paragraph"/>
        <w:spacing w:before="0" w:beforeAutospacing="0" w:after="240" w:afterAutospacing="0"/>
        <w:textAlignment w:val="baseline"/>
        <w:rPr>
          <w:rStyle w:val="eop"/>
        </w:rPr>
      </w:pPr>
    </w:p>
    <w:p w14:paraId="0BCDB3AD" w14:textId="7E9A73DF" w:rsidR="00DB3718" w:rsidRPr="00AE54EE" w:rsidRDefault="00DB3718" w:rsidP="00DC741F">
      <w:pPr>
        <w:pStyle w:val="paragraph"/>
        <w:spacing w:before="0" w:beforeAutospacing="0" w:after="240" w:afterAutospacing="0"/>
        <w:textAlignment w:val="baseline"/>
        <w:rPr>
          <w:rStyle w:val="eop"/>
        </w:rPr>
      </w:pPr>
      <w:r w:rsidRPr="00AE54EE">
        <w:rPr>
          <w:rStyle w:val="eop"/>
        </w:rPr>
        <w:t>Brandon Young, General Manager and CEO</w:t>
      </w:r>
    </w:p>
    <w:p w14:paraId="704D3811" w14:textId="77777777" w:rsidR="00E93B4F" w:rsidRPr="00AE54EE" w:rsidRDefault="00E93B4F" w:rsidP="00DC741F">
      <w:pPr>
        <w:spacing w:after="160" w:line="259" w:lineRule="auto"/>
        <w:jc w:val="left"/>
        <w:rPr>
          <w:rStyle w:val="eop"/>
          <w:szCs w:val="24"/>
        </w:rPr>
      </w:pPr>
      <w:r w:rsidRPr="00AE54EE">
        <w:rPr>
          <w:rStyle w:val="eop"/>
        </w:rPr>
        <w:br w:type="page"/>
      </w:r>
    </w:p>
    <w:p w14:paraId="5995EB16" w14:textId="4A0BDAD0" w:rsidR="00E93B4F" w:rsidRPr="00AE54EE" w:rsidRDefault="00773C6B" w:rsidP="00DC741F">
      <w:pPr>
        <w:numPr>
          <w:ilvl w:val="0"/>
          <w:numId w:val="1"/>
        </w:numPr>
        <w:spacing w:after="240"/>
        <w:ind w:left="1440" w:hanging="1440"/>
        <w:jc w:val="left"/>
        <w:rPr>
          <w:rStyle w:val="normaltextrun"/>
          <w:szCs w:val="24"/>
        </w:rPr>
      </w:pPr>
      <w:r w:rsidRPr="00AE54EE">
        <w:rPr>
          <w:rStyle w:val="normaltextrun"/>
          <w:szCs w:val="24"/>
        </w:rPr>
        <w:t xml:space="preserve">Please explain </w:t>
      </w:r>
      <w:r w:rsidR="00400218" w:rsidRPr="00AE54EE">
        <w:rPr>
          <w:rStyle w:val="normaltextrun"/>
          <w:szCs w:val="24"/>
        </w:rPr>
        <w:t>your</w:t>
      </w:r>
      <w:r w:rsidRPr="00AE54EE">
        <w:rPr>
          <w:rStyle w:val="normaltextrun"/>
          <w:szCs w:val="24"/>
        </w:rPr>
        <w:t xml:space="preserve"> standard for distribution pole embedment.  In your response, please explain if this standard has changed in the last 10 years</w:t>
      </w:r>
      <w:r w:rsidR="00400218" w:rsidRPr="00AE54EE">
        <w:rPr>
          <w:rStyle w:val="normaltextrun"/>
          <w:szCs w:val="24"/>
        </w:rPr>
        <w:t>.</w:t>
      </w:r>
    </w:p>
    <w:p w14:paraId="43D6457D" w14:textId="0E34A3C8" w:rsidR="00315C45" w:rsidRPr="00AE54EE" w:rsidRDefault="00315C45" w:rsidP="00DC741F">
      <w:pPr>
        <w:spacing w:after="240"/>
        <w:jc w:val="left"/>
        <w:rPr>
          <w:rStyle w:val="normaltextrun"/>
          <w:szCs w:val="24"/>
        </w:rPr>
      </w:pPr>
    </w:p>
    <w:p w14:paraId="6E94AEBB"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697BEDE8" w14:textId="5C8D9A96" w:rsidR="001D0D1A" w:rsidRPr="00AE54EE" w:rsidRDefault="00D10A05" w:rsidP="00DC741F">
      <w:pPr>
        <w:jc w:val="left"/>
        <w:rPr>
          <w:snapToGrid w:val="0"/>
          <w:szCs w:val="24"/>
        </w:rPr>
      </w:pPr>
      <w:r w:rsidRPr="00AE54EE">
        <w:rPr>
          <w:snapToGrid w:val="0"/>
          <w:szCs w:val="24"/>
        </w:rPr>
        <w:t xml:space="preserve">HOTEC's standard for distribution pole embedment is to place the pole 10% of its total length into the ground, plus an additional 2 feet. This standard, based on </w:t>
      </w:r>
      <w:r w:rsidR="00DB3718" w:rsidRPr="00AE54EE">
        <w:rPr>
          <w:snapToGrid w:val="0"/>
          <w:szCs w:val="24"/>
        </w:rPr>
        <w:t xml:space="preserve">the United States Department of Agriculture’s </w:t>
      </w:r>
      <w:r w:rsidRPr="00AE54EE">
        <w:rPr>
          <w:snapToGrid w:val="0"/>
          <w:szCs w:val="24"/>
        </w:rPr>
        <w:t>R</w:t>
      </w:r>
      <w:r w:rsidR="00DB3718" w:rsidRPr="00AE54EE">
        <w:rPr>
          <w:snapToGrid w:val="0"/>
          <w:szCs w:val="24"/>
        </w:rPr>
        <w:t xml:space="preserve">ural </w:t>
      </w:r>
      <w:r w:rsidRPr="00AE54EE">
        <w:rPr>
          <w:snapToGrid w:val="0"/>
          <w:szCs w:val="24"/>
        </w:rPr>
        <w:t>U</w:t>
      </w:r>
      <w:r w:rsidR="00DB3718" w:rsidRPr="00AE54EE">
        <w:rPr>
          <w:snapToGrid w:val="0"/>
          <w:szCs w:val="24"/>
        </w:rPr>
        <w:t xml:space="preserve">tility </w:t>
      </w:r>
      <w:r w:rsidRPr="00AE54EE">
        <w:rPr>
          <w:snapToGrid w:val="0"/>
          <w:szCs w:val="24"/>
        </w:rPr>
        <w:t>S</w:t>
      </w:r>
      <w:r w:rsidR="00DB3718" w:rsidRPr="00AE54EE">
        <w:rPr>
          <w:snapToGrid w:val="0"/>
          <w:szCs w:val="24"/>
        </w:rPr>
        <w:t>ervice</w:t>
      </w:r>
      <w:r w:rsidRPr="00AE54EE">
        <w:rPr>
          <w:snapToGrid w:val="0"/>
          <w:szCs w:val="24"/>
        </w:rPr>
        <w:t xml:space="preserve"> specifications, has remained unchanged over the past ten years.</w:t>
      </w:r>
    </w:p>
    <w:p w14:paraId="7B8FA735" w14:textId="77777777" w:rsidR="001D0D1A" w:rsidRPr="00AE54EE" w:rsidRDefault="001D0D1A" w:rsidP="00DC741F">
      <w:pPr>
        <w:jc w:val="left"/>
        <w:rPr>
          <w:snapToGrid w:val="0"/>
          <w:szCs w:val="24"/>
        </w:rPr>
      </w:pPr>
      <w:r w:rsidRPr="00AE54EE">
        <w:rPr>
          <w:snapToGrid w:val="0"/>
          <w:szCs w:val="24"/>
        </w:rPr>
        <w:t xml:space="preserve"> </w:t>
      </w:r>
    </w:p>
    <w:p w14:paraId="57FF4A03" w14:textId="2F5F7170" w:rsidR="00AC25CF" w:rsidRPr="00AE54EE" w:rsidRDefault="00AC25CF" w:rsidP="00DC741F">
      <w:pPr>
        <w:jc w:val="left"/>
        <w:rPr>
          <w:b/>
          <w:snapToGrid w:val="0"/>
          <w:szCs w:val="24"/>
          <w:u w:val="single"/>
        </w:rPr>
      </w:pPr>
      <w:r w:rsidRPr="00AE54EE">
        <w:rPr>
          <w:b/>
          <w:snapToGrid w:val="0"/>
          <w:szCs w:val="24"/>
          <w:u w:val="single"/>
        </w:rPr>
        <w:t>SPONSOR:</w:t>
      </w:r>
    </w:p>
    <w:p w14:paraId="147BDB31" w14:textId="77777777" w:rsidR="00315C45" w:rsidRPr="00AE54EE" w:rsidRDefault="00315C45" w:rsidP="00DC741F">
      <w:pPr>
        <w:spacing w:after="240"/>
        <w:jc w:val="left"/>
        <w:rPr>
          <w:rStyle w:val="normaltextrun"/>
          <w:szCs w:val="24"/>
        </w:rPr>
      </w:pPr>
    </w:p>
    <w:p w14:paraId="13CCCE5C" w14:textId="1FE86763" w:rsidR="00DB3718" w:rsidRPr="00AE54EE" w:rsidRDefault="00DB3718" w:rsidP="00DC741F">
      <w:pPr>
        <w:spacing w:after="240"/>
        <w:jc w:val="left"/>
        <w:rPr>
          <w:rStyle w:val="normaltextrun"/>
          <w:szCs w:val="24"/>
        </w:rPr>
      </w:pPr>
      <w:r w:rsidRPr="00AE54EE">
        <w:rPr>
          <w:rStyle w:val="normaltextrun"/>
          <w:szCs w:val="24"/>
        </w:rPr>
        <w:t>Brandon Young, General Manager and CEO</w:t>
      </w:r>
    </w:p>
    <w:p w14:paraId="3827B629" w14:textId="77777777" w:rsidR="00E93B4F" w:rsidRPr="00AE54EE" w:rsidRDefault="00E93B4F" w:rsidP="00DC741F">
      <w:pPr>
        <w:spacing w:after="160" w:line="259" w:lineRule="auto"/>
        <w:jc w:val="left"/>
        <w:rPr>
          <w:rStyle w:val="normaltextrun"/>
          <w:szCs w:val="24"/>
        </w:rPr>
      </w:pPr>
      <w:r w:rsidRPr="00AE54EE">
        <w:rPr>
          <w:rStyle w:val="normaltextrun"/>
          <w:szCs w:val="24"/>
        </w:rPr>
        <w:br w:type="page"/>
      </w:r>
    </w:p>
    <w:p w14:paraId="750CD97E" w14:textId="00C497F3" w:rsidR="00E93B4F" w:rsidRPr="00AE54EE" w:rsidRDefault="00773C6B" w:rsidP="00DC741F">
      <w:pPr>
        <w:numPr>
          <w:ilvl w:val="0"/>
          <w:numId w:val="1"/>
        </w:numPr>
        <w:spacing w:after="240"/>
        <w:ind w:left="1440" w:hanging="1440"/>
        <w:jc w:val="left"/>
        <w:rPr>
          <w:rStyle w:val="normaltextrun"/>
          <w:szCs w:val="24"/>
        </w:rPr>
      </w:pPr>
      <w:r w:rsidRPr="00AE54EE">
        <w:rPr>
          <w:rStyle w:val="normaltextrun"/>
          <w:szCs w:val="24"/>
        </w:rPr>
        <w:t>Please provide the standard distribution pole size and class for both single and three phase lines on your system</w:t>
      </w:r>
      <w:r w:rsidR="00380FB8" w:rsidRPr="00AE54EE">
        <w:rPr>
          <w:rStyle w:val="normaltextrun"/>
          <w:szCs w:val="24"/>
        </w:rPr>
        <w:t xml:space="preserve"> within the Impacted Area.</w:t>
      </w:r>
    </w:p>
    <w:p w14:paraId="1105E9EC" w14:textId="2AEBAF65" w:rsidR="00315C45" w:rsidRPr="00AE54EE" w:rsidRDefault="00315C45" w:rsidP="00DC741F">
      <w:pPr>
        <w:spacing w:after="240"/>
        <w:jc w:val="left"/>
        <w:rPr>
          <w:rStyle w:val="normaltextrun"/>
          <w:szCs w:val="24"/>
        </w:rPr>
      </w:pPr>
    </w:p>
    <w:p w14:paraId="17A15805" w14:textId="6D00561F" w:rsidR="00615984" w:rsidRPr="00AE54EE" w:rsidRDefault="00315C45" w:rsidP="00615984">
      <w:pPr>
        <w:spacing w:after="240"/>
        <w:jc w:val="left"/>
        <w:rPr>
          <w:b/>
          <w:snapToGrid w:val="0"/>
          <w:szCs w:val="24"/>
          <w:u w:val="single"/>
        </w:rPr>
      </w:pPr>
      <w:r w:rsidRPr="00AE54EE">
        <w:rPr>
          <w:b/>
          <w:snapToGrid w:val="0"/>
          <w:szCs w:val="24"/>
          <w:u w:val="single"/>
        </w:rPr>
        <w:t>RESPONSE:</w:t>
      </w:r>
    </w:p>
    <w:p w14:paraId="7CBBF66B" w14:textId="23BA64B3" w:rsidR="00315C45" w:rsidRPr="00AE54EE" w:rsidRDefault="00615984" w:rsidP="00615984">
      <w:pPr>
        <w:spacing w:after="240"/>
        <w:jc w:val="left"/>
        <w:rPr>
          <w:snapToGrid w:val="0"/>
          <w:szCs w:val="24"/>
        </w:rPr>
      </w:pPr>
      <w:r w:rsidRPr="00AE54EE">
        <w:rPr>
          <w:snapToGrid w:val="0"/>
          <w:szCs w:val="24"/>
        </w:rPr>
        <w:t>HOTEC's service territory was not within the Impacted Area.</w:t>
      </w:r>
    </w:p>
    <w:p w14:paraId="77C74029" w14:textId="77777777" w:rsidR="00AC25CF" w:rsidRPr="00AE54EE" w:rsidRDefault="00AC25CF" w:rsidP="00DC741F">
      <w:pPr>
        <w:jc w:val="left"/>
        <w:rPr>
          <w:b/>
          <w:snapToGrid w:val="0"/>
          <w:szCs w:val="24"/>
          <w:u w:val="single"/>
        </w:rPr>
      </w:pPr>
      <w:r w:rsidRPr="00AE54EE">
        <w:rPr>
          <w:b/>
          <w:snapToGrid w:val="0"/>
          <w:szCs w:val="24"/>
          <w:u w:val="single"/>
        </w:rPr>
        <w:t>SPONSOR:</w:t>
      </w:r>
    </w:p>
    <w:p w14:paraId="7447901F" w14:textId="77777777" w:rsidR="00DB3718" w:rsidRPr="00AE54EE" w:rsidRDefault="00DB3718" w:rsidP="00DC741F">
      <w:pPr>
        <w:jc w:val="left"/>
        <w:rPr>
          <w:b/>
          <w:snapToGrid w:val="0"/>
          <w:szCs w:val="24"/>
          <w:u w:val="single"/>
        </w:rPr>
      </w:pPr>
    </w:p>
    <w:p w14:paraId="2EB47E90" w14:textId="634A71AB" w:rsidR="00315C45" w:rsidRPr="00AE54EE" w:rsidRDefault="00DB3718" w:rsidP="00DC741F">
      <w:pPr>
        <w:spacing w:after="240"/>
        <w:jc w:val="left"/>
        <w:rPr>
          <w:rStyle w:val="normaltextrun"/>
          <w:szCs w:val="24"/>
        </w:rPr>
      </w:pPr>
      <w:r w:rsidRPr="00AE54EE">
        <w:rPr>
          <w:rStyle w:val="normaltextrun"/>
          <w:szCs w:val="24"/>
        </w:rPr>
        <w:t>Brandon Young, General Manager and CEO</w:t>
      </w:r>
    </w:p>
    <w:p w14:paraId="55AE391E" w14:textId="77777777" w:rsidR="00E93B4F" w:rsidRPr="00AE54EE" w:rsidRDefault="00E93B4F" w:rsidP="00DC741F">
      <w:pPr>
        <w:spacing w:after="160" w:line="259" w:lineRule="auto"/>
        <w:jc w:val="left"/>
        <w:rPr>
          <w:rStyle w:val="normaltextrun"/>
          <w:szCs w:val="24"/>
        </w:rPr>
      </w:pPr>
      <w:r w:rsidRPr="00AE54EE">
        <w:rPr>
          <w:rStyle w:val="normaltextrun"/>
          <w:szCs w:val="24"/>
        </w:rPr>
        <w:br w:type="page"/>
      </w:r>
    </w:p>
    <w:p w14:paraId="092A1FDA" w14:textId="1367C79A" w:rsidR="00E93B4F" w:rsidRPr="00AE54EE" w:rsidRDefault="00773C6B" w:rsidP="00DC741F">
      <w:pPr>
        <w:numPr>
          <w:ilvl w:val="0"/>
          <w:numId w:val="1"/>
        </w:numPr>
        <w:spacing w:after="240"/>
        <w:ind w:left="1440" w:hanging="1440"/>
        <w:jc w:val="left"/>
        <w:rPr>
          <w:rStyle w:val="normaltextrun"/>
          <w:szCs w:val="24"/>
        </w:rPr>
      </w:pPr>
      <w:r w:rsidRPr="00AE54EE">
        <w:rPr>
          <w:rStyle w:val="normaltextrun"/>
          <w:szCs w:val="24"/>
        </w:rPr>
        <w:t xml:space="preserve">Please explain the NESC construction strength and overload factors </w:t>
      </w:r>
      <w:r w:rsidR="00991B9C" w:rsidRPr="00AE54EE">
        <w:rPr>
          <w:rStyle w:val="normaltextrun"/>
          <w:szCs w:val="24"/>
        </w:rPr>
        <w:t>your</w:t>
      </w:r>
      <w:r w:rsidRPr="00AE54EE">
        <w:rPr>
          <w:rStyle w:val="normaltextrun"/>
          <w:szCs w:val="24"/>
        </w:rPr>
        <w:t xml:space="preserve"> distribution lines were built to in the past</w:t>
      </w:r>
      <w:r w:rsidR="00553F5E" w:rsidRPr="00AE54EE">
        <w:rPr>
          <w:rStyle w:val="normaltextrun"/>
          <w:szCs w:val="24"/>
        </w:rPr>
        <w:t>.</w:t>
      </w:r>
    </w:p>
    <w:p w14:paraId="0F612408" w14:textId="1CB00C84" w:rsidR="00315C45" w:rsidRPr="00AE54EE" w:rsidRDefault="00315C45" w:rsidP="00DC741F">
      <w:pPr>
        <w:spacing w:after="240"/>
        <w:jc w:val="left"/>
        <w:rPr>
          <w:rStyle w:val="normaltextrun"/>
          <w:szCs w:val="24"/>
        </w:rPr>
      </w:pPr>
    </w:p>
    <w:p w14:paraId="3F88975C"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76238095" w14:textId="1A1F3D95" w:rsidR="00315C45" w:rsidRPr="00AE54EE" w:rsidRDefault="00BA23E8" w:rsidP="00DC741F">
      <w:pPr>
        <w:spacing w:after="240"/>
        <w:jc w:val="left"/>
        <w:rPr>
          <w:snapToGrid w:val="0"/>
          <w:szCs w:val="24"/>
        </w:rPr>
      </w:pPr>
      <w:r w:rsidRPr="00AE54EE">
        <w:rPr>
          <w:snapToGrid w:val="0"/>
          <w:szCs w:val="24"/>
        </w:rPr>
        <w:t>Historically, our distribution lines have been built to meet the NESC Grade B construction strength and overload factors.</w:t>
      </w:r>
    </w:p>
    <w:p w14:paraId="31F55464" w14:textId="77777777" w:rsidR="00AC25CF" w:rsidRPr="00AE54EE" w:rsidRDefault="00AC25CF" w:rsidP="00DC741F">
      <w:pPr>
        <w:jc w:val="left"/>
        <w:rPr>
          <w:b/>
          <w:snapToGrid w:val="0"/>
          <w:szCs w:val="24"/>
          <w:u w:val="single"/>
        </w:rPr>
      </w:pPr>
      <w:r w:rsidRPr="00AE54EE">
        <w:rPr>
          <w:b/>
          <w:snapToGrid w:val="0"/>
          <w:szCs w:val="24"/>
          <w:u w:val="single"/>
        </w:rPr>
        <w:t>SPONSOR:</w:t>
      </w:r>
    </w:p>
    <w:p w14:paraId="28DCF3FA" w14:textId="77777777" w:rsidR="00315C45" w:rsidRPr="00AE54EE" w:rsidRDefault="00315C45" w:rsidP="00DC741F">
      <w:pPr>
        <w:spacing w:after="240"/>
        <w:jc w:val="left"/>
        <w:rPr>
          <w:rStyle w:val="normaltextrun"/>
          <w:szCs w:val="24"/>
        </w:rPr>
      </w:pPr>
    </w:p>
    <w:p w14:paraId="2DE059B6" w14:textId="241530A4" w:rsidR="00E93B4F" w:rsidRPr="00AE54EE" w:rsidRDefault="00DB3718" w:rsidP="00DC741F">
      <w:pPr>
        <w:spacing w:after="160" w:line="259" w:lineRule="auto"/>
        <w:jc w:val="left"/>
        <w:rPr>
          <w:rStyle w:val="normaltextrun"/>
          <w:szCs w:val="24"/>
        </w:rPr>
      </w:pPr>
      <w:r w:rsidRPr="00AE54EE">
        <w:rPr>
          <w:rStyle w:val="normaltextrun"/>
          <w:szCs w:val="24"/>
        </w:rPr>
        <w:t>Brandon Young, General Manager and CEO</w:t>
      </w:r>
      <w:r w:rsidR="00E93B4F" w:rsidRPr="00AE54EE">
        <w:rPr>
          <w:rStyle w:val="normaltextrun"/>
          <w:szCs w:val="24"/>
        </w:rPr>
        <w:br w:type="page"/>
      </w:r>
    </w:p>
    <w:p w14:paraId="283E1B69" w14:textId="23DCEA4B" w:rsidR="00E93B4F" w:rsidRPr="00AE54EE" w:rsidRDefault="00773C6B" w:rsidP="00DC741F">
      <w:pPr>
        <w:numPr>
          <w:ilvl w:val="0"/>
          <w:numId w:val="1"/>
        </w:numPr>
        <w:spacing w:after="240"/>
        <w:ind w:left="1440" w:hanging="1440"/>
        <w:jc w:val="left"/>
        <w:rPr>
          <w:rStyle w:val="normaltextrun"/>
          <w:szCs w:val="24"/>
        </w:rPr>
      </w:pPr>
      <w:r w:rsidRPr="00AE54EE">
        <w:rPr>
          <w:rStyle w:val="normaltextrun"/>
          <w:szCs w:val="24"/>
        </w:rPr>
        <w:t xml:space="preserve">Please explain any new NESC construction strength and overload factors </w:t>
      </w:r>
      <w:r w:rsidR="00991B9C" w:rsidRPr="00AE54EE">
        <w:rPr>
          <w:rStyle w:val="normaltextrun"/>
          <w:szCs w:val="24"/>
        </w:rPr>
        <w:t xml:space="preserve">you </w:t>
      </w:r>
      <w:r w:rsidRPr="00AE54EE">
        <w:rPr>
          <w:rStyle w:val="normaltextrun"/>
          <w:szCs w:val="24"/>
        </w:rPr>
        <w:t xml:space="preserve">adopted </w:t>
      </w:r>
      <w:r w:rsidR="003F6058" w:rsidRPr="00AE54EE">
        <w:rPr>
          <w:rStyle w:val="normaltextrun"/>
          <w:szCs w:val="24"/>
        </w:rPr>
        <w:t xml:space="preserve">for distribution lines </w:t>
      </w:r>
      <w:r w:rsidR="005A0150" w:rsidRPr="00AE54EE">
        <w:rPr>
          <w:rStyle w:val="normaltextrun"/>
          <w:szCs w:val="24"/>
        </w:rPr>
        <w:t xml:space="preserve">in the last two years </w:t>
      </w:r>
      <w:r w:rsidRPr="00AE54EE">
        <w:rPr>
          <w:rStyle w:val="normaltextrun"/>
          <w:szCs w:val="24"/>
        </w:rPr>
        <w:t>to improve system resiliency</w:t>
      </w:r>
      <w:r w:rsidR="0093587C" w:rsidRPr="00AE54EE">
        <w:rPr>
          <w:rStyle w:val="normaltextrun"/>
          <w:szCs w:val="24"/>
        </w:rPr>
        <w:t>.</w:t>
      </w:r>
    </w:p>
    <w:p w14:paraId="6D15071A" w14:textId="5ABE51B3" w:rsidR="00315C45" w:rsidRPr="00AE54EE" w:rsidRDefault="00315C45" w:rsidP="00DC741F">
      <w:pPr>
        <w:spacing w:after="240"/>
        <w:jc w:val="left"/>
        <w:rPr>
          <w:rStyle w:val="normaltextrun"/>
          <w:szCs w:val="24"/>
        </w:rPr>
      </w:pPr>
    </w:p>
    <w:p w14:paraId="10CC781C"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0F288EE2" w14:textId="1190CE4A" w:rsidR="00315C45" w:rsidRPr="00AE54EE" w:rsidRDefault="00767553" w:rsidP="00DC741F">
      <w:pPr>
        <w:spacing w:after="240"/>
        <w:jc w:val="left"/>
        <w:rPr>
          <w:snapToGrid w:val="0"/>
          <w:szCs w:val="24"/>
        </w:rPr>
      </w:pPr>
      <w:r w:rsidRPr="00AE54EE">
        <w:rPr>
          <w:snapToGrid w:val="0"/>
          <w:szCs w:val="24"/>
        </w:rPr>
        <w:t>We have not adopted any new NESC construction strength and overload factors for distribution lines in the last two years.</w:t>
      </w:r>
    </w:p>
    <w:p w14:paraId="2BB33E98" w14:textId="77777777" w:rsidR="00AC25CF" w:rsidRPr="00AE54EE" w:rsidRDefault="00AC25CF" w:rsidP="00DC741F">
      <w:pPr>
        <w:jc w:val="left"/>
        <w:rPr>
          <w:b/>
          <w:snapToGrid w:val="0"/>
          <w:szCs w:val="24"/>
          <w:u w:val="single"/>
        </w:rPr>
      </w:pPr>
      <w:r w:rsidRPr="00AE54EE">
        <w:rPr>
          <w:b/>
          <w:snapToGrid w:val="0"/>
          <w:szCs w:val="24"/>
          <w:u w:val="single"/>
        </w:rPr>
        <w:t>SPONSOR:</w:t>
      </w:r>
    </w:p>
    <w:p w14:paraId="5251378A" w14:textId="77777777" w:rsidR="00315C45" w:rsidRPr="00AE54EE" w:rsidRDefault="00315C45" w:rsidP="00DC741F">
      <w:pPr>
        <w:spacing w:after="240"/>
        <w:jc w:val="left"/>
        <w:rPr>
          <w:rStyle w:val="normaltextrun"/>
          <w:szCs w:val="24"/>
        </w:rPr>
      </w:pPr>
    </w:p>
    <w:p w14:paraId="51565B5F" w14:textId="54B8F9BF" w:rsidR="00E93B4F" w:rsidRPr="00AE54EE" w:rsidRDefault="00DB3718" w:rsidP="00DC741F">
      <w:pPr>
        <w:spacing w:after="160" w:line="259" w:lineRule="auto"/>
        <w:jc w:val="left"/>
        <w:rPr>
          <w:rStyle w:val="normaltextrun"/>
          <w:szCs w:val="24"/>
        </w:rPr>
      </w:pPr>
      <w:r w:rsidRPr="00AE54EE">
        <w:rPr>
          <w:rStyle w:val="normaltextrun"/>
          <w:szCs w:val="24"/>
        </w:rPr>
        <w:t>Brandon Young, General Manager and CEO</w:t>
      </w:r>
      <w:r w:rsidR="00E93B4F" w:rsidRPr="00AE54EE">
        <w:rPr>
          <w:rStyle w:val="normaltextrun"/>
          <w:szCs w:val="24"/>
        </w:rPr>
        <w:br w:type="page"/>
      </w:r>
    </w:p>
    <w:p w14:paraId="14CC3909" w14:textId="78741E13" w:rsidR="00773C6B" w:rsidRPr="00AE54EE" w:rsidRDefault="00773C6B" w:rsidP="00DC741F">
      <w:pPr>
        <w:numPr>
          <w:ilvl w:val="0"/>
          <w:numId w:val="1"/>
        </w:numPr>
        <w:spacing w:after="240"/>
        <w:ind w:left="1440" w:hanging="1440"/>
        <w:jc w:val="left"/>
        <w:rPr>
          <w:szCs w:val="24"/>
        </w:rPr>
      </w:pPr>
      <w:r w:rsidRPr="00AE54EE">
        <w:rPr>
          <w:rStyle w:val="normaltextrun"/>
          <w:szCs w:val="24"/>
        </w:rPr>
        <w:t xml:space="preserve">Please provide </w:t>
      </w:r>
      <w:r w:rsidR="005204FE" w:rsidRPr="00AE54EE">
        <w:rPr>
          <w:rStyle w:val="normaltextrun"/>
          <w:szCs w:val="24"/>
        </w:rPr>
        <w:t xml:space="preserve">the following information </w:t>
      </w:r>
      <w:r w:rsidRPr="00AE54EE">
        <w:rPr>
          <w:rStyle w:val="normaltextrun"/>
          <w:szCs w:val="24"/>
        </w:rPr>
        <w:t xml:space="preserve">regarding distribution feeders </w:t>
      </w:r>
      <w:r w:rsidR="00FE690D" w:rsidRPr="00AE54EE">
        <w:rPr>
          <w:rStyle w:val="normaltextrun"/>
          <w:szCs w:val="24"/>
        </w:rPr>
        <w:t xml:space="preserve">in the Impacted Area </w:t>
      </w:r>
      <w:r w:rsidRPr="00AE54EE">
        <w:rPr>
          <w:rStyle w:val="normaltextrun"/>
          <w:szCs w:val="24"/>
        </w:rPr>
        <w:t>that did not lose power during Hurricane Beryl</w:t>
      </w:r>
      <w:r w:rsidR="005204FE" w:rsidRPr="00AE54EE">
        <w:rPr>
          <w:rStyle w:val="normaltextrun"/>
          <w:szCs w:val="24"/>
        </w:rPr>
        <w:t xml:space="preserve"> </w:t>
      </w:r>
      <w:r w:rsidR="00AC7DF8" w:rsidRPr="00AE54EE">
        <w:rPr>
          <w:rStyle w:val="normaltextrun"/>
          <w:szCs w:val="24"/>
        </w:rPr>
        <w:t>and</w:t>
      </w:r>
      <w:r w:rsidR="005204FE" w:rsidRPr="00AE54EE">
        <w:rPr>
          <w:rStyle w:val="normaltextrun"/>
          <w:szCs w:val="24"/>
        </w:rPr>
        <w:t xml:space="preserve"> the May 2024 Derecho:</w:t>
      </w:r>
    </w:p>
    <w:p w14:paraId="79B4C9AF" w14:textId="77777777" w:rsidR="00773C6B" w:rsidRPr="00AE54EE" w:rsidRDefault="00773C6B" w:rsidP="00DC741F">
      <w:pPr>
        <w:pStyle w:val="paragraph"/>
        <w:numPr>
          <w:ilvl w:val="0"/>
          <w:numId w:val="17"/>
        </w:numPr>
        <w:tabs>
          <w:tab w:val="clear" w:pos="720"/>
        </w:tabs>
        <w:spacing w:before="0" w:beforeAutospacing="0" w:after="120" w:afterAutospacing="0"/>
        <w:ind w:left="2160" w:hanging="720"/>
        <w:textAlignment w:val="baseline"/>
      </w:pPr>
      <w:r w:rsidRPr="00AE54EE">
        <w:rPr>
          <w:rStyle w:val="normaltextrun"/>
        </w:rPr>
        <w:t>Provide the designed criteria for these lines;   </w:t>
      </w:r>
      <w:r w:rsidRPr="00AE54EE">
        <w:rPr>
          <w:rStyle w:val="eop"/>
        </w:rPr>
        <w:t> </w:t>
      </w:r>
    </w:p>
    <w:p w14:paraId="27AA405A" w14:textId="77777777" w:rsidR="00773C6B" w:rsidRPr="00AE54EE" w:rsidRDefault="00773C6B" w:rsidP="00DC741F">
      <w:pPr>
        <w:pStyle w:val="paragraph"/>
        <w:numPr>
          <w:ilvl w:val="0"/>
          <w:numId w:val="18"/>
        </w:numPr>
        <w:tabs>
          <w:tab w:val="clear" w:pos="720"/>
        </w:tabs>
        <w:spacing w:before="0" w:beforeAutospacing="0" w:after="120" w:afterAutospacing="0"/>
        <w:ind w:left="2160" w:hanging="720"/>
        <w:textAlignment w:val="baseline"/>
      </w:pPr>
      <w:r w:rsidRPr="00AE54EE">
        <w:rPr>
          <w:rStyle w:val="normaltextrun"/>
        </w:rPr>
        <w:t>The type of poles installed;  </w:t>
      </w:r>
      <w:r w:rsidRPr="00AE54EE">
        <w:rPr>
          <w:rStyle w:val="eop"/>
        </w:rPr>
        <w:t> </w:t>
      </w:r>
    </w:p>
    <w:p w14:paraId="49738740" w14:textId="77777777" w:rsidR="00773C6B" w:rsidRPr="00AE54EE" w:rsidRDefault="00773C6B" w:rsidP="00DC741F">
      <w:pPr>
        <w:pStyle w:val="paragraph"/>
        <w:numPr>
          <w:ilvl w:val="0"/>
          <w:numId w:val="19"/>
        </w:numPr>
        <w:tabs>
          <w:tab w:val="clear" w:pos="720"/>
        </w:tabs>
        <w:spacing w:before="0" w:beforeAutospacing="0" w:after="120" w:afterAutospacing="0"/>
        <w:ind w:left="2160" w:hanging="720"/>
        <w:textAlignment w:val="baseline"/>
      </w:pPr>
      <w:r w:rsidRPr="00AE54EE">
        <w:rPr>
          <w:rStyle w:val="normaltextrun"/>
        </w:rPr>
        <w:t>The ROW widths;  </w:t>
      </w:r>
      <w:r w:rsidRPr="00AE54EE">
        <w:rPr>
          <w:rStyle w:val="eop"/>
        </w:rPr>
        <w:t> </w:t>
      </w:r>
    </w:p>
    <w:p w14:paraId="6B4847F7" w14:textId="3D7D8D2A" w:rsidR="009D2E32" w:rsidRPr="00AE54EE" w:rsidRDefault="00773C6B" w:rsidP="00DC741F">
      <w:pPr>
        <w:pStyle w:val="paragraph"/>
        <w:numPr>
          <w:ilvl w:val="0"/>
          <w:numId w:val="20"/>
        </w:numPr>
        <w:tabs>
          <w:tab w:val="clear" w:pos="720"/>
        </w:tabs>
        <w:spacing w:before="0" w:beforeAutospacing="0" w:after="120" w:afterAutospacing="0"/>
        <w:ind w:left="2160" w:hanging="720"/>
        <w:textAlignment w:val="baseline"/>
        <w:rPr>
          <w:rStyle w:val="normaltextrun"/>
        </w:rPr>
      </w:pPr>
      <w:r w:rsidRPr="00AE54EE">
        <w:rPr>
          <w:rStyle w:val="normaltextrun"/>
        </w:rPr>
        <w:t>Explain if these lines are designed to the latest NESC construction strength and overload factors;</w:t>
      </w:r>
      <w:r w:rsidR="009979A1" w:rsidRPr="00AE54EE">
        <w:rPr>
          <w:rStyle w:val="normaltextrun"/>
        </w:rPr>
        <w:t xml:space="preserve"> and </w:t>
      </w:r>
    </w:p>
    <w:p w14:paraId="2AB7A09A" w14:textId="6F99F426" w:rsidR="00E93B4F" w:rsidRPr="00AE54EE" w:rsidRDefault="00773C6B" w:rsidP="00DC741F">
      <w:pPr>
        <w:pStyle w:val="paragraph"/>
        <w:numPr>
          <w:ilvl w:val="0"/>
          <w:numId w:val="20"/>
        </w:numPr>
        <w:tabs>
          <w:tab w:val="clear" w:pos="720"/>
        </w:tabs>
        <w:spacing w:before="0" w:beforeAutospacing="0" w:after="240" w:afterAutospacing="0"/>
        <w:ind w:left="2160" w:hanging="720"/>
        <w:textAlignment w:val="baseline"/>
        <w:rPr>
          <w:rStyle w:val="normaltextrun"/>
        </w:rPr>
      </w:pPr>
      <w:r w:rsidRPr="00AE54EE">
        <w:rPr>
          <w:rStyle w:val="normaltextrun"/>
        </w:rPr>
        <w:t>Explain if any distribution line experienced damage but remained standing</w:t>
      </w:r>
      <w:r w:rsidR="009979A1" w:rsidRPr="00AE54EE">
        <w:rPr>
          <w:rStyle w:val="normaltextrun"/>
        </w:rPr>
        <w:t>.</w:t>
      </w:r>
    </w:p>
    <w:p w14:paraId="00383D36" w14:textId="0890E735" w:rsidR="00315C45" w:rsidRPr="00AE54EE" w:rsidRDefault="00315C45" w:rsidP="00DC741F">
      <w:pPr>
        <w:pStyle w:val="paragraph"/>
        <w:spacing w:before="0" w:beforeAutospacing="0" w:after="240" w:afterAutospacing="0"/>
        <w:textAlignment w:val="baseline"/>
        <w:rPr>
          <w:rStyle w:val="normaltextrun"/>
        </w:rPr>
      </w:pPr>
    </w:p>
    <w:p w14:paraId="1272D4E7"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5A5E6859" w14:textId="7BDB1103" w:rsidR="00315C45" w:rsidRPr="00AE54EE" w:rsidRDefault="001B297F" w:rsidP="00DC741F">
      <w:pPr>
        <w:spacing w:after="240"/>
        <w:jc w:val="left"/>
        <w:rPr>
          <w:snapToGrid w:val="0"/>
          <w:szCs w:val="24"/>
        </w:rPr>
      </w:pPr>
      <w:r w:rsidRPr="00AE54EE">
        <w:rPr>
          <w:snapToGrid w:val="0"/>
          <w:szCs w:val="24"/>
        </w:rPr>
        <w:t>HOTEC's service territory was not within the Impacted Area for either Hurricane Beryl or the May 2024 Derecho.</w:t>
      </w:r>
    </w:p>
    <w:p w14:paraId="167524E3" w14:textId="77777777" w:rsidR="00AC25CF" w:rsidRPr="00AE54EE" w:rsidRDefault="00AC25CF" w:rsidP="00DC741F">
      <w:pPr>
        <w:jc w:val="left"/>
        <w:rPr>
          <w:b/>
          <w:snapToGrid w:val="0"/>
          <w:szCs w:val="24"/>
          <w:u w:val="single"/>
        </w:rPr>
      </w:pPr>
      <w:r w:rsidRPr="00AE54EE">
        <w:rPr>
          <w:b/>
          <w:snapToGrid w:val="0"/>
          <w:szCs w:val="24"/>
          <w:u w:val="single"/>
        </w:rPr>
        <w:t>SPONSOR:</w:t>
      </w:r>
    </w:p>
    <w:p w14:paraId="3A02A4A3" w14:textId="77777777" w:rsidR="00315C45" w:rsidRPr="00AE54EE" w:rsidRDefault="00315C45" w:rsidP="00DC741F">
      <w:pPr>
        <w:pStyle w:val="paragraph"/>
        <w:spacing w:before="0" w:beforeAutospacing="0" w:after="240" w:afterAutospacing="0"/>
        <w:textAlignment w:val="baseline"/>
        <w:rPr>
          <w:rStyle w:val="normaltextrun"/>
        </w:rPr>
      </w:pPr>
    </w:p>
    <w:p w14:paraId="3B573F6C" w14:textId="03D9BB35" w:rsidR="00DB3718" w:rsidRPr="00AE54EE" w:rsidRDefault="00DB3718" w:rsidP="00DC741F">
      <w:pPr>
        <w:pStyle w:val="paragraph"/>
        <w:spacing w:before="0" w:beforeAutospacing="0" w:after="240" w:afterAutospacing="0"/>
        <w:textAlignment w:val="baseline"/>
        <w:rPr>
          <w:rStyle w:val="normaltextrun"/>
        </w:rPr>
      </w:pPr>
      <w:r w:rsidRPr="00AE54EE">
        <w:rPr>
          <w:rStyle w:val="normaltextrun"/>
        </w:rPr>
        <w:t>Brandon Young, General Manager and CEO</w:t>
      </w:r>
    </w:p>
    <w:p w14:paraId="4C7BDFD5" w14:textId="77777777" w:rsidR="00E93B4F" w:rsidRPr="00AE54EE" w:rsidRDefault="00E93B4F" w:rsidP="00DC741F">
      <w:pPr>
        <w:spacing w:after="160" w:line="259" w:lineRule="auto"/>
        <w:jc w:val="left"/>
        <w:rPr>
          <w:rStyle w:val="normaltextrun"/>
          <w:szCs w:val="24"/>
        </w:rPr>
      </w:pPr>
      <w:r w:rsidRPr="00AE54EE">
        <w:rPr>
          <w:rStyle w:val="normaltextrun"/>
        </w:rPr>
        <w:br w:type="page"/>
      </w:r>
    </w:p>
    <w:p w14:paraId="74808E26" w14:textId="4865BBE1" w:rsidR="00E93B4F" w:rsidRPr="00AE54EE" w:rsidRDefault="001B48A0" w:rsidP="00DC741F">
      <w:pPr>
        <w:numPr>
          <w:ilvl w:val="0"/>
          <w:numId w:val="1"/>
        </w:numPr>
        <w:spacing w:after="240"/>
        <w:ind w:left="1440" w:hanging="1440"/>
        <w:jc w:val="left"/>
        <w:rPr>
          <w:rStyle w:val="eop"/>
          <w:szCs w:val="24"/>
        </w:rPr>
      </w:pPr>
      <w:r w:rsidRPr="00AE54EE">
        <w:rPr>
          <w:rStyle w:val="normaltextrun"/>
          <w:szCs w:val="24"/>
        </w:rPr>
        <w:t xml:space="preserve">Please provide the number of distribution poles that were in service </w:t>
      </w:r>
      <w:r w:rsidR="00F35F61" w:rsidRPr="00AE54EE">
        <w:rPr>
          <w:rStyle w:val="normaltextrun"/>
          <w:szCs w:val="24"/>
        </w:rPr>
        <w:t>before</w:t>
      </w:r>
      <w:r w:rsidRPr="00AE54EE">
        <w:rPr>
          <w:rStyle w:val="normaltextrun"/>
          <w:szCs w:val="24"/>
        </w:rPr>
        <w:t xml:space="preserve"> the May 2024 </w:t>
      </w:r>
      <w:r w:rsidR="00315C45" w:rsidRPr="00AE54EE">
        <w:rPr>
          <w:rStyle w:val="normaltextrun"/>
          <w:szCs w:val="24"/>
        </w:rPr>
        <w:t>Derecho.</w:t>
      </w:r>
      <w:r w:rsidRPr="00AE54EE">
        <w:rPr>
          <w:rStyle w:val="normaltextrun"/>
          <w:szCs w:val="24"/>
        </w:rPr>
        <w:t xml:space="preserve"> In your response, please provide quantities by pole type and NESC wind loading criteria of the pole.</w:t>
      </w:r>
      <w:r w:rsidRPr="00AE54EE">
        <w:rPr>
          <w:rStyle w:val="eop"/>
          <w:szCs w:val="24"/>
        </w:rPr>
        <w:t> </w:t>
      </w:r>
    </w:p>
    <w:p w14:paraId="333F407B" w14:textId="1C99768B" w:rsidR="00315C45" w:rsidRPr="00AE54EE" w:rsidRDefault="00315C45" w:rsidP="00DC741F">
      <w:pPr>
        <w:spacing w:after="240"/>
        <w:jc w:val="left"/>
        <w:rPr>
          <w:rStyle w:val="eop"/>
          <w:szCs w:val="24"/>
        </w:rPr>
      </w:pPr>
    </w:p>
    <w:p w14:paraId="3C226653"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0EBC658F" w14:textId="042DA958" w:rsidR="00315C45" w:rsidRPr="00AE54EE" w:rsidRDefault="00211C14" w:rsidP="00211C14">
      <w:pPr>
        <w:spacing w:after="240"/>
        <w:jc w:val="left"/>
        <w:rPr>
          <w:snapToGrid w:val="0"/>
          <w:szCs w:val="24"/>
        </w:rPr>
      </w:pPr>
      <w:r w:rsidRPr="00AE54EE">
        <w:rPr>
          <w:snapToGrid w:val="0"/>
          <w:szCs w:val="24"/>
        </w:rPr>
        <w:t>HOTEC's service territory was not impacted by the May 2024 Derecho. Consequently, we do not have data on the number of distribution poles in service or their associated NESC wind loading criteria for that event.</w:t>
      </w:r>
    </w:p>
    <w:p w14:paraId="2714DFE0" w14:textId="77777777" w:rsidR="00AC25CF" w:rsidRPr="00AE54EE" w:rsidRDefault="00AC25CF" w:rsidP="00DC741F">
      <w:pPr>
        <w:jc w:val="left"/>
        <w:rPr>
          <w:b/>
          <w:snapToGrid w:val="0"/>
          <w:szCs w:val="24"/>
          <w:u w:val="single"/>
        </w:rPr>
      </w:pPr>
      <w:r w:rsidRPr="00AE54EE">
        <w:rPr>
          <w:b/>
          <w:snapToGrid w:val="0"/>
          <w:szCs w:val="24"/>
          <w:u w:val="single"/>
        </w:rPr>
        <w:t>SPONSOR:</w:t>
      </w:r>
    </w:p>
    <w:p w14:paraId="46656D64" w14:textId="77777777" w:rsidR="00315C45" w:rsidRPr="00AE54EE" w:rsidRDefault="00315C45" w:rsidP="00DC741F">
      <w:pPr>
        <w:spacing w:after="240"/>
        <w:jc w:val="left"/>
        <w:rPr>
          <w:rStyle w:val="eop"/>
          <w:szCs w:val="24"/>
        </w:rPr>
      </w:pPr>
    </w:p>
    <w:p w14:paraId="1523493D" w14:textId="111A0B4F" w:rsidR="00DB3718" w:rsidRPr="00AE54EE" w:rsidRDefault="00DB3718" w:rsidP="00DC741F">
      <w:pPr>
        <w:spacing w:after="240"/>
        <w:jc w:val="left"/>
        <w:rPr>
          <w:rStyle w:val="eop"/>
          <w:szCs w:val="24"/>
        </w:rPr>
      </w:pPr>
      <w:r w:rsidRPr="00AE54EE">
        <w:rPr>
          <w:rStyle w:val="eop"/>
          <w:szCs w:val="24"/>
        </w:rPr>
        <w:t>Brandon Young, General Manager and CEO</w:t>
      </w:r>
    </w:p>
    <w:p w14:paraId="440DDD73" w14:textId="77777777" w:rsidR="00E93B4F" w:rsidRPr="00AE54EE" w:rsidRDefault="00E93B4F" w:rsidP="00DC741F">
      <w:pPr>
        <w:spacing w:after="160" w:line="259" w:lineRule="auto"/>
        <w:jc w:val="left"/>
        <w:rPr>
          <w:rStyle w:val="eop"/>
          <w:szCs w:val="24"/>
        </w:rPr>
      </w:pPr>
      <w:r w:rsidRPr="00AE54EE">
        <w:rPr>
          <w:rStyle w:val="eop"/>
          <w:szCs w:val="24"/>
        </w:rPr>
        <w:br w:type="page"/>
      </w:r>
    </w:p>
    <w:p w14:paraId="02DA4850" w14:textId="01E58AD9" w:rsidR="00E93B4F" w:rsidRPr="00AE54EE" w:rsidRDefault="001B48A0" w:rsidP="00DC741F">
      <w:pPr>
        <w:numPr>
          <w:ilvl w:val="0"/>
          <w:numId w:val="1"/>
        </w:numPr>
        <w:spacing w:after="240"/>
        <w:ind w:left="1440" w:hanging="1440"/>
        <w:jc w:val="left"/>
        <w:textAlignment w:val="baseline"/>
        <w:rPr>
          <w:rStyle w:val="normaltextrun"/>
          <w:szCs w:val="24"/>
        </w:rPr>
      </w:pPr>
      <w:r w:rsidRPr="00AE54EE">
        <w:rPr>
          <w:rStyle w:val="normaltextrun"/>
          <w:szCs w:val="24"/>
        </w:rPr>
        <w:t xml:space="preserve">Please provide the total number of distribution poles that failed </w:t>
      </w:r>
      <w:r w:rsidR="00EE299B" w:rsidRPr="00AE54EE">
        <w:rPr>
          <w:rStyle w:val="normaltextrun"/>
          <w:szCs w:val="24"/>
        </w:rPr>
        <w:t>due to</w:t>
      </w:r>
      <w:r w:rsidRPr="00AE54EE">
        <w:rPr>
          <w:rStyle w:val="normaltextrun"/>
          <w:szCs w:val="24"/>
        </w:rPr>
        <w:t xml:space="preserve"> the May 2024 </w:t>
      </w:r>
      <w:r w:rsidR="00EE299B" w:rsidRPr="00AE54EE">
        <w:rPr>
          <w:rStyle w:val="normaltextrun"/>
          <w:szCs w:val="24"/>
        </w:rPr>
        <w:t>Derecho</w:t>
      </w:r>
      <w:r w:rsidRPr="00AE54EE">
        <w:rPr>
          <w:rStyle w:val="normaltextrun"/>
          <w:szCs w:val="24"/>
        </w:rPr>
        <w:t>.  In your response, please provide separate quantities for each pole type and NESC wind loading criteria for the poles that failed, and separately identify the number of pole failures caused by either high wind or structural loading from vegetation</w:t>
      </w:r>
      <w:r w:rsidR="00B51825" w:rsidRPr="00AE54EE">
        <w:rPr>
          <w:rStyle w:val="normaltextrun"/>
          <w:szCs w:val="24"/>
        </w:rPr>
        <w:t xml:space="preserve"> or </w:t>
      </w:r>
      <w:r w:rsidRPr="00AE54EE">
        <w:rPr>
          <w:rStyle w:val="normaltextrun"/>
          <w:szCs w:val="24"/>
        </w:rPr>
        <w:t>debris.</w:t>
      </w:r>
    </w:p>
    <w:p w14:paraId="5E0C4DB8" w14:textId="190E701A" w:rsidR="00315C45" w:rsidRPr="00AE54EE" w:rsidRDefault="00315C45" w:rsidP="00DC741F">
      <w:pPr>
        <w:spacing w:after="240"/>
        <w:jc w:val="left"/>
        <w:textAlignment w:val="baseline"/>
        <w:rPr>
          <w:rStyle w:val="normaltextrun"/>
          <w:szCs w:val="24"/>
        </w:rPr>
      </w:pPr>
    </w:p>
    <w:p w14:paraId="4F738D60"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1F0378A3" w14:textId="426FE68A" w:rsidR="00315C45" w:rsidRPr="00AE54EE" w:rsidRDefault="00C40E46" w:rsidP="00DC741F">
      <w:pPr>
        <w:spacing w:after="240"/>
        <w:jc w:val="left"/>
        <w:rPr>
          <w:snapToGrid w:val="0"/>
          <w:szCs w:val="24"/>
        </w:rPr>
      </w:pPr>
      <w:r w:rsidRPr="00AE54EE">
        <w:rPr>
          <w:snapToGrid w:val="0"/>
          <w:szCs w:val="24"/>
        </w:rPr>
        <w:t>HOTEC's service territory was not affected by the May 2024 Derecho. Therefore, we do not have data on distribution pole failures or associated details for that event.</w:t>
      </w:r>
    </w:p>
    <w:p w14:paraId="66DD4BD2" w14:textId="77777777" w:rsidR="00AC25CF" w:rsidRPr="00AE54EE" w:rsidRDefault="00AC25CF" w:rsidP="00DC741F">
      <w:pPr>
        <w:jc w:val="left"/>
        <w:rPr>
          <w:b/>
          <w:snapToGrid w:val="0"/>
          <w:szCs w:val="24"/>
          <w:u w:val="single"/>
        </w:rPr>
      </w:pPr>
      <w:r w:rsidRPr="00AE54EE">
        <w:rPr>
          <w:b/>
          <w:snapToGrid w:val="0"/>
          <w:szCs w:val="24"/>
          <w:u w:val="single"/>
        </w:rPr>
        <w:t>SPONSOR:</w:t>
      </w:r>
    </w:p>
    <w:p w14:paraId="59EF6146" w14:textId="77777777" w:rsidR="00315C45" w:rsidRPr="00AE54EE" w:rsidRDefault="00315C45" w:rsidP="00DC741F">
      <w:pPr>
        <w:spacing w:after="240"/>
        <w:jc w:val="left"/>
        <w:textAlignment w:val="baseline"/>
        <w:rPr>
          <w:rStyle w:val="normaltextrun"/>
          <w:szCs w:val="24"/>
        </w:rPr>
      </w:pPr>
    </w:p>
    <w:p w14:paraId="29E8DC3B" w14:textId="5C2EC09A" w:rsidR="00DB3718" w:rsidRPr="00AE54EE" w:rsidRDefault="00DB3718" w:rsidP="00DC741F">
      <w:pPr>
        <w:spacing w:after="240"/>
        <w:jc w:val="left"/>
        <w:textAlignment w:val="baseline"/>
        <w:rPr>
          <w:rStyle w:val="normaltextrun"/>
          <w:szCs w:val="24"/>
        </w:rPr>
      </w:pPr>
      <w:r w:rsidRPr="00AE54EE">
        <w:rPr>
          <w:rStyle w:val="normaltextrun"/>
          <w:szCs w:val="24"/>
        </w:rPr>
        <w:t>Brandon Young, General Manager and CEO</w:t>
      </w:r>
    </w:p>
    <w:p w14:paraId="0DD6A7B2" w14:textId="77777777" w:rsidR="00E93B4F" w:rsidRPr="00AE54EE" w:rsidRDefault="00E93B4F" w:rsidP="00DC741F">
      <w:pPr>
        <w:spacing w:after="160" w:line="259" w:lineRule="auto"/>
        <w:jc w:val="left"/>
        <w:rPr>
          <w:rStyle w:val="normaltextrun"/>
          <w:szCs w:val="24"/>
        </w:rPr>
      </w:pPr>
      <w:r w:rsidRPr="00AE54EE">
        <w:rPr>
          <w:rStyle w:val="normaltextrun"/>
          <w:szCs w:val="24"/>
        </w:rPr>
        <w:br w:type="page"/>
      </w:r>
    </w:p>
    <w:p w14:paraId="36FB17E1" w14:textId="36B2E07B" w:rsidR="00E93B4F" w:rsidRPr="00AE54EE" w:rsidRDefault="001B48A0" w:rsidP="00DC741F">
      <w:pPr>
        <w:numPr>
          <w:ilvl w:val="0"/>
          <w:numId w:val="1"/>
        </w:numPr>
        <w:spacing w:after="240"/>
        <w:ind w:left="1440" w:hanging="1440"/>
        <w:jc w:val="left"/>
        <w:textAlignment w:val="baseline"/>
        <w:rPr>
          <w:rStyle w:val="eop"/>
          <w:szCs w:val="24"/>
        </w:rPr>
      </w:pPr>
      <w:r w:rsidRPr="00AE54EE">
        <w:rPr>
          <w:rStyle w:val="normaltextrun"/>
          <w:szCs w:val="24"/>
        </w:rPr>
        <w:t xml:space="preserve">Please provide the total number of distribution poles that failed </w:t>
      </w:r>
      <w:r w:rsidR="00363FEC" w:rsidRPr="00AE54EE">
        <w:rPr>
          <w:rStyle w:val="normaltextrun"/>
          <w:szCs w:val="24"/>
        </w:rPr>
        <w:t>due to</w:t>
      </w:r>
      <w:r w:rsidRPr="00AE54EE">
        <w:rPr>
          <w:rStyle w:val="normaltextrun"/>
          <w:szCs w:val="24"/>
        </w:rPr>
        <w:t xml:space="preserve"> Hurricane Beryl.  In your response, please provide separate quantities for each pole type and NESC wind loading criteria for the poles that failed, and separately identify the number of pole failures caused by either high wind or structural loading from vegetation</w:t>
      </w:r>
      <w:r w:rsidR="002E7126" w:rsidRPr="00AE54EE">
        <w:rPr>
          <w:rStyle w:val="normaltextrun"/>
          <w:szCs w:val="24"/>
        </w:rPr>
        <w:t xml:space="preserve"> or </w:t>
      </w:r>
      <w:r w:rsidRPr="00AE54EE">
        <w:rPr>
          <w:rStyle w:val="normaltextrun"/>
          <w:szCs w:val="24"/>
        </w:rPr>
        <w:t>debris. </w:t>
      </w:r>
      <w:r w:rsidRPr="00AE54EE">
        <w:rPr>
          <w:rStyle w:val="eop"/>
          <w:szCs w:val="24"/>
        </w:rPr>
        <w:t> </w:t>
      </w:r>
    </w:p>
    <w:p w14:paraId="075A974B" w14:textId="396ACC19" w:rsidR="00315C45" w:rsidRPr="00AE54EE" w:rsidRDefault="00315C45" w:rsidP="00DC741F">
      <w:pPr>
        <w:spacing w:after="240"/>
        <w:jc w:val="left"/>
        <w:textAlignment w:val="baseline"/>
        <w:rPr>
          <w:rStyle w:val="eop"/>
          <w:szCs w:val="24"/>
        </w:rPr>
      </w:pPr>
    </w:p>
    <w:p w14:paraId="067D2796"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0A644F3B" w14:textId="054F425F" w:rsidR="00315C45" w:rsidRPr="00AE54EE" w:rsidRDefault="00EF1CE9" w:rsidP="00DC741F">
      <w:pPr>
        <w:spacing w:after="240"/>
        <w:jc w:val="left"/>
        <w:rPr>
          <w:snapToGrid w:val="0"/>
          <w:szCs w:val="24"/>
        </w:rPr>
      </w:pPr>
      <w:r w:rsidRPr="00AE54EE">
        <w:rPr>
          <w:snapToGrid w:val="0"/>
          <w:szCs w:val="24"/>
        </w:rPr>
        <w:t>HOTEC's service territory was not impacted by Hurricane Beryl. As such, we do not have data on distribution pole failures or related specifics for this event.</w:t>
      </w:r>
    </w:p>
    <w:p w14:paraId="52B2A103" w14:textId="77777777" w:rsidR="00AC25CF" w:rsidRPr="00AE54EE" w:rsidRDefault="00AC25CF" w:rsidP="00DC741F">
      <w:pPr>
        <w:jc w:val="left"/>
        <w:rPr>
          <w:b/>
          <w:snapToGrid w:val="0"/>
          <w:szCs w:val="24"/>
          <w:u w:val="single"/>
        </w:rPr>
      </w:pPr>
      <w:r w:rsidRPr="00AE54EE">
        <w:rPr>
          <w:b/>
          <w:snapToGrid w:val="0"/>
          <w:szCs w:val="24"/>
          <w:u w:val="single"/>
        </w:rPr>
        <w:t>SPONSOR:</w:t>
      </w:r>
    </w:p>
    <w:p w14:paraId="5124A93B" w14:textId="77777777" w:rsidR="00315C45" w:rsidRPr="00AE54EE" w:rsidRDefault="00315C45" w:rsidP="00DC741F">
      <w:pPr>
        <w:spacing w:after="240"/>
        <w:jc w:val="left"/>
        <w:textAlignment w:val="baseline"/>
        <w:rPr>
          <w:rStyle w:val="eop"/>
          <w:szCs w:val="24"/>
        </w:rPr>
      </w:pPr>
    </w:p>
    <w:p w14:paraId="228942E6" w14:textId="10D281FB" w:rsidR="00E93B4F" w:rsidRPr="00AE54EE" w:rsidRDefault="00DB3718" w:rsidP="00DC741F">
      <w:pPr>
        <w:spacing w:after="160" w:line="259" w:lineRule="auto"/>
        <w:jc w:val="left"/>
        <w:rPr>
          <w:rStyle w:val="eop"/>
          <w:szCs w:val="24"/>
        </w:rPr>
      </w:pPr>
      <w:r w:rsidRPr="00AE54EE">
        <w:rPr>
          <w:rStyle w:val="eop"/>
          <w:szCs w:val="24"/>
        </w:rPr>
        <w:t>Brandon Young, General Manager and CEO</w:t>
      </w:r>
      <w:r w:rsidR="00E93B4F" w:rsidRPr="00AE54EE">
        <w:rPr>
          <w:rStyle w:val="eop"/>
          <w:szCs w:val="24"/>
        </w:rPr>
        <w:br w:type="page"/>
      </w:r>
    </w:p>
    <w:p w14:paraId="1A8F1519" w14:textId="64FB2FF7" w:rsidR="00E93B4F" w:rsidRPr="00AE54EE" w:rsidRDefault="001B48A0" w:rsidP="00DC741F">
      <w:pPr>
        <w:numPr>
          <w:ilvl w:val="0"/>
          <w:numId w:val="1"/>
        </w:numPr>
        <w:spacing w:after="240"/>
        <w:ind w:left="1440" w:hanging="1440"/>
        <w:jc w:val="left"/>
        <w:textAlignment w:val="baseline"/>
        <w:rPr>
          <w:rStyle w:val="eop"/>
          <w:szCs w:val="24"/>
        </w:rPr>
      </w:pPr>
      <w:r w:rsidRPr="00AE54EE">
        <w:rPr>
          <w:rStyle w:val="normaltextrun"/>
          <w:szCs w:val="24"/>
        </w:rPr>
        <w:t xml:space="preserve">For each distribution pole that failed </w:t>
      </w:r>
      <w:r w:rsidR="00310254" w:rsidRPr="00AE54EE">
        <w:rPr>
          <w:rStyle w:val="normaltextrun"/>
          <w:szCs w:val="24"/>
        </w:rPr>
        <w:t>due to</w:t>
      </w:r>
      <w:r w:rsidRPr="00AE54EE">
        <w:rPr>
          <w:rStyle w:val="normaltextrun"/>
          <w:szCs w:val="24"/>
        </w:rPr>
        <w:t xml:space="preserve"> the May 2024 </w:t>
      </w:r>
      <w:r w:rsidR="00310254" w:rsidRPr="00AE54EE">
        <w:rPr>
          <w:rStyle w:val="normaltextrun"/>
          <w:szCs w:val="24"/>
        </w:rPr>
        <w:t>Derecho</w:t>
      </w:r>
      <w:r w:rsidRPr="00AE54EE">
        <w:rPr>
          <w:rStyle w:val="normaltextrun"/>
          <w:szCs w:val="24"/>
        </w:rPr>
        <w:t xml:space="preserve"> or Hurricane Beryl, please provide the date of the last inspection and explain the planned frequency of those inspections.  Additionally, please provide the most recent inspection report for each pole that failed.</w:t>
      </w:r>
      <w:r w:rsidRPr="00AE54EE">
        <w:rPr>
          <w:rStyle w:val="eop"/>
          <w:szCs w:val="24"/>
        </w:rPr>
        <w:t> </w:t>
      </w:r>
    </w:p>
    <w:p w14:paraId="136BFDC3" w14:textId="30F2CBF3" w:rsidR="00315C45" w:rsidRPr="00AE54EE" w:rsidRDefault="00315C45" w:rsidP="00DC741F">
      <w:pPr>
        <w:spacing w:after="240"/>
        <w:jc w:val="left"/>
        <w:textAlignment w:val="baseline"/>
        <w:rPr>
          <w:rStyle w:val="eop"/>
          <w:szCs w:val="24"/>
        </w:rPr>
      </w:pPr>
    </w:p>
    <w:p w14:paraId="70082223"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031284D7" w14:textId="15D16491" w:rsidR="00315C45" w:rsidRPr="00AE54EE" w:rsidRDefault="00467F07" w:rsidP="00DC741F">
      <w:pPr>
        <w:spacing w:after="240"/>
        <w:jc w:val="left"/>
        <w:rPr>
          <w:snapToGrid w:val="0"/>
          <w:szCs w:val="24"/>
        </w:rPr>
      </w:pPr>
      <w:r w:rsidRPr="00AE54EE">
        <w:rPr>
          <w:snapToGrid w:val="0"/>
          <w:szCs w:val="24"/>
        </w:rPr>
        <w:t>HOTEC's service territory was not impacted by either the May 2024 Derecho or Hurricane Beryl. Consequently, we do not have records of distribution pole failures or related inspection reports for these events.</w:t>
      </w:r>
    </w:p>
    <w:p w14:paraId="29D7D53F" w14:textId="77777777" w:rsidR="00AC25CF" w:rsidRPr="00AE54EE" w:rsidRDefault="00AC25CF" w:rsidP="00DC741F">
      <w:pPr>
        <w:jc w:val="left"/>
        <w:rPr>
          <w:b/>
          <w:snapToGrid w:val="0"/>
          <w:szCs w:val="24"/>
          <w:u w:val="single"/>
        </w:rPr>
      </w:pPr>
      <w:r w:rsidRPr="00AE54EE">
        <w:rPr>
          <w:b/>
          <w:snapToGrid w:val="0"/>
          <w:szCs w:val="24"/>
          <w:u w:val="single"/>
        </w:rPr>
        <w:t>SPONSOR:</w:t>
      </w:r>
    </w:p>
    <w:p w14:paraId="6D870643" w14:textId="77777777" w:rsidR="00315C45" w:rsidRPr="00AE54EE" w:rsidRDefault="00315C45" w:rsidP="00DC741F">
      <w:pPr>
        <w:spacing w:after="240"/>
        <w:jc w:val="left"/>
        <w:textAlignment w:val="baseline"/>
        <w:rPr>
          <w:rStyle w:val="eop"/>
          <w:szCs w:val="24"/>
        </w:rPr>
      </w:pPr>
    </w:p>
    <w:p w14:paraId="3A95C36E" w14:textId="365163E4" w:rsidR="00E93B4F" w:rsidRPr="00AE54EE" w:rsidRDefault="00DB3718" w:rsidP="00DC741F">
      <w:pPr>
        <w:spacing w:after="160" w:line="259" w:lineRule="auto"/>
        <w:jc w:val="left"/>
        <w:rPr>
          <w:rStyle w:val="eop"/>
          <w:szCs w:val="24"/>
        </w:rPr>
      </w:pPr>
      <w:r w:rsidRPr="00AE54EE">
        <w:rPr>
          <w:rStyle w:val="eop"/>
          <w:szCs w:val="24"/>
        </w:rPr>
        <w:t>Brandon Young, General Manager and CEO</w:t>
      </w:r>
      <w:r w:rsidR="00E93B4F" w:rsidRPr="00AE54EE">
        <w:rPr>
          <w:rStyle w:val="eop"/>
          <w:szCs w:val="24"/>
        </w:rPr>
        <w:br w:type="page"/>
      </w:r>
    </w:p>
    <w:p w14:paraId="3B560855" w14:textId="71918D61" w:rsidR="00E93B4F" w:rsidRPr="00AE54EE" w:rsidRDefault="00645F7C" w:rsidP="00DC741F">
      <w:pPr>
        <w:numPr>
          <w:ilvl w:val="0"/>
          <w:numId w:val="1"/>
        </w:numPr>
        <w:spacing w:after="240"/>
        <w:ind w:left="1440" w:hanging="1440"/>
        <w:jc w:val="left"/>
        <w:textAlignment w:val="baseline"/>
        <w:rPr>
          <w:rStyle w:val="eop"/>
          <w:szCs w:val="24"/>
        </w:rPr>
      </w:pPr>
      <w:r w:rsidRPr="00AE54EE">
        <w:rPr>
          <w:rStyle w:val="eop"/>
          <w:szCs w:val="24"/>
        </w:rPr>
        <w:t xml:space="preserve">Should the </w:t>
      </w:r>
      <w:r w:rsidR="002A28BC" w:rsidRPr="00AE54EE">
        <w:rPr>
          <w:rStyle w:val="eop"/>
          <w:szCs w:val="24"/>
        </w:rPr>
        <w:t xml:space="preserve">PUCT require utilities to </w:t>
      </w:r>
      <w:r w:rsidR="00043210" w:rsidRPr="00AE54EE">
        <w:rPr>
          <w:rStyle w:val="eop"/>
          <w:szCs w:val="24"/>
        </w:rPr>
        <w:t xml:space="preserve">construct and maintain distribution feeder equipment </w:t>
      </w:r>
      <w:r w:rsidR="008604EA" w:rsidRPr="00AE54EE">
        <w:rPr>
          <w:rStyle w:val="eop"/>
          <w:szCs w:val="24"/>
        </w:rPr>
        <w:t xml:space="preserve">located in a hurricane prone area </w:t>
      </w:r>
      <w:r w:rsidR="00043210" w:rsidRPr="00AE54EE">
        <w:rPr>
          <w:rStyle w:val="eop"/>
          <w:szCs w:val="24"/>
        </w:rPr>
        <w:t xml:space="preserve">to </w:t>
      </w:r>
      <w:r w:rsidR="008604EA" w:rsidRPr="00AE54EE">
        <w:rPr>
          <w:rStyle w:val="eop"/>
          <w:szCs w:val="24"/>
        </w:rPr>
        <w:t>a certain NESC standard?  If so, which ones?  If no, why not?</w:t>
      </w:r>
    </w:p>
    <w:p w14:paraId="77E9BF5E" w14:textId="5D5F602C" w:rsidR="00315C45" w:rsidRPr="00AE54EE" w:rsidRDefault="00315C45" w:rsidP="00DC741F">
      <w:pPr>
        <w:spacing w:after="240"/>
        <w:jc w:val="left"/>
        <w:textAlignment w:val="baseline"/>
        <w:rPr>
          <w:rStyle w:val="eop"/>
          <w:szCs w:val="24"/>
        </w:rPr>
      </w:pPr>
    </w:p>
    <w:p w14:paraId="32202B26"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12CC366A" w14:textId="5241114C" w:rsidR="00E4418F" w:rsidRPr="00AE54EE" w:rsidRDefault="00E4418F" w:rsidP="00DC741F">
      <w:pPr>
        <w:spacing w:after="240"/>
        <w:jc w:val="left"/>
        <w:rPr>
          <w:snapToGrid w:val="0"/>
          <w:szCs w:val="24"/>
        </w:rPr>
      </w:pPr>
      <w:r w:rsidRPr="00AE54EE">
        <w:rPr>
          <w:snapToGrid w:val="0"/>
          <w:szCs w:val="24"/>
        </w:rPr>
        <w:t xml:space="preserve">Not applicable. Electric cooperatives are not defined as utilities </w:t>
      </w:r>
      <w:r w:rsidR="00DB3718" w:rsidRPr="00AE54EE">
        <w:rPr>
          <w:snapToGrid w:val="0"/>
          <w:szCs w:val="24"/>
        </w:rPr>
        <w:t xml:space="preserve">for this purpose </w:t>
      </w:r>
      <w:r w:rsidRPr="00AE54EE">
        <w:rPr>
          <w:snapToGrid w:val="0"/>
          <w:szCs w:val="24"/>
        </w:rPr>
        <w:t xml:space="preserve">under </w:t>
      </w:r>
      <w:r w:rsidR="00DB3718" w:rsidRPr="00AE54EE">
        <w:rPr>
          <w:snapToGrid w:val="0"/>
          <w:szCs w:val="24"/>
        </w:rPr>
        <w:t xml:space="preserve">Texas </w:t>
      </w:r>
      <w:r w:rsidRPr="00AE54EE">
        <w:rPr>
          <w:snapToGrid w:val="0"/>
          <w:szCs w:val="24"/>
        </w:rPr>
        <w:t xml:space="preserve">law and </w:t>
      </w:r>
      <w:r w:rsidR="00DB3718" w:rsidRPr="00AE54EE">
        <w:rPr>
          <w:snapToGrid w:val="0"/>
          <w:szCs w:val="24"/>
        </w:rPr>
        <w:t>PUCT</w:t>
      </w:r>
      <w:r w:rsidRPr="00AE54EE">
        <w:rPr>
          <w:snapToGrid w:val="0"/>
          <w:szCs w:val="24"/>
        </w:rPr>
        <w:t xml:space="preserve"> rules</w:t>
      </w:r>
      <w:r w:rsidR="006646CC" w:rsidRPr="00AE54EE">
        <w:rPr>
          <w:snapToGrid w:val="0"/>
          <w:szCs w:val="24"/>
        </w:rPr>
        <w:t>.</w:t>
      </w:r>
      <w:r w:rsidRPr="00AE54EE">
        <w:rPr>
          <w:snapToGrid w:val="0"/>
          <w:szCs w:val="24"/>
        </w:rPr>
        <w:t xml:space="preserve"> While electric cooperatives already follow and implement NESC standards, the Boards of Directors of electric cooperatives maintain exclusive authority over all matters pertaining to electric cooperative systems.</w:t>
      </w:r>
    </w:p>
    <w:p w14:paraId="1724101F" w14:textId="77C5446B" w:rsidR="00315C45" w:rsidRPr="00AE54EE" w:rsidRDefault="00E4418F" w:rsidP="00DC741F">
      <w:pPr>
        <w:spacing w:after="240"/>
        <w:jc w:val="left"/>
        <w:rPr>
          <w:snapToGrid w:val="0"/>
          <w:szCs w:val="24"/>
        </w:rPr>
      </w:pPr>
      <w:r w:rsidRPr="00AE54EE">
        <w:rPr>
          <w:snapToGrid w:val="0"/>
          <w:szCs w:val="24"/>
        </w:rPr>
        <w:t xml:space="preserve">Moreover, a universal mandate would not </w:t>
      </w:r>
      <w:proofErr w:type="gramStart"/>
      <w:r w:rsidRPr="00AE54EE">
        <w:rPr>
          <w:snapToGrid w:val="0"/>
          <w:szCs w:val="24"/>
        </w:rPr>
        <w:t>take into account</w:t>
      </w:r>
      <w:proofErr w:type="gramEnd"/>
      <w:r w:rsidRPr="00AE54EE">
        <w:rPr>
          <w:snapToGrid w:val="0"/>
          <w:szCs w:val="24"/>
        </w:rPr>
        <w:t xml:space="preserve"> the specific characteristics of the local electric system which may vary depending on its location in what may be a broad swath of “hurricane prone areas”. </w:t>
      </w:r>
    </w:p>
    <w:p w14:paraId="581C8D9A" w14:textId="77777777" w:rsidR="00AC25CF" w:rsidRPr="00AE54EE" w:rsidRDefault="00AC25CF" w:rsidP="00DC741F">
      <w:pPr>
        <w:jc w:val="left"/>
        <w:rPr>
          <w:b/>
          <w:snapToGrid w:val="0"/>
          <w:szCs w:val="24"/>
          <w:u w:val="single"/>
        </w:rPr>
      </w:pPr>
      <w:r w:rsidRPr="00AE54EE">
        <w:rPr>
          <w:b/>
          <w:snapToGrid w:val="0"/>
          <w:szCs w:val="24"/>
          <w:u w:val="single"/>
        </w:rPr>
        <w:t>SPONSOR:</w:t>
      </w:r>
    </w:p>
    <w:p w14:paraId="2EF96EE6" w14:textId="77777777" w:rsidR="00315C45" w:rsidRPr="00AE54EE" w:rsidRDefault="00315C45" w:rsidP="00DC741F">
      <w:pPr>
        <w:spacing w:after="240"/>
        <w:jc w:val="left"/>
        <w:textAlignment w:val="baseline"/>
        <w:rPr>
          <w:rStyle w:val="eop"/>
          <w:szCs w:val="24"/>
        </w:rPr>
      </w:pPr>
    </w:p>
    <w:p w14:paraId="5A1F120A" w14:textId="514D9E39" w:rsidR="00E93B4F" w:rsidRPr="00AE54EE" w:rsidRDefault="00DB3718" w:rsidP="00DC741F">
      <w:pPr>
        <w:spacing w:after="160" w:line="259" w:lineRule="auto"/>
        <w:jc w:val="left"/>
        <w:rPr>
          <w:rStyle w:val="eop"/>
          <w:szCs w:val="24"/>
        </w:rPr>
      </w:pPr>
      <w:r w:rsidRPr="00AE54EE">
        <w:rPr>
          <w:rStyle w:val="eop"/>
          <w:szCs w:val="24"/>
        </w:rPr>
        <w:t>Brandon Young, General Manager and CEO</w:t>
      </w:r>
      <w:r w:rsidR="00E93B4F" w:rsidRPr="00AE54EE">
        <w:rPr>
          <w:rStyle w:val="eop"/>
          <w:szCs w:val="24"/>
        </w:rPr>
        <w:br w:type="page"/>
      </w:r>
    </w:p>
    <w:p w14:paraId="645BD17A" w14:textId="593560AE" w:rsidR="00EF0499" w:rsidRPr="00AE54EE" w:rsidRDefault="00EF0499" w:rsidP="00DC741F">
      <w:pPr>
        <w:spacing w:after="240"/>
        <w:jc w:val="left"/>
        <w:textAlignment w:val="baseline"/>
        <w:rPr>
          <w:rStyle w:val="eop"/>
          <w:b/>
          <w:bCs/>
          <w:szCs w:val="24"/>
          <w:u w:val="single"/>
        </w:rPr>
      </w:pPr>
      <w:r w:rsidRPr="00AE54EE">
        <w:rPr>
          <w:rStyle w:val="eop"/>
          <w:b/>
          <w:bCs/>
          <w:szCs w:val="24"/>
          <w:u w:val="single"/>
        </w:rPr>
        <w:t>Transmission Infrastructure</w:t>
      </w:r>
    </w:p>
    <w:p w14:paraId="303043AA" w14:textId="5F2A41FB" w:rsidR="001B48A0" w:rsidRPr="00AE54EE" w:rsidRDefault="001B48A0" w:rsidP="00DC741F">
      <w:pPr>
        <w:numPr>
          <w:ilvl w:val="0"/>
          <w:numId w:val="1"/>
        </w:numPr>
        <w:spacing w:after="240"/>
        <w:ind w:left="1440" w:hanging="1440"/>
        <w:jc w:val="left"/>
        <w:textAlignment w:val="baseline"/>
        <w:rPr>
          <w:szCs w:val="24"/>
        </w:rPr>
      </w:pPr>
      <w:r w:rsidRPr="00AE54EE">
        <w:rPr>
          <w:rStyle w:val="normaltextrun"/>
          <w:szCs w:val="24"/>
        </w:rPr>
        <w:t xml:space="preserve">Please explain </w:t>
      </w:r>
      <w:r w:rsidR="009068A4" w:rsidRPr="00AE54EE">
        <w:rPr>
          <w:rStyle w:val="normaltextrun"/>
          <w:szCs w:val="24"/>
        </w:rPr>
        <w:t>your</w:t>
      </w:r>
      <w:r w:rsidRPr="00AE54EE">
        <w:rPr>
          <w:rStyle w:val="normaltextrun"/>
          <w:szCs w:val="24"/>
        </w:rPr>
        <w:t xml:space="preserve"> process for evaluating the hardening of transmission lines.  </w:t>
      </w:r>
      <w:r w:rsidR="007C190D" w:rsidRPr="00AE54EE">
        <w:rPr>
          <w:rStyle w:val="normaltextrun"/>
          <w:szCs w:val="24"/>
        </w:rPr>
        <w:t xml:space="preserve">If you </w:t>
      </w:r>
      <w:r w:rsidR="00F13020" w:rsidRPr="00AE54EE">
        <w:rPr>
          <w:rStyle w:val="normaltextrun"/>
          <w:szCs w:val="24"/>
        </w:rPr>
        <w:t>file</w:t>
      </w:r>
      <w:r w:rsidR="007C190D" w:rsidRPr="00AE54EE">
        <w:rPr>
          <w:rStyle w:val="normaltextrun"/>
          <w:szCs w:val="24"/>
        </w:rPr>
        <w:t xml:space="preserve"> an annual storm hardening report</w:t>
      </w:r>
      <w:r w:rsidR="00F13020" w:rsidRPr="00AE54EE">
        <w:rPr>
          <w:rStyle w:val="normaltextrun"/>
          <w:szCs w:val="24"/>
        </w:rPr>
        <w:t xml:space="preserve"> under 16 TAC § 25.95</w:t>
      </w:r>
      <w:r w:rsidR="00370A2E" w:rsidRPr="00AE54EE">
        <w:rPr>
          <w:rStyle w:val="normaltextrun"/>
          <w:szCs w:val="24"/>
        </w:rPr>
        <w:t xml:space="preserve">, do not merely </w:t>
      </w:r>
      <w:r w:rsidR="0006323F" w:rsidRPr="00AE54EE">
        <w:rPr>
          <w:rStyle w:val="normaltextrun"/>
          <w:szCs w:val="24"/>
        </w:rPr>
        <w:t>recite information provided in</w:t>
      </w:r>
      <w:r w:rsidR="00370A2E" w:rsidRPr="00AE54EE">
        <w:rPr>
          <w:rStyle w:val="normaltextrun"/>
          <w:szCs w:val="24"/>
        </w:rPr>
        <w:t xml:space="preserve"> </w:t>
      </w:r>
      <w:r w:rsidR="00246844" w:rsidRPr="00AE54EE">
        <w:rPr>
          <w:rStyle w:val="normaltextrun"/>
          <w:szCs w:val="24"/>
        </w:rPr>
        <w:t xml:space="preserve">those filings.  </w:t>
      </w:r>
      <w:r w:rsidRPr="00AE54EE">
        <w:rPr>
          <w:rStyle w:val="normaltextrun"/>
          <w:szCs w:val="24"/>
        </w:rPr>
        <w:t>In your response, please include an explanation for the following:</w:t>
      </w:r>
      <w:r w:rsidRPr="00AE54EE">
        <w:rPr>
          <w:rStyle w:val="eop"/>
          <w:szCs w:val="24"/>
        </w:rPr>
        <w:t> </w:t>
      </w:r>
    </w:p>
    <w:p w14:paraId="46A08BE0" w14:textId="73323331" w:rsidR="001B48A0" w:rsidRPr="00AE54EE" w:rsidRDefault="001B48A0" w:rsidP="00DC741F">
      <w:pPr>
        <w:pStyle w:val="paragraph"/>
        <w:numPr>
          <w:ilvl w:val="0"/>
          <w:numId w:val="21"/>
        </w:numPr>
        <w:spacing w:before="0" w:beforeAutospacing="0" w:after="120" w:afterAutospacing="0"/>
        <w:ind w:left="2160" w:hanging="720"/>
        <w:textAlignment w:val="baseline"/>
      </w:pPr>
      <w:r w:rsidRPr="00AE54EE">
        <w:rPr>
          <w:rStyle w:val="normaltextrun"/>
        </w:rPr>
        <w:t>How frequently this evaluation is conducted</w:t>
      </w:r>
      <w:r w:rsidR="00726D4B" w:rsidRPr="00AE54EE">
        <w:rPr>
          <w:rStyle w:val="normaltextrun"/>
        </w:rPr>
        <w:t>?</w:t>
      </w:r>
      <w:r w:rsidRPr="00AE54EE">
        <w:rPr>
          <w:rStyle w:val="normaltextrun"/>
        </w:rPr>
        <w:t> </w:t>
      </w:r>
      <w:r w:rsidRPr="00AE54EE">
        <w:rPr>
          <w:rStyle w:val="eop"/>
        </w:rPr>
        <w:t> </w:t>
      </w:r>
    </w:p>
    <w:p w14:paraId="1822F648" w14:textId="5AC663CF" w:rsidR="001B48A0" w:rsidRPr="00AE54EE" w:rsidRDefault="001B48A0" w:rsidP="00DC741F">
      <w:pPr>
        <w:pStyle w:val="paragraph"/>
        <w:numPr>
          <w:ilvl w:val="0"/>
          <w:numId w:val="22"/>
        </w:numPr>
        <w:spacing w:before="0" w:beforeAutospacing="0" w:after="120" w:afterAutospacing="0"/>
        <w:ind w:left="2160" w:hanging="720"/>
        <w:textAlignment w:val="baseline"/>
      </w:pPr>
      <w:r w:rsidRPr="00AE54EE">
        <w:rPr>
          <w:rStyle w:val="normaltextrun"/>
        </w:rPr>
        <w:t xml:space="preserve">What criteria </w:t>
      </w:r>
      <w:r w:rsidR="009068A4" w:rsidRPr="00AE54EE">
        <w:rPr>
          <w:rStyle w:val="normaltextrun"/>
        </w:rPr>
        <w:t>is</w:t>
      </w:r>
      <w:r w:rsidRPr="00AE54EE">
        <w:rPr>
          <w:rStyle w:val="normaltextrun"/>
        </w:rPr>
        <w:t xml:space="preserve"> utilize</w:t>
      </w:r>
      <w:r w:rsidR="009068A4" w:rsidRPr="00AE54EE">
        <w:rPr>
          <w:rStyle w:val="normaltextrun"/>
        </w:rPr>
        <w:t>d</w:t>
      </w:r>
      <w:r w:rsidRPr="00AE54EE">
        <w:rPr>
          <w:rStyle w:val="normaltextrun"/>
        </w:rPr>
        <w:t xml:space="preserve"> for this evaluation</w:t>
      </w:r>
      <w:r w:rsidR="00726D4B" w:rsidRPr="00AE54EE">
        <w:rPr>
          <w:rStyle w:val="normaltextrun"/>
        </w:rPr>
        <w:t>?</w:t>
      </w:r>
      <w:r w:rsidRPr="00AE54EE">
        <w:rPr>
          <w:rStyle w:val="normaltextrun"/>
        </w:rPr>
        <w:t> </w:t>
      </w:r>
      <w:r w:rsidRPr="00AE54EE">
        <w:rPr>
          <w:rStyle w:val="eop"/>
        </w:rPr>
        <w:t> </w:t>
      </w:r>
    </w:p>
    <w:p w14:paraId="104EDCD6" w14:textId="6BFF5EF2" w:rsidR="00E93B4F" w:rsidRPr="00AE54EE" w:rsidRDefault="001B48A0" w:rsidP="00DC741F">
      <w:pPr>
        <w:pStyle w:val="paragraph"/>
        <w:numPr>
          <w:ilvl w:val="0"/>
          <w:numId w:val="23"/>
        </w:numPr>
        <w:spacing w:before="0" w:beforeAutospacing="0" w:after="240" w:afterAutospacing="0"/>
        <w:ind w:left="2160" w:hanging="720"/>
        <w:textAlignment w:val="baseline"/>
        <w:rPr>
          <w:rStyle w:val="eop"/>
        </w:rPr>
      </w:pPr>
      <w:r w:rsidRPr="00AE54EE">
        <w:rPr>
          <w:rStyle w:val="normaltextrun"/>
        </w:rPr>
        <w:t xml:space="preserve">When </w:t>
      </w:r>
      <w:r w:rsidR="009068A4" w:rsidRPr="00AE54EE">
        <w:rPr>
          <w:rStyle w:val="normaltextrun"/>
        </w:rPr>
        <w:t>do you</w:t>
      </w:r>
      <w:r w:rsidRPr="00AE54EE">
        <w:rPr>
          <w:rStyle w:val="normaltextrun"/>
        </w:rPr>
        <w:t xml:space="preserve"> decide to harden transmission lines</w:t>
      </w:r>
      <w:r w:rsidR="00726D4B" w:rsidRPr="00AE54EE">
        <w:rPr>
          <w:rStyle w:val="normaltextrun"/>
        </w:rPr>
        <w:t>?</w:t>
      </w:r>
      <w:r w:rsidRPr="00AE54EE">
        <w:rPr>
          <w:rStyle w:val="normaltextrun"/>
        </w:rPr>
        <w:t> </w:t>
      </w:r>
      <w:r w:rsidRPr="00AE54EE">
        <w:rPr>
          <w:rStyle w:val="eop"/>
        </w:rPr>
        <w:t> </w:t>
      </w:r>
    </w:p>
    <w:p w14:paraId="3EEA5357" w14:textId="3E8BF9F6" w:rsidR="00315C45" w:rsidRPr="00AE54EE" w:rsidRDefault="00315C45" w:rsidP="00DC741F">
      <w:pPr>
        <w:pStyle w:val="paragraph"/>
        <w:spacing w:before="0" w:beforeAutospacing="0" w:after="240" w:afterAutospacing="0"/>
        <w:textAlignment w:val="baseline"/>
        <w:rPr>
          <w:rStyle w:val="eop"/>
        </w:rPr>
      </w:pPr>
    </w:p>
    <w:p w14:paraId="1609EA70"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15739339" w14:textId="7D325655" w:rsidR="00315C45" w:rsidRPr="00AE54EE" w:rsidRDefault="00BF72E9" w:rsidP="00DC741F">
      <w:pPr>
        <w:spacing w:after="240"/>
        <w:jc w:val="left"/>
        <w:rPr>
          <w:snapToGrid w:val="0"/>
          <w:szCs w:val="24"/>
        </w:rPr>
      </w:pPr>
      <w:r w:rsidRPr="00AE54EE">
        <w:rPr>
          <w:snapToGrid w:val="0"/>
          <w:szCs w:val="24"/>
        </w:rPr>
        <w:t>Not applicable. HOTEC's infrastructure comprises distribution lines only; we do not operate transmission lines.</w:t>
      </w:r>
    </w:p>
    <w:p w14:paraId="5A71443B" w14:textId="77777777" w:rsidR="00AC25CF" w:rsidRPr="00AE54EE" w:rsidRDefault="00AC25CF" w:rsidP="00DC741F">
      <w:pPr>
        <w:jc w:val="left"/>
        <w:rPr>
          <w:b/>
          <w:snapToGrid w:val="0"/>
          <w:szCs w:val="24"/>
          <w:u w:val="single"/>
        </w:rPr>
      </w:pPr>
      <w:r w:rsidRPr="00AE54EE">
        <w:rPr>
          <w:b/>
          <w:snapToGrid w:val="0"/>
          <w:szCs w:val="24"/>
          <w:u w:val="single"/>
        </w:rPr>
        <w:t>SPONSOR:</w:t>
      </w:r>
    </w:p>
    <w:p w14:paraId="1B01258A" w14:textId="77777777" w:rsidR="00315C45" w:rsidRPr="00AE54EE" w:rsidRDefault="00315C45" w:rsidP="00DC741F">
      <w:pPr>
        <w:pStyle w:val="paragraph"/>
        <w:spacing w:before="0" w:beforeAutospacing="0" w:after="240" w:afterAutospacing="0"/>
        <w:textAlignment w:val="baseline"/>
        <w:rPr>
          <w:rStyle w:val="eop"/>
        </w:rPr>
      </w:pPr>
    </w:p>
    <w:p w14:paraId="3048C781" w14:textId="32288C43" w:rsidR="008606BA" w:rsidRPr="00AE54EE" w:rsidRDefault="008606BA" w:rsidP="00DC741F">
      <w:pPr>
        <w:pStyle w:val="paragraph"/>
        <w:spacing w:before="0" w:beforeAutospacing="0" w:after="240" w:afterAutospacing="0"/>
        <w:textAlignment w:val="baseline"/>
        <w:rPr>
          <w:rStyle w:val="eop"/>
        </w:rPr>
      </w:pPr>
      <w:r w:rsidRPr="00AE54EE">
        <w:rPr>
          <w:rStyle w:val="eop"/>
        </w:rPr>
        <w:t>Brandon Young, General Manager and CEO</w:t>
      </w:r>
    </w:p>
    <w:p w14:paraId="1B565094" w14:textId="77777777" w:rsidR="00E93B4F" w:rsidRPr="00AE54EE" w:rsidRDefault="00E93B4F" w:rsidP="00DC741F">
      <w:pPr>
        <w:spacing w:after="160" w:line="259" w:lineRule="auto"/>
        <w:jc w:val="left"/>
        <w:rPr>
          <w:rStyle w:val="eop"/>
          <w:szCs w:val="24"/>
        </w:rPr>
      </w:pPr>
      <w:r w:rsidRPr="00AE54EE">
        <w:rPr>
          <w:rStyle w:val="eop"/>
        </w:rPr>
        <w:br w:type="page"/>
      </w:r>
    </w:p>
    <w:p w14:paraId="1863C077" w14:textId="32A9FDB9" w:rsidR="00E93B4F" w:rsidRPr="00AE54EE" w:rsidRDefault="00EF0499" w:rsidP="00DC741F">
      <w:pPr>
        <w:numPr>
          <w:ilvl w:val="0"/>
          <w:numId w:val="1"/>
        </w:numPr>
        <w:spacing w:after="240"/>
        <w:ind w:left="1440" w:hanging="1440"/>
        <w:jc w:val="left"/>
        <w:rPr>
          <w:rStyle w:val="normaltextrun"/>
          <w:szCs w:val="24"/>
        </w:rPr>
      </w:pPr>
      <w:r w:rsidRPr="00AE54EE">
        <w:rPr>
          <w:rStyle w:val="normaltextrun"/>
          <w:szCs w:val="24"/>
        </w:rPr>
        <w:t xml:space="preserve">Please provide the number of transmission structures that were in service </w:t>
      </w:r>
      <w:r w:rsidR="007160B4" w:rsidRPr="00AE54EE">
        <w:rPr>
          <w:rStyle w:val="normaltextrun"/>
          <w:szCs w:val="24"/>
        </w:rPr>
        <w:t>before</w:t>
      </w:r>
      <w:r w:rsidRPr="00AE54EE">
        <w:rPr>
          <w:rStyle w:val="normaltextrun"/>
          <w:szCs w:val="24"/>
        </w:rPr>
        <w:t xml:space="preserve"> the May 2024 </w:t>
      </w:r>
      <w:r w:rsidR="009068A4" w:rsidRPr="00AE54EE">
        <w:rPr>
          <w:rStyle w:val="normaltextrun"/>
          <w:szCs w:val="24"/>
        </w:rPr>
        <w:t>Derecho</w:t>
      </w:r>
      <w:r w:rsidRPr="00AE54EE">
        <w:rPr>
          <w:rStyle w:val="normaltextrun"/>
          <w:szCs w:val="24"/>
        </w:rPr>
        <w:t xml:space="preserve">   In your response, please provide quantities by structure type and NESC wind loading criteria of the structure.</w:t>
      </w:r>
    </w:p>
    <w:p w14:paraId="3E776AE3" w14:textId="064C67A7" w:rsidR="00315C45" w:rsidRPr="00AE54EE" w:rsidRDefault="00315C45" w:rsidP="00DC741F">
      <w:pPr>
        <w:spacing w:after="240"/>
        <w:jc w:val="left"/>
        <w:rPr>
          <w:rStyle w:val="normaltextrun"/>
          <w:szCs w:val="24"/>
        </w:rPr>
      </w:pPr>
    </w:p>
    <w:p w14:paraId="420C4967"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6C68C0FE" w14:textId="20FB2B33" w:rsidR="00315C45" w:rsidRPr="00AE54EE" w:rsidRDefault="00454E3C" w:rsidP="00DC741F">
      <w:pPr>
        <w:spacing w:after="240"/>
        <w:jc w:val="left"/>
        <w:rPr>
          <w:snapToGrid w:val="0"/>
          <w:szCs w:val="24"/>
        </w:rPr>
      </w:pPr>
      <w:r w:rsidRPr="00AE54EE">
        <w:rPr>
          <w:snapToGrid w:val="0"/>
          <w:szCs w:val="24"/>
        </w:rPr>
        <w:t>Not applicable. HOTEC operates solely with distribution lines and does not manage transmission structures. Additionally, HOTEC was not affected by the May 2024 Derech</w:t>
      </w:r>
      <w:r w:rsidR="00441BC1" w:rsidRPr="00AE54EE">
        <w:rPr>
          <w:snapToGrid w:val="0"/>
          <w:szCs w:val="24"/>
        </w:rPr>
        <w:t>o</w:t>
      </w:r>
      <w:r w:rsidRPr="00AE54EE">
        <w:rPr>
          <w:snapToGrid w:val="0"/>
          <w:szCs w:val="24"/>
        </w:rPr>
        <w:t>.</w:t>
      </w:r>
    </w:p>
    <w:p w14:paraId="46536BDE" w14:textId="77777777" w:rsidR="00AC25CF" w:rsidRPr="00AE54EE" w:rsidRDefault="00AC25CF" w:rsidP="00DC741F">
      <w:pPr>
        <w:jc w:val="left"/>
        <w:rPr>
          <w:b/>
          <w:snapToGrid w:val="0"/>
          <w:szCs w:val="24"/>
          <w:u w:val="single"/>
        </w:rPr>
      </w:pPr>
      <w:r w:rsidRPr="00AE54EE">
        <w:rPr>
          <w:b/>
          <w:snapToGrid w:val="0"/>
          <w:szCs w:val="24"/>
          <w:u w:val="single"/>
        </w:rPr>
        <w:t>SPONSOR:</w:t>
      </w:r>
    </w:p>
    <w:p w14:paraId="3C311556" w14:textId="77777777" w:rsidR="00315C45" w:rsidRPr="00AE54EE" w:rsidRDefault="00315C45" w:rsidP="00DC741F">
      <w:pPr>
        <w:spacing w:after="240"/>
        <w:jc w:val="left"/>
        <w:rPr>
          <w:rStyle w:val="normaltextrun"/>
          <w:szCs w:val="24"/>
        </w:rPr>
      </w:pPr>
    </w:p>
    <w:p w14:paraId="77F4C4B9" w14:textId="77EB16C1" w:rsidR="00E93B4F" w:rsidRPr="00AE54EE" w:rsidRDefault="008606BA" w:rsidP="00DC741F">
      <w:pPr>
        <w:spacing w:after="160" w:line="259" w:lineRule="auto"/>
        <w:jc w:val="left"/>
        <w:rPr>
          <w:rStyle w:val="normaltextrun"/>
          <w:szCs w:val="24"/>
        </w:rPr>
      </w:pPr>
      <w:r w:rsidRPr="00AE54EE">
        <w:rPr>
          <w:rStyle w:val="normaltextrun"/>
          <w:szCs w:val="24"/>
        </w:rPr>
        <w:t>Brandon Young, General Manager and CEO</w:t>
      </w:r>
      <w:r w:rsidR="00E93B4F" w:rsidRPr="00AE54EE">
        <w:rPr>
          <w:rStyle w:val="normaltextrun"/>
          <w:szCs w:val="24"/>
        </w:rPr>
        <w:br w:type="page"/>
      </w:r>
    </w:p>
    <w:p w14:paraId="631DC62C" w14:textId="182F87AE" w:rsidR="00E93B4F" w:rsidRPr="00AE54EE" w:rsidRDefault="00EF0499" w:rsidP="00DC741F">
      <w:pPr>
        <w:pStyle w:val="paragraph"/>
        <w:numPr>
          <w:ilvl w:val="0"/>
          <w:numId w:val="1"/>
        </w:numPr>
        <w:spacing w:before="0" w:beforeAutospacing="0" w:after="240" w:afterAutospacing="0"/>
        <w:ind w:left="1440" w:hanging="1440"/>
        <w:textAlignment w:val="baseline"/>
        <w:rPr>
          <w:rStyle w:val="eop"/>
        </w:rPr>
      </w:pPr>
      <w:r w:rsidRPr="00AE54EE">
        <w:rPr>
          <w:rStyle w:val="normaltextrun"/>
        </w:rPr>
        <w:t xml:space="preserve">Please provide the total number of transmission structures that failed </w:t>
      </w:r>
      <w:r w:rsidR="00E05359" w:rsidRPr="00AE54EE">
        <w:rPr>
          <w:rStyle w:val="normaltextrun"/>
        </w:rPr>
        <w:t>due to the May 2024 Derecho</w:t>
      </w:r>
      <w:r w:rsidRPr="00AE54EE">
        <w:rPr>
          <w:rStyle w:val="normaltextrun"/>
        </w:rPr>
        <w:t>.  In your response, please provide separate quantities for each structure type and NESC wind loading criteria of the structure, and separately identify the number of structure failures caused by either high wind or structural loading from vegetation</w:t>
      </w:r>
      <w:r w:rsidR="00A873FC" w:rsidRPr="00AE54EE">
        <w:rPr>
          <w:rStyle w:val="normaltextrun"/>
        </w:rPr>
        <w:t xml:space="preserve"> or </w:t>
      </w:r>
      <w:r w:rsidRPr="00AE54EE">
        <w:rPr>
          <w:rStyle w:val="normaltextrun"/>
        </w:rPr>
        <w:t>debris. </w:t>
      </w:r>
      <w:r w:rsidRPr="00AE54EE">
        <w:rPr>
          <w:rStyle w:val="eop"/>
        </w:rPr>
        <w:t> </w:t>
      </w:r>
    </w:p>
    <w:p w14:paraId="7274E59D" w14:textId="0999BC36" w:rsidR="00315C45" w:rsidRPr="00AE54EE" w:rsidRDefault="00315C45" w:rsidP="00DC741F">
      <w:pPr>
        <w:pStyle w:val="paragraph"/>
        <w:spacing w:before="0" w:beforeAutospacing="0" w:after="240" w:afterAutospacing="0"/>
        <w:textAlignment w:val="baseline"/>
        <w:rPr>
          <w:rStyle w:val="eop"/>
        </w:rPr>
      </w:pPr>
    </w:p>
    <w:p w14:paraId="57A229F9"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0331178B" w14:textId="3C97DB93" w:rsidR="00315C45" w:rsidRPr="00AE54EE" w:rsidRDefault="00441BC1" w:rsidP="00DC741F">
      <w:pPr>
        <w:spacing w:after="240"/>
        <w:jc w:val="left"/>
        <w:rPr>
          <w:snapToGrid w:val="0"/>
          <w:szCs w:val="24"/>
        </w:rPr>
      </w:pPr>
      <w:r w:rsidRPr="00AE54EE">
        <w:rPr>
          <w:snapToGrid w:val="0"/>
          <w:szCs w:val="24"/>
        </w:rPr>
        <w:t>Not applicable. HOTEC operates solely with distribution lines and does not manage transmission structures. Additionally, HOTEC was not affected by the May 2024 Derecho.</w:t>
      </w:r>
    </w:p>
    <w:p w14:paraId="095DF4B9" w14:textId="0829E8AF" w:rsidR="00AC25CF" w:rsidRPr="00AE54EE" w:rsidRDefault="00AC25CF" w:rsidP="00DC741F">
      <w:pPr>
        <w:jc w:val="left"/>
        <w:rPr>
          <w:b/>
          <w:snapToGrid w:val="0"/>
          <w:szCs w:val="24"/>
          <w:u w:val="single"/>
        </w:rPr>
      </w:pPr>
      <w:r w:rsidRPr="00AE54EE">
        <w:rPr>
          <w:b/>
          <w:snapToGrid w:val="0"/>
          <w:szCs w:val="24"/>
          <w:u w:val="single"/>
        </w:rPr>
        <w:t>SPONSOR:</w:t>
      </w:r>
    </w:p>
    <w:p w14:paraId="69D626FA" w14:textId="77777777" w:rsidR="00315C45" w:rsidRPr="00AE54EE" w:rsidRDefault="00315C45" w:rsidP="00DC741F">
      <w:pPr>
        <w:pStyle w:val="paragraph"/>
        <w:spacing w:before="0" w:beforeAutospacing="0" w:after="240" w:afterAutospacing="0"/>
        <w:textAlignment w:val="baseline"/>
        <w:rPr>
          <w:rStyle w:val="eop"/>
        </w:rPr>
      </w:pPr>
    </w:p>
    <w:p w14:paraId="69926C01" w14:textId="0B858FB0" w:rsidR="00E93B4F" w:rsidRPr="00AE54EE" w:rsidRDefault="008606BA" w:rsidP="00DC741F">
      <w:pPr>
        <w:spacing w:after="160" w:line="259" w:lineRule="auto"/>
        <w:jc w:val="left"/>
        <w:rPr>
          <w:rStyle w:val="eop"/>
          <w:szCs w:val="24"/>
        </w:rPr>
      </w:pPr>
      <w:r w:rsidRPr="00AE54EE">
        <w:rPr>
          <w:rStyle w:val="eop"/>
        </w:rPr>
        <w:t>Brandon Young, General Manager and CEO</w:t>
      </w:r>
      <w:r w:rsidR="00E93B4F" w:rsidRPr="00AE54EE">
        <w:rPr>
          <w:rStyle w:val="eop"/>
        </w:rPr>
        <w:br w:type="page"/>
      </w:r>
    </w:p>
    <w:p w14:paraId="2B1D835E" w14:textId="6DC0387F" w:rsidR="00E93B4F" w:rsidRPr="00AE54EE" w:rsidRDefault="00EF0499" w:rsidP="00DC741F">
      <w:pPr>
        <w:numPr>
          <w:ilvl w:val="0"/>
          <w:numId w:val="1"/>
        </w:numPr>
        <w:spacing w:after="240"/>
        <w:ind w:left="1440" w:hanging="1440"/>
        <w:jc w:val="left"/>
        <w:rPr>
          <w:rStyle w:val="normaltextrun"/>
          <w:szCs w:val="24"/>
        </w:rPr>
      </w:pPr>
      <w:r w:rsidRPr="00AE54EE">
        <w:rPr>
          <w:rStyle w:val="normaltextrun"/>
          <w:szCs w:val="24"/>
        </w:rPr>
        <w:t xml:space="preserve">Please provide the total number of transmission structures that failed </w:t>
      </w:r>
      <w:r w:rsidR="00E05359" w:rsidRPr="00AE54EE">
        <w:rPr>
          <w:rStyle w:val="normaltextrun"/>
          <w:szCs w:val="24"/>
        </w:rPr>
        <w:t>due to</w:t>
      </w:r>
      <w:r w:rsidRPr="00AE54EE">
        <w:rPr>
          <w:rStyle w:val="normaltextrun"/>
          <w:szCs w:val="24"/>
        </w:rPr>
        <w:t xml:space="preserve"> Hurricane Beryl.  In your response, please provide separate quantities for each structure type and NESC wind loading </w:t>
      </w:r>
      <w:r w:rsidR="00915F13" w:rsidRPr="00AE54EE">
        <w:rPr>
          <w:rStyle w:val="normaltextrun"/>
          <w:szCs w:val="24"/>
        </w:rPr>
        <w:t>criteria</w:t>
      </w:r>
      <w:r w:rsidRPr="00AE54EE">
        <w:rPr>
          <w:rStyle w:val="normaltextrun"/>
          <w:szCs w:val="24"/>
        </w:rPr>
        <w:t xml:space="preserve"> of the structure, and separately identify the number of structure failures caused by either high wind or structural loading from vegetation</w:t>
      </w:r>
      <w:r w:rsidR="00A873FC" w:rsidRPr="00AE54EE">
        <w:rPr>
          <w:rStyle w:val="normaltextrun"/>
          <w:szCs w:val="24"/>
        </w:rPr>
        <w:t xml:space="preserve"> or </w:t>
      </w:r>
      <w:r w:rsidRPr="00AE54EE">
        <w:rPr>
          <w:rStyle w:val="normaltextrun"/>
          <w:szCs w:val="24"/>
        </w:rPr>
        <w:t>debris.</w:t>
      </w:r>
    </w:p>
    <w:p w14:paraId="02445315" w14:textId="1233F252" w:rsidR="00315C45" w:rsidRPr="00AE54EE" w:rsidRDefault="00315C45" w:rsidP="00DC741F">
      <w:pPr>
        <w:spacing w:after="240"/>
        <w:jc w:val="left"/>
        <w:rPr>
          <w:rStyle w:val="normaltextrun"/>
          <w:szCs w:val="24"/>
        </w:rPr>
      </w:pPr>
    </w:p>
    <w:p w14:paraId="5D458C31"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5020271D" w14:textId="64275C60" w:rsidR="00315C45" w:rsidRPr="00AE54EE" w:rsidRDefault="00441BC1" w:rsidP="00DC741F">
      <w:pPr>
        <w:spacing w:after="240"/>
        <w:jc w:val="left"/>
        <w:rPr>
          <w:snapToGrid w:val="0"/>
          <w:szCs w:val="24"/>
        </w:rPr>
      </w:pPr>
      <w:r w:rsidRPr="00AE54EE">
        <w:rPr>
          <w:snapToGrid w:val="0"/>
          <w:szCs w:val="24"/>
        </w:rPr>
        <w:t>Not applicable. HOTEC operates solely with distribution lines and does not manage transmission structures. Additionally, HOTEC was not affected by Hurricane Beryl.</w:t>
      </w:r>
    </w:p>
    <w:p w14:paraId="74822536" w14:textId="77777777" w:rsidR="00AC25CF" w:rsidRPr="00AE54EE" w:rsidRDefault="00AC25CF" w:rsidP="00DC741F">
      <w:pPr>
        <w:jc w:val="left"/>
        <w:rPr>
          <w:b/>
          <w:snapToGrid w:val="0"/>
          <w:szCs w:val="24"/>
          <w:u w:val="single"/>
        </w:rPr>
      </w:pPr>
      <w:r w:rsidRPr="00AE54EE">
        <w:rPr>
          <w:b/>
          <w:snapToGrid w:val="0"/>
          <w:szCs w:val="24"/>
          <w:u w:val="single"/>
        </w:rPr>
        <w:t>SPONSOR:</w:t>
      </w:r>
    </w:p>
    <w:p w14:paraId="6DE3F547" w14:textId="77777777" w:rsidR="00315C45" w:rsidRPr="00AE54EE" w:rsidRDefault="00315C45" w:rsidP="00DC741F">
      <w:pPr>
        <w:spacing w:after="240"/>
        <w:jc w:val="left"/>
        <w:rPr>
          <w:rStyle w:val="normaltextrun"/>
          <w:szCs w:val="24"/>
        </w:rPr>
      </w:pPr>
    </w:p>
    <w:p w14:paraId="25B07E2B" w14:textId="7E73E6F3" w:rsidR="00E93B4F" w:rsidRPr="00AE54EE" w:rsidRDefault="008606BA" w:rsidP="00DC741F">
      <w:pPr>
        <w:spacing w:after="160" w:line="259" w:lineRule="auto"/>
        <w:jc w:val="left"/>
        <w:rPr>
          <w:rStyle w:val="normaltextrun"/>
          <w:szCs w:val="24"/>
        </w:rPr>
      </w:pPr>
      <w:r w:rsidRPr="00AE54EE">
        <w:rPr>
          <w:rStyle w:val="normaltextrun"/>
          <w:szCs w:val="24"/>
        </w:rPr>
        <w:t>Brandon Young, General Manager and CEO</w:t>
      </w:r>
      <w:r w:rsidR="00E93B4F" w:rsidRPr="00AE54EE">
        <w:rPr>
          <w:rStyle w:val="normaltextrun"/>
          <w:szCs w:val="24"/>
        </w:rPr>
        <w:br w:type="page"/>
      </w:r>
    </w:p>
    <w:p w14:paraId="27AB4517" w14:textId="45EAAF8C" w:rsidR="00E93B4F" w:rsidRPr="00AE54EE" w:rsidRDefault="00EF0499" w:rsidP="00DC741F">
      <w:pPr>
        <w:numPr>
          <w:ilvl w:val="0"/>
          <w:numId w:val="1"/>
        </w:numPr>
        <w:spacing w:after="240"/>
        <w:ind w:left="1440" w:hanging="1440"/>
        <w:jc w:val="left"/>
        <w:rPr>
          <w:rStyle w:val="normaltextrun"/>
          <w:szCs w:val="24"/>
        </w:rPr>
      </w:pPr>
      <w:r w:rsidRPr="00AE54EE">
        <w:rPr>
          <w:rStyle w:val="normaltextrun"/>
          <w:szCs w:val="24"/>
        </w:rPr>
        <w:t xml:space="preserve">For each transmission structure that failed </w:t>
      </w:r>
      <w:r w:rsidR="00E05359" w:rsidRPr="00AE54EE">
        <w:rPr>
          <w:rStyle w:val="normaltextrun"/>
          <w:szCs w:val="24"/>
        </w:rPr>
        <w:t>due to</w:t>
      </w:r>
      <w:r w:rsidRPr="00AE54EE">
        <w:rPr>
          <w:rStyle w:val="normaltextrun"/>
          <w:szCs w:val="24"/>
        </w:rPr>
        <w:t xml:space="preserve"> the May 2024 </w:t>
      </w:r>
      <w:r w:rsidR="00E05359" w:rsidRPr="00AE54EE">
        <w:rPr>
          <w:rStyle w:val="normaltextrun"/>
          <w:szCs w:val="24"/>
        </w:rPr>
        <w:t>D</w:t>
      </w:r>
      <w:r w:rsidRPr="00AE54EE">
        <w:rPr>
          <w:rStyle w:val="normaltextrun"/>
          <w:szCs w:val="24"/>
        </w:rPr>
        <w:t>erecho or Hurricane Beryl, please provide the date of the last inspection and explain the planned frequency of those inspections.  Additionally, please provide the most recent inspection report for each structure that failed</w:t>
      </w:r>
      <w:r w:rsidR="006F3D16" w:rsidRPr="00AE54EE">
        <w:rPr>
          <w:rStyle w:val="normaltextrun"/>
          <w:szCs w:val="24"/>
        </w:rPr>
        <w:t>.</w:t>
      </w:r>
    </w:p>
    <w:p w14:paraId="575D721D" w14:textId="36EF9DB9" w:rsidR="00315C45" w:rsidRPr="00AE54EE" w:rsidRDefault="00315C45" w:rsidP="00DC741F">
      <w:pPr>
        <w:spacing w:after="240"/>
        <w:jc w:val="left"/>
        <w:rPr>
          <w:rStyle w:val="normaltextrun"/>
          <w:szCs w:val="24"/>
        </w:rPr>
      </w:pPr>
    </w:p>
    <w:p w14:paraId="2AFCA648"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3983ED20" w14:textId="21743A1A" w:rsidR="00315C45" w:rsidRPr="00AE54EE" w:rsidRDefault="00855000" w:rsidP="00DC741F">
      <w:pPr>
        <w:spacing w:after="240"/>
        <w:jc w:val="left"/>
        <w:rPr>
          <w:snapToGrid w:val="0"/>
          <w:szCs w:val="24"/>
        </w:rPr>
      </w:pPr>
      <w:r w:rsidRPr="00AE54EE">
        <w:rPr>
          <w:snapToGrid w:val="0"/>
          <w:szCs w:val="24"/>
        </w:rPr>
        <w:t>Not applicable. HOTEC operates solely with distribution lines and does not manage transmission structures. Additionally, HOTEC was not affected by the May 2024 Derecho or Hurricane Beryl.</w:t>
      </w:r>
    </w:p>
    <w:p w14:paraId="3FDA77D0" w14:textId="77777777" w:rsidR="00AC25CF" w:rsidRPr="00AE54EE" w:rsidRDefault="00AC25CF" w:rsidP="00DC741F">
      <w:pPr>
        <w:jc w:val="left"/>
        <w:rPr>
          <w:b/>
          <w:snapToGrid w:val="0"/>
          <w:szCs w:val="24"/>
          <w:u w:val="single"/>
        </w:rPr>
      </w:pPr>
      <w:r w:rsidRPr="00AE54EE">
        <w:rPr>
          <w:b/>
          <w:snapToGrid w:val="0"/>
          <w:szCs w:val="24"/>
          <w:u w:val="single"/>
        </w:rPr>
        <w:t>SPONSOR:</w:t>
      </w:r>
    </w:p>
    <w:p w14:paraId="21829E39" w14:textId="77777777" w:rsidR="00315C45" w:rsidRPr="00AE54EE" w:rsidRDefault="00315C45" w:rsidP="00DC741F">
      <w:pPr>
        <w:spacing w:after="240"/>
        <w:jc w:val="left"/>
        <w:rPr>
          <w:rStyle w:val="normaltextrun"/>
          <w:szCs w:val="24"/>
        </w:rPr>
      </w:pPr>
    </w:p>
    <w:p w14:paraId="114ABA2B" w14:textId="55469DFB" w:rsidR="00E93B4F" w:rsidRPr="00AE54EE" w:rsidRDefault="008606BA" w:rsidP="00DC741F">
      <w:pPr>
        <w:spacing w:after="160" w:line="259" w:lineRule="auto"/>
        <w:jc w:val="left"/>
        <w:rPr>
          <w:rStyle w:val="normaltextrun"/>
          <w:szCs w:val="24"/>
        </w:rPr>
      </w:pPr>
      <w:r w:rsidRPr="00AE54EE">
        <w:rPr>
          <w:rStyle w:val="normaltextrun"/>
          <w:szCs w:val="24"/>
        </w:rPr>
        <w:t>Brandon Young, General Manager and CEO</w:t>
      </w:r>
      <w:r w:rsidR="00E93B4F" w:rsidRPr="00AE54EE">
        <w:rPr>
          <w:rStyle w:val="normaltextrun"/>
          <w:szCs w:val="24"/>
        </w:rPr>
        <w:br w:type="page"/>
      </w:r>
    </w:p>
    <w:p w14:paraId="48608EB1" w14:textId="77777777" w:rsidR="00C872C2" w:rsidRPr="00AE54EE" w:rsidRDefault="00C872C2" w:rsidP="00DC741F">
      <w:pPr>
        <w:keepNext/>
        <w:spacing w:after="240"/>
        <w:jc w:val="left"/>
        <w:rPr>
          <w:b/>
          <w:bCs/>
          <w:szCs w:val="24"/>
          <w:u w:val="single"/>
        </w:rPr>
      </w:pPr>
      <w:r w:rsidRPr="00AE54EE">
        <w:rPr>
          <w:b/>
          <w:bCs/>
          <w:szCs w:val="24"/>
          <w:u w:val="single"/>
        </w:rPr>
        <w:t>Vegetation Management</w:t>
      </w:r>
    </w:p>
    <w:p w14:paraId="6961BE67" w14:textId="3450E344" w:rsidR="00D2646D" w:rsidRPr="00AE54EE" w:rsidRDefault="00823EDB" w:rsidP="00DC741F">
      <w:pPr>
        <w:keepNext/>
        <w:numPr>
          <w:ilvl w:val="0"/>
          <w:numId w:val="1"/>
        </w:numPr>
        <w:spacing w:after="240"/>
        <w:ind w:left="1440" w:hanging="1440"/>
        <w:jc w:val="left"/>
        <w:rPr>
          <w:szCs w:val="24"/>
        </w:rPr>
      </w:pPr>
      <w:r w:rsidRPr="00AE54EE">
        <w:rPr>
          <w:szCs w:val="24"/>
        </w:rPr>
        <w:t>Provide the following information concerning your vegeta</w:t>
      </w:r>
      <w:r w:rsidR="002D343C" w:rsidRPr="00AE54EE">
        <w:rPr>
          <w:szCs w:val="24"/>
        </w:rPr>
        <w:t>t</w:t>
      </w:r>
      <w:r w:rsidRPr="00AE54EE">
        <w:rPr>
          <w:szCs w:val="24"/>
        </w:rPr>
        <w:t>ion management staff:</w:t>
      </w:r>
    </w:p>
    <w:p w14:paraId="2708B1D4" w14:textId="63F7A012" w:rsidR="008D38E8" w:rsidRPr="00AE54EE" w:rsidRDefault="00B66E7F" w:rsidP="00DC741F">
      <w:pPr>
        <w:pStyle w:val="ListParagraph"/>
        <w:numPr>
          <w:ilvl w:val="4"/>
          <w:numId w:val="1"/>
        </w:numPr>
        <w:spacing w:after="120"/>
        <w:ind w:left="2160" w:hanging="720"/>
        <w:contextualSpacing w:val="0"/>
        <w:jc w:val="left"/>
        <w:rPr>
          <w:szCs w:val="24"/>
        </w:rPr>
      </w:pPr>
      <w:r w:rsidRPr="00AE54EE">
        <w:rPr>
          <w:szCs w:val="24"/>
        </w:rPr>
        <w:t>Provide t</w:t>
      </w:r>
      <w:r w:rsidR="008D38E8" w:rsidRPr="00AE54EE">
        <w:rPr>
          <w:szCs w:val="24"/>
        </w:rPr>
        <w:t>h</w:t>
      </w:r>
      <w:r w:rsidR="00C872C2" w:rsidRPr="00AE54EE">
        <w:rPr>
          <w:szCs w:val="24"/>
        </w:rPr>
        <w:t>e current size of your vegetation management staff</w:t>
      </w:r>
      <w:r w:rsidRPr="00AE54EE">
        <w:rPr>
          <w:szCs w:val="24"/>
        </w:rPr>
        <w:t>.  Your response should include</w:t>
      </w:r>
      <w:r w:rsidR="00C872C2" w:rsidRPr="00AE54EE">
        <w:rPr>
          <w:szCs w:val="24"/>
        </w:rPr>
        <w:t xml:space="preserve"> a separate figure for full-time staff and independent contractors.</w:t>
      </w:r>
    </w:p>
    <w:p w14:paraId="4C32E0B9" w14:textId="3D6B0D49" w:rsidR="00340F85" w:rsidRPr="00AE54EE" w:rsidRDefault="00B66E7F" w:rsidP="00DC741F">
      <w:pPr>
        <w:pStyle w:val="ListParagraph"/>
        <w:numPr>
          <w:ilvl w:val="4"/>
          <w:numId w:val="1"/>
        </w:numPr>
        <w:spacing w:after="120"/>
        <w:ind w:left="2160" w:hanging="720"/>
        <w:contextualSpacing w:val="0"/>
        <w:jc w:val="left"/>
        <w:rPr>
          <w:szCs w:val="24"/>
        </w:rPr>
      </w:pPr>
      <w:r w:rsidRPr="00AE54EE">
        <w:rPr>
          <w:szCs w:val="24"/>
        </w:rPr>
        <w:t>Provide the</w:t>
      </w:r>
      <w:r w:rsidR="00C872C2" w:rsidRPr="00AE54EE">
        <w:rPr>
          <w:szCs w:val="24"/>
        </w:rPr>
        <w:t xml:space="preserve"> average size of your vegetation management staff over the last 5 years.  </w:t>
      </w:r>
      <w:r w:rsidRPr="00AE54EE">
        <w:rPr>
          <w:szCs w:val="24"/>
        </w:rPr>
        <w:t xml:space="preserve">Your response should include </w:t>
      </w:r>
      <w:r w:rsidR="00C872C2" w:rsidRPr="00AE54EE">
        <w:rPr>
          <w:szCs w:val="24"/>
        </w:rPr>
        <w:t>a separate figure for full-time staff and independent contractors.</w:t>
      </w:r>
    </w:p>
    <w:p w14:paraId="287EAE87" w14:textId="228D41CA" w:rsidR="00340F85" w:rsidRPr="00AE54EE" w:rsidRDefault="00340F85" w:rsidP="00DC741F">
      <w:pPr>
        <w:pStyle w:val="ListParagraph"/>
        <w:numPr>
          <w:ilvl w:val="4"/>
          <w:numId w:val="1"/>
        </w:numPr>
        <w:spacing w:after="120"/>
        <w:ind w:left="2160" w:hanging="720"/>
        <w:contextualSpacing w:val="0"/>
        <w:jc w:val="left"/>
        <w:rPr>
          <w:szCs w:val="24"/>
        </w:rPr>
      </w:pPr>
      <w:r w:rsidRPr="00AE54EE">
        <w:rPr>
          <w:szCs w:val="24"/>
        </w:rPr>
        <w:t>P</w:t>
      </w:r>
      <w:r w:rsidR="00C872C2" w:rsidRPr="00AE54EE">
        <w:rPr>
          <w:szCs w:val="24"/>
        </w:rPr>
        <w:t>lease explain how you determined the appropriate level of full-time vegetation management staff for each of the last 5 years.</w:t>
      </w:r>
    </w:p>
    <w:p w14:paraId="17E63C54" w14:textId="7D8CA7B7" w:rsidR="00340F85" w:rsidRPr="00AE54EE" w:rsidRDefault="00CF18D8" w:rsidP="00DC741F">
      <w:pPr>
        <w:pStyle w:val="ListParagraph"/>
        <w:numPr>
          <w:ilvl w:val="4"/>
          <w:numId w:val="1"/>
        </w:numPr>
        <w:spacing w:after="120"/>
        <w:ind w:left="2160" w:hanging="720"/>
        <w:contextualSpacing w:val="0"/>
        <w:jc w:val="left"/>
        <w:rPr>
          <w:szCs w:val="24"/>
        </w:rPr>
      </w:pPr>
      <w:r w:rsidRPr="00AE54EE">
        <w:rPr>
          <w:szCs w:val="24"/>
        </w:rPr>
        <w:t>Provide t</w:t>
      </w:r>
      <w:r w:rsidR="002D343C" w:rsidRPr="00AE54EE">
        <w:rPr>
          <w:szCs w:val="24"/>
        </w:rPr>
        <w:t>he cost difference per circuit-mile between using contractors versus in-house vegetation management crews</w:t>
      </w:r>
      <w:r w:rsidRPr="00AE54EE">
        <w:rPr>
          <w:szCs w:val="24"/>
        </w:rPr>
        <w:t>.</w:t>
      </w:r>
    </w:p>
    <w:p w14:paraId="6582D487" w14:textId="75073E30" w:rsidR="00E93B4F" w:rsidRPr="00AE54EE" w:rsidRDefault="0011695E" w:rsidP="00DC741F">
      <w:pPr>
        <w:pStyle w:val="ListParagraph"/>
        <w:numPr>
          <w:ilvl w:val="4"/>
          <w:numId w:val="1"/>
        </w:numPr>
        <w:spacing w:after="240"/>
        <w:ind w:left="2160" w:hanging="720"/>
        <w:contextualSpacing w:val="0"/>
        <w:jc w:val="left"/>
        <w:rPr>
          <w:szCs w:val="24"/>
        </w:rPr>
      </w:pPr>
      <w:r w:rsidRPr="00AE54EE">
        <w:rPr>
          <w:szCs w:val="24"/>
        </w:rPr>
        <w:t>Whether</w:t>
      </w:r>
      <w:r w:rsidR="00340F85" w:rsidRPr="00AE54EE">
        <w:rPr>
          <w:szCs w:val="24"/>
        </w:rPr>
        <w:t xml:space="preserve"> you retain an arborist as part of your permanent vegetation management</w:t>
      </w:r>
      <w:r w:rsidR="00705DB8" w:rsidRPr="00AE54EE">
        <w:rPr>
          <w:szCs w:val="24"/>
        </w:rPr>
        <w:t xml:space="preserve"> </w:t>
      </w:r>
      <w:r w:rsidR="00340F85" w:rsidRPr="00AE54EE">
        <w:rPr>
          <w:szCs w:val="24"/>
        </w:rPr>
        <w:t>staff or have an arborist consult with your vegetation management crews</w:t>
      </w:r>
      <w:r w:rsidR="00CA1045" w:rsidRPr="00AE54EE">
        <w:rPr>
          <w:szCs w:val="24"/>
        </w:rPr>
        <w:t>.</w:t>
      </w:r>
    </w:p>
    <w:p w14:paraId="31E9C02F" w14:textId="20B30BC7" w:rsidR="00315C45" w:rsidRPr="00AE54EE" w:rsidRDefault="00315C45" w:rsidP="00DC741F">
      <w:pPr>
        <w:spacing w:after="240"/>
        <w:jc w:val="left"/>
        <w:rPr>
          <w:szCs w:val="24"/>
        </w:rPr>
      </w:pPr>
    </w:p>
    <w:p w14:paraId="5D6BA470"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0BC43625" w14:textId="6AAD511A" w:rsidR="007179AF" w:rsidRPr="00AE54EE" w:rsidRDefault="007179AF" w:rsidP="00FF436F">
      <w:pPr>
        <w:pStyle w:val="ListParagraph"/>
        <w:numPr>
          <w:ilvl w:val="0"/>
          <w:numId w:val="25"/>
        </w:numPr>
        <w:spacing w:after="240"/>
        <w:jc w:val="left"/>
        <w:rPr>
          <w:snapToGrid w:val="0"/>
          <w:szCs w:val="24"/>
        </w:rPr>
      </w:pPr>
      <w:r w:rsidRPr="00AE54EE">
        <w:rPr>
          <w:snapToGrid w:val="0"/>
          <w:szCs w:val="24"/>
        </w:rPr>
        <w:t>The current size of our vegetation management staff includes 3 full-time employees, and 3 full-time crews provided by independent contractors.</w:t>
      </w:r>
    </w:p>
    <w:p w14:paraId="0866FB41" w14:textId="4AA9DE13" w:rsidR="007179AF" w:rsidRPr="00AE54EE" w:rsidRDefault="007179AF" w:rsidP="00FF436F">
      <w:pPr>
        <w:pStyle w:val="ListParagraph"/>
        <w:numPr>
          <w:ilvl w:val="0"/>
          <w:numId w:val="25"/>
        </w:numPr>
        <w:spacing w:after="240"/>
        <w:jc w:val="left"/>
        <w:rPr>
          <w:snapToGrid w:val="0"/>
          <w:szCs w:val="24"/>
        </w:rPr>
      </w:pPr>
      <w:r w:rsidRPr="00AE54EE">
        <w:rPr>
          <w:snapToGrid w:val="0"/>
          <w:szCs w:val="24"/>
        </w:rPr>
        <w:t>Over the last 5 years, the average size of our vegetation management staff has remained consistent, with 3 full-time employees and 3 full-time contractor crews.</w:t>
      </w:r>
    </w:p>
    <w:p w14:paraId="2CFC25F6" w14:textId="319C16D3" w:rsidR="007179AF" w:rsidRPr="00AE54EE" w:rsidRDefault="007179AF" w:rsidP="00FF436F">
      <w:pPr>
        <w:pStyle w:val="ListParagraph"/>
        <w:numPr>
          <w:ilvl w:val="0"/>
          <w:numId w:val="25"/>
        </w:numPr>
        <w:spacing w:after="240"/>
        <w:jc w:val="left"/>
        <w:rPr>
          <w:snapToGrid w:val="0"/>
          <w:szCs w:val="24"/>
        </w:rPr>
      </w:pPr>
      <w:r w:rsidRPr="00AE54EE">
        <w:rPr>
          <w:snapToGrid w:val="0"/>
          <w:szCs w:val="24"/>
        </w:rPr>
        <w:t>The appropriate level of full-time vegetation management staff has been determined based on historical data, which helps us gauge the amount of work required to effectively maintain vegetation across our system.</w:t>
      </w:r>
    </w:p>
    <w:p w14:paraId="6E457134" w14:textId="6F483087" w:rsidR="007179AF" w:rsidRPr="00AE54EE" w:rsidRDefault="007179AF" w:rsidP="00FF436F">
      <w:pPr>
        <w:pStyle w:val="ListParagraph"/>
        <w:numPr>
          <w:ilvl w:val="0"/>
          <w:numId w:val="25"/>
        </w:numPr>
        <w:spacing w:after="240"/>
        <w:jc w:val="left"/>
        <w:rPr>
          <w:snapToGrid w:val="0"/>
          <w:szCs w:val="24"/>
        </w:rPr>
      </w:pPr>
      <w:r w:rsidRPr="00AE54EE">
        <w:rPr>
          <w:snapToGrid w:val="0"/>
          <w:szCs w:val="24"/>
        </w:rPr>
        <w:t>HOTEC does not maintain in-house vegetation management crews, thus we are unable to provide a cost comparison between using contractors and in-house crews.</w:t>
      </w:r>
    </w:p>
    <w:p w14:paraId="7CA19B08" w14:textId="13D841C8" w:rsidR="00DF1794" w:rsidRPr="00AE54EE" w:rsidRDefault="007179AF" w:rsidP="00FF436F">
      <w:pPr>
        <w:pStyle w:val="ListParagraph"/>
        <w:numPr>
          <w:ilvl w:val="0"/>
          <w:numId w:val="25"/>
        </w:numPr>
        <w:spacing w:after="240"/>
        <w:jc w:val="left"/>
        <w:rPr>
          <w:snapToGrid w:val="0"/>
          <w:szCs w:val="24"/>
        </w:rPr>
      </w:pPr>
      <w:r w:rsidRPr="00AE54EE">
        <w:rPr>
          <w:snapToGrid w:val="0"/>
          <w:szCs w:val="24"/>
        </w:rPr>
        <w:t>HOTEC does not retain a permanent arborist or consult with an arborist for our vegetation management activities.</w:t>
      </w:r>
    </w:p>
    <w:p w14:paraId="3B332F52" w14:textId="77777777" w:rsidR="00AC25CF" w:rsidRPr="00AE54EE" w:rsidRDefault="00AC25CF" w:rsidP="00DC741F">
      <w:pPr>
        <w:jc w:val="left"/>
        <w:rPr>
          <w:b/>
          <w:snapToGrid w:val="0"/>
          <w:szCs w:val="24"/>
          <w:u w:val="single"/>
        </w:rPr>
      </w:pPr>
      <w:r w:rsidRPr="00AE54EE">
        <w:rPr>
          <w:b/>
          <w:snapToGrid w:val="0"/>
          <w:szCs w:val="24"/>
          <w:u w:val="single"/>
        </w:rPr>
        <w:t>SPONSOR:</w:t>
      </w:r>
    </w:p>
    <w:p w14:paraId="0FD79B40" w14:textId="77777777" w:rsidR="00315C45" w:rsidRPr="00AE54EE" w:rsidRDefault="00315C45" w:rsidP="00DC741F">
      <w:pPr>
        <w:spacing w:after="240"/>
        <w:jc w:val="left"/>
        <w:rPr>
          <w:szCs w:val="24"/>
        </w:rPr>
      </w:pPr>
    </w:p>
    <w:p w14:paraId="3AC7D956" w14:textId="37A59D77" w:rsidR="00E93B4F" w:rsidRPr="00AE54EE" w:rsidRDefault="008606BA" w:rsidP="00DC741F">
      <w:pPr>
        <w:spacing w:after="160" w:line="259" w:lineRule="auto"/>
        <w:jc w:val="left"/>
        <w:rPr>
          <w:szCs w:val="24"/>
        </w:rPr>
      </w:pPr>
      <w:r w:rsidRPr="00AE54EE">
        <w:rPr>
          <w:szCs w:val="24"/>
        </w:rPr>
        <w:t>Brandon Young, General Manager and CEO</w:t>
      </w:r>
      <w:r w:rsidR="00E93B4F" w:rsidRPr="00AE54EE">
        <w:rPr>
          <w:szCs w:val="24"/>
        </w:rPr>
        <w:br w:type="page"/>
      </w:r>
    </w:p>
    <w:p w14:paraId="03479F34" w14:textId="039C23D2" w:rsidR="00315C45" w:rsidRPr="00AE54EE" w:rsidRDefault="00C872C2" w:rsidP="00DC741F">
      <w:pPr>
        <w:pStyle w:val="ListParagraph"/>
        <w:numPr>
          <w:ilvl w:val="0"/>
          <w:numId w:val="1"/>
        </w:numPr>
        <w:spacing w:after="240"/>
        <w:ind w:left="1440" w:hanging="1440"/>
        <w:contextualSpacing w:val="0"/>
        <w:jc w:val="left"/>
        <w:rPr>
          <w:szCs w:val="24"/>
        </w:rPr>
      </w:pPr>
      <w:r w:rsidRPr="00AE54EE">
        <w:rPr>
          <w:szCs w:val="24"/>
        </w:rPr>
        <w:t xml:space="preserve">Please describe the minimum clearance standard for vegetation along transmission and distribution power lines at various voltage levels and how these clearances were derived based on your service territory.  </w:t>
      </w:r>
    </w:p>
    <w:p w14:paraId="1816E5EA" w14:textId="4F89F3DF" w:rsidR="00315C45" w:rsidRPr="00AE54EE" w:rsidRDefault="00315C45" w:rsidP="00DC741F">
      <w:pPr>
        <w:spacing w:after="240"/>
        <w:jc w:val="left"/>
        <w:rPr>
          <w:szCs w:val="24"/>
        </w:rPr>
      </w:pPr>
    </w:p>
    <w:p w14:paraId="75267532"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083432EA" w14:textId="312543FC" w:rsidR="00D1016A" w:rsidRPr="00AE54EE" w:rsidRDefault="00F91F89" w:rsidP="00DC741F">
      <w:pPr>
        <w:jc w:val="left"/>
        <w:rPr>
          <w:snapToGrid w:val="0"/>
          <w:szCs w:val="24"/>
        </w:rPr>
      </w:pPr>
      <w:r w:rsidRPr="00AE54EE">
        <w:rPr>
          <w:snapToGrid w:val="0"/>
          <w:szCs w:val="24"/>
        </w:rPr>
        <w:t xml:space="preserve">HOTEC adheres to a minimum clearance standard of 10 feet below the lowest point of contact for vegetation along distribution power lines. This clearance is established in accordance with </w:t>
      </w:r>
      <w:r w:rsidR="008606BA" w:rsidRPr="00AE54EE">
        <w:rPr>
          <w:snapToGrid w:val="0"/>
          <w:szCs w:val="24"/>
        </w:rPr>
        <w:t>United States Department of Agriculture – Rural Utilities Service</w:t>
      </w:r>
      <w:r w:rsidRPr="00AE54EE">
        <w:rPr>
          <w:snapToGrid w:val="0"/>
          <w:szCs w:val="24"/>
        </w:rPr>
        <w:t xml:space="preserve"> guidelines</w:t>
      </w:r>
      <w:r w:rsidR="005B6C43" w:rsidRPr="00AE54EE">
        <w:rPr>
          <w:snapToGrid w:val="0"/>
          <w:szCs w:val="24"/>
        </w:rPr>
        <w:t>.</w:t>
      </w:r>
    </w:p>
    <w:p w14:paraId="598B2752" w14:textId="77777777" w:rsidR="00D1016A" w:rsidRPr="00AE54EE" w:rsidRDefault="00D1016A" w:rsidP="00DC741F">
      <w:pPr>
        <w:jc w:val="left"/>
        <w:rPr>
          <w:snapToGrid w:val="0"/>
          <w:szCs w:val="24"/>
        </w:rPr>
      </w:pPr>
    </w:p>
    <w:p w14:paraId="35AB1E94" w14:textId="5591E857" w:rsidR="00AC25CF" w:rsidRPr="00AE54EE" w:rsidRDefault="00AC25CF" w:rsidP="00DC741F">
      <w:pPr>
        <w:jc w:val="left"/>
        <w:rPr>
          <w:b/>
          <w:snapToGrid w:val="0"/>
          <w:szCs w:val="24"/>
          <w:u w:val="single"/>
        </w:rPr>
      </w:pPr>
      <w:r w:rsidRPr="00AE54EE">
        <w:rPr>
          <w:b/>
          <w:snapToGrid w:val="0"/>
          <w:szCs w:val="24"/>
          <w:u w:val="single"/>
        </w:rPr>
        <w:t>SPONSOR:</w:t>
      </w:r>
    </w:p>
    <w:p w14:paraId="7A5DA240" w14:textId="77777777" w:rsidR="00315C45" w:rsidRPr="00AE54EE" w:rsidRDefault="00315C45" w:rsidP="00DC741F">
      <w:pPr>
        <w:spacing w:after="240"/>
        <w:jc w:val="left"/>
        <w:rPr>
          <w:szCs w:val="24"/>
        </w:rPr>
      </w:pPr>
    </w:p>
    <w:p w14:paraId="475A5DFB" w14:textId="7149A8B8" w:rsidR="00315C45" w:rsidRPr="00AE54EE" w:rsidRDefault="008606BA" w:rsidP="00DC741F">
      <w:pPr>
        <w:spacing w:after="160" w:line="259" w:lineRule="auto"/>
        <w:jc w:val="left"/>
        <w:rPr>
          <w:szCs w:val="24"/>
        </w:rPr>
      </w:pPr>
      <w:r w:rsidRPr="00AE54EE">
        <w:rPr>
          <w:szCs w:val="24"/>
        </w:rPr>
        <w:t>Brandon Young, General Manager and CEO</w:t>
      </w:r>
      <w:r w:rsidR="00315C45" w:rsidRPr="00AE54EE">
        <w:rPr>
          <w:szCs w:val="24"/>
        </w:rPr>
        <w:br w:type="page"/>
      </w:r>
    </w:p>
    <w:p w14:paraId="34F25ADA" w14:textId="143903FF" w:rsidR="00315C45" w:rsidRPr="00AE54EE" w:rsidRDefault="00C872C2" w:rsidP="00DC741F">
      <w:pPr>
        <w:pStyle w:val="ListParagraph"/>
        <w:numPr>
          <w:ilvl w:val="0"/>
          <w:numId w:val="1"/>
        </w:numPr>
        <w:spacing w:after="240"/>
        <w:ind w:left="1440" w:hanging="1440"/>
        <w:contextualSpacing w:val="0"/>
        <w:jc w:val="left"/>
        <w:rPr>
          <w:szCs w:val="24"/>
        </w:rPr>
      </w:pPr>
      <w:r w:rsidRPr="00AE54EE">
        <w:rPr>
          <w:szCs w:val="24"/>
        </w:rPr>
        <w:t>Does your company incorporate any inspection of high customer count circuit segments to proactively identify problematic vegetation for circuits that may be outside their normal cycle period?</w:t>
      </w:r>
    </w:p>
    <w:p w14:paraId="6A5B1C76" w14:textId="2C44AC88" w:rsidR="00315C45" w:rsidRPr="00AE54EE" w:rsidRDefault="00315C45" w:rsidP="00DC741F">
      <w:pPr>
        <w:spacing w:after="240"/>
        <w:jc w:val="left"/>
        <w:rPr>
          <w:szCs w:val="24"/>
        </w:rPr>
      </w:pPr>
    </w:p>
    <w:p w14:paraId="2B060944"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219E2DC0" w14:textId="66C271D3" w:rsidR="00315C45" w:rsidRPr="00AE54EE" w:rsidRDefault="006E7BAA" w:rsidP="00DC741F">
      <w:pPr>
        <w:spacing w:after="240"/>
        <w:jc w:val="left"/>
        <w:rPr>
          <w:snapToGrid w:val="0"/>
          <w:szCs w:val="24"/>
        </w:rPr>
      </w:pPr>
      <w:r w:rsidRPr="00AE54EE">
        <w:rPr>
          <w:snapToGrid w:val="0"/>
          <w:szCs w:val="24"/>
        </w:rPr>
        <w:t>Y</w:t>
      </w:r>
      <w:r w:rsidR="008D5B06" w:rsidRPr="00AE54EE">
        <w:rPr>
          <w:snapToGrid w:val="0"/>
          <w:szCs w:val="24"/>
        </w:rPr>
        <w:t xml:space="preserve">es, </w:t>
      </w:r>
      <w:r w:rsidRPr="00AE54EE">
        <w:rPr>
          <w:snapToGrid w:val="0"/>
          <w:szCs w:val="24"/>
        </w:rPr>
        <w:t>HOTEC</w:t>
      </w:r>
      <w:r w:rsidR="008D5B06" w:rsidRPr="00AE54EE">
        <w:rPr>
          <w:snapToGrid w:val="0"/>
          <w:szCs w:val="24"/>
        </w:rPr>
        <w:t xml:space="preserve"> conducts regular inspections of high-customer-count circuit segments to proactively identify and address problematic vegetation, even if these circuits fall outside their normal inspection cycle</w:t>
      </w:r>
      <w:r w:rsidR="00702479" w:rsidRPr="00AE54EE">
        <w:rPr>
          <w:snapToGrid w:val="0"/>
          <w:szCs w:val="24"/>
        </w:rPr>
        <w:t>.</w:t>
      </w:r>
    </w:p>
    <w:p w14:paraId="00C0D9AE" w14:textId="77777777" w:rsidR="00AC25CF" w:rsidRPr="00AE54EE" w:rsidRDefault="00AC25CF" w:rsidP="00DC741F">
      <w:pPr>
        <w:jc w:val="left"/>
        <w:rPr>
          <w:b/>
          <w:snapToGrid w:val="0"/>
          <w:szCs w:val="24"/>
          <w:u w:val="single"/>
        </w:rPr>
      </w:pPr>
      <w:r w:rsidRPr="00AE54EE">
        <w:rPr>
          <w:b/>
          <w:snapToGrid w:val="0"/>
          <w:szCs w:val="24"/>
          <w:u w:val="single"/>
        </w:rPr>
        <w:t>SPONSOR:</w:t>
      </w:r>
    </w:p>
    <w:p w14:paraId="619BA496" w14:textId="77777777" w:rsidR="00315C45" w:rsidRPr="00AE54EE" w:rsidRDefault="00315C45" w:rsidP="00DC741F">
      <w:pPr>
        <w:spacing w:after="240"/>
        <w:jc w:val="left"/>
        <w:rPr>
          <w:szCs w:val="24"/>
        </w:rPr>
      </w:pPr>
    </w:p>
    <w:p w14:paraId="2144C01E" w14:textId="2BF9BE5B" w:rsidR="008606BA" w:rsidRPr="00AE54EE" w:rsidRDefault="008606BA" w:rsidP="00DC741F">
      <w:pPr>
        <w:spacing w:after="240"/>
        <w:jc w:val="left"/>
        <w:rPr>
          <w:szCs w:val="24"/>
        </w:rPr>
      </w:pPr>
      <w:r w:rsidRPr="00AE54EE">
        <w:rPr>
          <w:szCs w:val="24"/>
        </w:rPr>
        <w:t>Brandon Young, General Manager and CEO</w:t>
      </w:r>
    </w:p>
    <w:p w14:paraId="1A4CDF84" w14:textId="77777777" w:rsidR="00315C45" w:rsidRPr="00AE54EE" w:rsidRDefault="00315C45" w:rsidP="00DC741F">
      <w:pPr>
        <w:spacing w:after="160" w:line="259" w:lineRule="auto"/>
        <w:jc w:val="left"/>
        <w:rPr>
          <w:szCs w:val="24"/>
        </w:rPr>
      </w:pPr>
      <w:r w:rsidRPr="00AE54EE">
        <w:rPr>
          <w:szCs w:val="24"/>
        </w:rPr>
        <w:br w:type="page"/>
      </w:r>
    </w:p>
    <w:p w14:paraId="509429D9" w14:textId="71A57922" w:rsidR="00315C45" w:rsidRPr="00AE54EE" w:rsidRDefault="00C872C2" w:rsidP="00DC741F">
      <w:pPr>
        <w:pStyle w:val="ListParagraph"/>
        <w:numPr>
          <w:ilvl w:val="0"/>
          <w:numId w:val="1"/>
        </w:numPr>
        <w:spacing w:after="240"/>
        <w:ind w:left="1440" w:hanging="1440"/>
        <w:contextualSpacing w:val="0"/>
        <w:jc w:val="left"/>
        <w:rPr>
          <w:szCs w:val="24"/>
        </w:rPr>
      </w:pPr>
      <w:r w:rsidRPr="00AE54EE">
        <w:rPr>
          <w:szCs w:val="24"/>
        </w:rPr>
        <w:t>Please provide inspection logs and field reports from workers who performed VM services</w:t>
      </w:r>
      <w:r w:rsidR="00921E1F" w:rsidRPr="00AE54EE">
        <w:rPr>
          <w:szCs w:val="24"/>
        </w:rPr>
        <w:t xml:space="preserve"> in the Impacted Area</w:t>
      </w:r>
      <w:r w:rsidRPr="00AE54EE">
        <w:rPr>
          <w:szCs w:val="24"/>
        </w:rPr>
        <w:t xml:space="preserve"> for the past five years.  </w:t>
      </w:r>
    </w:p>
    <w:p w14:paraId="74250E13" w14:textId="46395960" w:rsidR="00315C45" w:rsidRPr="00AE54EE" w:rsidRDefault="00315C45" w:rsidP="00DC741F">
      <w:pPr>
        <w:spacing w:after="240"/>
        <w:jc w:val="left"/>
        <w:rPr>
          <w:szCs w:val="24"/>
        </w:rPr>
      </w:pPr>
    </w:p>
    <w:p w14:paraId="60E47D50"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38A852DC" w14:textId="33E3ACAF" w:rsidR="00315C45" w:rsidRPr="00AE54EE" w:rsidRDefault="003E14CA" w:rsidP="00DC741F">
      <w:pPr>
        <w:spacing w:after="240"/>
        <w:jc w:val="left"/>
        <w:rPr>
          <w:snapToGrid w:val="0"/>
          <w:szCs w:val="24"/>
        </w:rPr>
      </w:pPr>
      <w:r w:rsidRPr="00AE54EE">
        <w:rPr>
          <w:snapToGrid w:val="0"/>
          <w:szCs w:val="24"/>
        </w:rPr>
        <w:t>HOTEC’s service territory was not within the Impacted Area. Therefore, inspection logs and field reports from vegetation management services for the past five years are not available.</w:t>
      </w:r>
    </w:p>
    <w:p w14:paraId="016B8763" w14:textId="77777777" w:rsidR="00AC25CF" w:rsidRPr="00AE54EE" w:rsidRDefault="00AC25CF" w:rsidP="00DC741F">
      <w:pPr>
        <w:jc w:val="left"/>
        <w:rPr>
          <w:b/>
          <w:snapToGrid w:val="0"/>
          <w:szCs w:val="24"/>
          <w:u w:val="single"/>
        </w:rPr>
      </w:pPr>
      <w:r w:rsidRPr="00AE54EE">
        <w:rPr>
          <w:b/>
          <w:snapToGrid w:val="0"/>
          <w:szCs w:val="24"/>
          <w:u w:val="single"/>
        </w:rPr>
        <w:t>SPONSOR:</w:t>
      </w:r>
    </w:p>
    <w:p w14:paraId="212699BC" w14:textId="77777777" w:rsidR="00315C45" w:rsidRPr="00AE54EE" w:rsidRDefault="00315C45" w:rsidP="00DC741F">
      <w:pPr>
        <w:spacing w:after="240"/>
        <w:jc w:val="left"/>
        <w:rPr>
          <w:szCs w:val="24"/>
        </w:rPr>
      </w:pPr>
    </w:p>
    <w:p w14:paraId="0F3BCA82" w14:textId="54BD8894" w:rsidR="008606BA" w:rsidRPr="00AE54EE" w:rsidRDefault="008606BA" w:rsidP="00DC741F">
      <w:pPr>
        <w:spacing w:after="240"/>
        <w:jc w:val="left"/>
        <w:rPr>
          <w:szCs w:val="24"/>
        </w:rPr>
      </w:pPr>
      <w:r w:rsidRPr="00AE54EE">
        <w:rPr>
          <w:szCs w:val="24"/>
        </w:rPr>
        <w:t>Brandon Young, General Manager and CEO</w:t>
      </w:r>
    </w:p>
    <w:p w14:paraId="28C206AA" w14:textId="77777777" w:rsidR="00315C45" w:rsidRPr="00AE54EE" w:rsidRDefault="00315C45" w:rsidP="00DC741F">
      <w:pPr>
        <w:spacing w:after="160" w:line="259" w:lineRule="auto"/>
        <w:jc w:val="left"/>
        <w:rPr>
          <w:szCs w:val="24"/>
        </w:rPr>
      </w:pPr>
      <w:r w:rsidRPr="00AE54EE">
        <w:rPr>
          <w:szCs w:val="24"/>
        </w:rPr>
        <w:br w:type="page"/>
      </w:r>
    </w:p>
    <w:p w14:paraId="5F163CB3" w14:textId="4D0F3D0B" w:rsidR="00315C45" w:rsidRPr="00AE54EE" w:rsidRDefault="00C149A1" w:rsidP="00DC741F">
      <w:pPr>
        <w:numPr>
          <w:ilvl w:val="0"/>
          <w:numId w:val="1"/>
        </w:numPr>
        <w:spacing w:after="240"/>
        <w:ind w:left="1440" w:hanging="1440"/>
        <w:jc w:val="left"/>
        <w:rPr>
          <w:szCs w:val="24"/>
        </w:rPr>
      </w:pPr>
      <w:r w:rsidRPr="00AE54EE">
        <w:rPr>
          <w:szCs w:val="24"/>
        </w:rPr>
        <w:t>Does your company conduct proactive vegetation management on feeders located in hurricane prone areas? If so, h</w:t>
      </w:r>
      <w:r w:rsidR="00C872C2" w:rsidRPr="00AE54EE">
        <w:rPr>
          <w:szCs w:val="24"/>
        </w:rPr>
        <w:t>ow far in advance of hurricane season do you send out vegetation management crews?</w:t>
      </w:r>
    </w:p>
    <w:p w14:paraId="5CA5B892" w14:textId="5CA69041" w:rsidR="00315C45" w:rsidRPr="00AE54EE" w:rsidRDefault="00315C45" w:rsidP="00DC741F">
      <w:pPr>
        <w:spacing w:after="240"/>
        <w:jc w:val="left"/>
        <w:rPr>
          <w:szCs w:val="24"/>
        </w:rPr>
      </w:pPr>
    </w:p>
    <w:p w14:paraId="764C825C"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7031EB0C" w14:textId="4F0CB958" w:rsidR="00315C45" w:rsidRPr="00AE54EE" w:rsidRDefault="00653E4C" w:rsidP="00DC741F">
      <w:pPr>
        <w:spacing w:after="240"/>
        <w:jc w:val="left"/>
        <w:rPr>
          <w:snapToGrid w:val="0"/>
          <w:szCs w:val="24"/>
        </w:rPr>
      </w:pPr>
      <w:r w:rsidRPr="00AE54EE">
        <w:rPr>
          <w:snapToGrid w:val="0"/>
          <w:szCs w:val="24"/>
        </w:rPr>
        <w:t>HOTEC’s service territory is not located in hurricane-prone areas. Therefore, proactive vegetation management specific to hurricane preparedness is not conducted</w:t>
      </w:r>
      <w:r w:rsidR="002F20A5" w:rsidRPr="00AE54EE">
        <w:rPr>
          <w:snapToGrid w:val="0"/>
          <w:szCs w:val="24"/>
        </w:rPr>
        <w:t>.</w:t>
      </w:r>
    </w:p>
    <w:p w14:paraId="153583A9" w14:textId="77777777" w:rsidR="00AC25CF" w:rsidRPr="00AE54EE" w:rsidRDefault="00AC25CF" w:rsidP="00DC741F">
      <w:pPr>
        <w:jc w:val="left"/>
        <w:rPr>
          <w:b/>
          <w:snapToGrid w:val="0"/>
          <w:szCs w:val="24"/>
          <w:u w:val="single"/>
        </w:rPr>
      </w:pPr>
      <w:r w:rsidRPr="00AE54EE">
        <w:rPr>
          <w:b/>
          <w:snapToGrid w:val="0"/>
          <w:szCs w:val="24"/>
          <w:u w:val="single"/>
        </w:rPr>
        <w:t>SPONSOR:</w:t>
      </w:r>
    </w:p>
    <w:p w14:paraId="7CF8F7EF" w14:textId="77777777" w:rsidR="00315C45" w:rsidRPr="00AE54EE" w:rsidRDefault="00315C45" w:rsidP="00DC741F">
      <w:pPr>
        <w:spacing w:after="240"/>
        <w:jc w:val="left"/>
        <w:rPr>
          <w:szCs w:val="24"/>
        </w:rPr>
      </w:pPr>
    </w:p>
    <w:p w14:paraId="1E66670E" w14:textId="528570E2" w:rsidR="00315C45" w:rsidRPr="00AE54EE" w:rsidRDefault="008606BA" w:rsidP="00DC741F">
      <w:pPr>
        <w:spacing w:after="160" w:line="259" w:lineRule="auto"/>
        <w:jc w:val="left"/>
        <w:rPr>
          <w:szCs w:val="24"/>
        </w:rPr>
      </w:pPr>
      <w:r w:rsidRPr="00AE54EE">
        <w:rPr>
          <w:szCs w:val="24"/>
        </w:rPr>
        <w:t>Brandon Young, General Manager and CEO</w:t>
      </w:r>
      <w:r w:rsidR="00315C45" w:rsidRPr="00AE54EE">
        <w:rPr>
          <w:szCs w:val="24"/>
        </w:rPr>
        <w:br w:type="page"/>
      </w:r>
    </w:p>
    <w:p w14:paraId="43C68AD2" w14:textId="6D238347" w:rsidR="00E0533C" w:rsidRPr="00AE54EE" w:rsidRDefault="00C872C2" w:rsidP="00DC741F">
      <w:pPr>
        <w:pStyle w:val="ListParagraph"/>
        <w:numPr>
          <w:ilvl w:val="0"/>
          <w:numId w:val="1"/>
        </w:numPr>
        <w:spacing w:after="240"/>
        <w:ind w:left="1440" w:hanging="1440"/>
        <w:contextualSpacing w:val="0"/>
        <w:jc w:val="left"/>
        <w:rPr>
          <w:szCs w:val="24"/>
        </w:rPr>
      </w:pPr>
      <w:r w:rsidRPr="00AE54EE">
        <w:rPr>
          <w:szCs w:val="24"/>
        </w:rPr>
        <w:t xml:space="preserve">Please provide a list of the circuits that experienced a vegetation-related outage during the </w:t>
      </w:r>
      <w:r w:rsidR="0027737E" w:rsidRPr="00AE54EE">
        <w:rPr>
          <w:szCs w:val="24"/>
        </w:rPr>
        <w:t xml:space="preserve">May 2024 </w:t>
      </w:r>
      <w:r w:rsidRPr="00AE54EE">
        <w:rPr>
          <w:szCs w:val="24"/>
        </w:rPr>
        <w:t>Derecho and</w:t>
      </w:r>
      <w:r w:rsidR="0027737E" w:rsidRPr="00AE54EE">
        <w:rPr>
          <w:szCs w:val="24"/>
        </w:rPr>
        <w:t xml:space="preserve"> Hurricane </w:t>
      </w:r>
      <w:r w:rsidRPr="00AE54EE">
        <w:rPr>
          <w:szCs w:val="24"/>
        </w:rPr>
        <w:t>Beryl</w:t>
      </w:r>
      <w:r w:rsidR="0027737E" w:rsidRPr="00AE54EE">
        <w:rPr>
          <w:szCs w:val="24"/>
        </w:rPr>
        <w:t>,</w:t>
      </w:r>
      <w:r w:rsidR="00EC716C" w:rsidRPr="00AE54EE">
        <w:rPr>
          <w:szCs w:val="24"/>
        </w:rPr>
        <w:t xml:space="preserve"> and provide the following information</w:t>
      </w:r>
      <w:r w:rsidR="00F97698" w:rsidRPr="00AE54EE">
        <w:rPr>
          <w:szCs w:val="24"/>
        </w:rPr>
        <w:t xml:space="preserve"> </w:t>
      </w:r>
      <w:r w:rsidR="00E0533C" w:rsidRPr="00AE54EE">
        <w:rPr>
          <w:szCs w:val="24"/>
        </w:rPr>
        <w:t>pertaining to the circuits identified:</w:t>
      </w:r>
    </w:p>
    <w:p w14:paraId="69C72AB2" w14:textId="435660DA" w:rsidR="00502916" w:rsidRPr="00AE54EE" w:rsidRDefault="007F5467" w:rsidP="00DC741F">
      <w:pPr>
        <w:pStyle w:val="ListParagraph"/>
        <w:numPr>
          <w:ilvl w:val="4"/>
          <w:numId w:val="1"/>
        </w:numPr>
        <w:spacing w:after="120"/>
        <w:ind w:left="2160" w:hanging="720"/>
        <w:contextualSpacing w:val="0"/>
        <w:jc w:val="left"/>
        <w:rPr>
          <w:szCs w:val="24"/>
        </w:rPr>
      </w:pPr>
      <w:r w:rsidRPr="00AE54EE">
        <w:rPr>
          <w:szCs w:val="24"/>
        </w:rPr>
        <w:t>T</w:t>
      </w:r>
      <w:r w:rsidR="00C872C2" w:rsidRPr="00AE54EE">
        <w:rPr>
          <w:szCs w:val="24"/>
        </w:rPr>
        <w:t>he name of the circuit(s)</w:t>
      </w:r>
      <w:r w:rsidR="00967771" w:rsidRPr="00AE54EE">
        <w:rPr>
          <w:szCs w:val="24"/>
        </w:rPr>
        <w:t>;</w:t>
      </w:r>
    </w:p>
    <w:p w14:paraId="0663F2D3" w14:textId="0254216F" w:rsidR="00967771" w:rsidRPr="00AE54EE" w:rsidRDefault="007F5467" w:rsidP="00DC741F">
      <w:pPr>
        <w:pStyle w:val="ListParagraph"/>
        <w:numPr>
          <w:ilvl w:val="4"/>
          <w:numId w:val="1"/>
        </w:numPr>
        <w:spacing w:after="120"/>
        <w:ind w:left="2160" w:hanging="720"/>
        <w:contextualSpacing w:val="0"/>
        <w:jc w:val="left"/>
        <w:rPr>
          <w:szCs w:val="24"/>
        </w:rPr>
      </w:pPr>
      <w:r w:rsidRPr="00AE54EE">
        <w:rPr>
          <w:szCs w:val="24"/>
        </w:rPr>
        <w:t>T</w:t>
      </w:r>
      <w:r w:rsidR="00C872C2" w:rsidRPr="00AE54EE">
        <w:rPr>
          <w:szCs w:val="24"/>
        </w:rPr>
        <w:t>he date, time, and duration of the outage;</w:t>
      </w:r>
    </w:p>
    <w:p w14:paraId="31E40A94" w14:textId="5EAB7658" w:rsidR="00967771" w:rsidRPr="00AE54EE" w:rsidRDefault="007F5467" w:rsidP="00DC741F">
      <w:pPr>
        <w:pStyle w:val="ListParagraph"/>
        <w:numPr>
          <w:ilvl w:val="4"/>
          <w:numId w:val="1"/>
        </w:numPr>
        <w:spacing w:after="120"/>
        <w:ind w:left="2160" w:hanging="720"/>
        <w:contextualSpacing w:val="0"/>
        <w:jc w:val="left"/>
        <w:rPr>
          <w:szCs w:val="24"/>
        </w:rPr>
      </w:pPr>
      <w:r w:rsidRPr="00AE54EE">
        <w:rPr>
          <w:szCs w:val="24"/>
        </w:rPr>
        <w:t>T</w:t>
      </w:r>
      <w:r w:rsidR="00C872C2" w:rsidRPr="00AE54EE">
        <w:rPr>
          <w:szCs w:val="24"/>
        </w:rPr>
        <w:t>he voltage of the circuit</w:t>
      </w:r>
      <w:r w:rsidRPr="00AE54EE">
        <w:rPr>
          <w:szCs w:val="24"/>
        </w:rPr>
        <w:t>(s)</w:t>
      </w:r>
      <w:r w:rsidR="00C872C2" w:rsidRPr="00AE54EE">
        <w:rPr>
          <w:szCs w:val="24"/>
        </w:rPr>
        <w:t>;</w:t>
      </w:r>
    </w:p>
    <w:p w14:paraId="5B307648" w14:textId="6573C778" w:rsidR="00967771" w:rsidRPr="00AE54EE" w:rsidRDefault="007F5467" w:rsidP="00DC741F">
      <w:pPr>
        <w:pStyle w:val="ListParagraph"/>
        <w:numPr>
          <w:ilvl w:val="4"/>
          <w:numId w:val="1"/>
        </w:numPr>
        <w:spacing w:after="120"/>
        <w:ind w:left="2160" w:hanging="720"/>
        <w:contextualSpacing w:val="0"/>
        <w:jc w:val="left"/>
        <w:rPr>
          <w:szCs w:val="24"/>
        </w:rPr>
      </w:pPr>
      <w:r w:rsidRPr="00AE54EE">
        <w:rPr>
          <w:szCs w:val="24"/>
        </w:rPr>
        <w:t>A</w:t>
      </w:r>
      <w:r w:rsidR="00C872C2" w:rsidRPr="00AE54EE">
        <w:rPr>
          <w:szCs w:val="24"/>
        </w:rPr>
        <w:t xml:space="preserve"> description of the cause of the outage;</w:t>
      </w:r>
      <w:r w:rsidR="00AA5152" w:rsidRPr="00AE54EE">
        <w:rPr>
          <w:szCs w:val="24"/>
        </w:rPr>
        <w:t xml:space="preserve"> and</w:t>
      </w:r>
    </w:p>
    <w:p w14:paraId="7722469C" w14:textId="1A5FB097" w:rsidR="00315C45" w:rsidRPr="00AE54EE" w:rsidRDefault="007F5467" w:rsidP="00DC741F">
      <w:pPr>
        <w:pStyle w:val="ListParagraph"/>
        <w:numPr>
          <w:ilvl w:val="4"/>
          <w:numId w:val="1"/>
        </w:numPr>
        <w:spacing w:after="240"/>
        <w:ind w:left="2160" w:hanging="720"/>
        <w:contextualSpacing w:val="0"/>
        <w:jc w:val="left"/>
        <w:rPr>
          <w:szCs w:val="24"/>
        </w:rPr>
      </w:pPr>
      <w:r w:rsidRPr="00AE54EE">
        <w:rPr>
          <w:szCs w:val="24"/>
        </w:rPr>
        <w:t>T</w:t>
      </w:r>
      <w:r w:rsidR="00C872C2" w:rsidRPr="00AE54EE">
        <w:rPr>
          <w:szCs w:val="24"/>
        </w:rPr>
        <w:t xml:space="preserve">he </w:t>
      </w:r>
      <w:r w:rsidR="00EC5CF8" w:rsidRPr="00AE54EE">
        <w:rPr>
          <w:szCs w:val="24"/>
        </w:rPr>
        <w:t>NERC</w:t>
      </w:r>
      <w:r w:rsidR="00C872C2" w:rsidRPr="00AE54EE">
        <w:rPr>
          <w:szCs w:val="24"/>
        </w:rPr>
        <w:t xml:space="preserve"> category (</w:t>
      </w:r>
      <w:r w:rsidR="00EA767C" w:rsidRPr="00AE54EE">
        <w:rPr>
          <w:szCs w:val="24"/>
        </w:rPr>
        <w:t>Grow-In, Fall-In, Blow-In)</w:t>
      </w:r>
      <w:r w:rsidR="00C872C2" w:rsidRPr="00AE54EE">
        <w:rPr>
          <w:szCs w:val="24"/>
        </w:rPr>
        <w:t xml:space="preserve"> associated with the </w:t>
      </w:r>
      <w:r w:rsidR="00980E8E" w:rsidRPr="00AE54EE">
        <w:rPr>
          <w:szCs w:val="24"/>
        </w:rPr>
        <w:t>o</w:t>
      </w:r>
      <w:r w:rsidR="00C872C2" w:rsidRPr="00AE54EE">
        <w:rPr>
          <w:szCs w:val="24"/>
        </w:rPr>
        <w:t>utage</w:t>
      </w:r>
      <w:r w:rsidR="003D57C3" w:rsidRPr="00AE54EE">
        <w:rPr>
          <w:szCs w:val="24"/>
        </w:rPr>
        <w:t>.</w:t>
      </w:r>
    </w:p>
    <w:p w14:paraId="64064FB8" w14:textId="5872BBF8" w:rsidR="00315C45" w:rsidRPr="00AE54EE" w:rsidRDefault="00315C45" w:rsidP="00DC741F">
      <w:pPr>
        <w:spacing w:after="240"/>
        <w:jc w:val="left"/>
        <w:rPr>
          <w:szCs w:val="24"/>
        </w:rPr>
      </w:pPr>
    </w:p>
    <w:p w14:paraId="14EBA13F"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2E95BA04" w14:textId="136CD645" w:rsidR="00315C45" w:rsidRPr="00AE54EE" w:rsidRDefault="00EC1DFB" w:rsidP="00DC741F">
      <w:pPr>
        <w:spacing w:after="240"/>
        <w:jc w:val="left"/>
        <w:rPr>
          <w:snapToGrid w:val="0"/>
          <w:szCs w:val="24"/>
        </w:rPr>
      </w:pPr>
      <w:r w:rsidRPr="00AE54EE">
        <w:rPr>
          <w:snapToGrid w:val="0"/>
          <w:szCs w:val="24"/>
        </w:rPr>
        <w:t>HOTEC was not impacted by the May 2024 Derecho or Hurricane Beryl, and therefore did not experience any vegetation-related outages during these events.</w:t>
      </w:r>
    </w:p>
    <w:p w14:paraId="4108AD31" w14:textId="77777777" w:rsidR="00AC25CF" w:rsidRPr="00AE54EE" w:rsidRDefault="00AC25CF" w:rsidP="00DC741F">
      <w:pPr>
        <w:jc w:val="left"/>
        <w:rPr>
          <w:b/>
          <w:snapToGrid w:val="0"/>
          <w:szCs w:val="24"/>
          <w:u w:val="single"/>
        </w:rPr>
      </w:pPr>
      <w:r w:rsidRPr="00AE54EE">
        <w:rPr>
          <w:b/>
          <w:snapToGrid w:val="0"/>
          <w:szCs w:val="24"/>
          <w:u w:val="single"/>
        </w:rPr>
        <w:t>SPONSOR:</w:t>
      </w:r>
    </w:p>
    <w:p w14:paraId="44A1F974" w14:textId="77777777" w:rsidR="00315C45" w:rsidRPr="00AE54EE" w:rsidRDefault="00315C45" w:rsidP="00DC741F">
      <w:pPr>
        <w:spacing w:after="240"/>
        <w:jc w:val="left"/>
        <w:rPr>
          <w:szCs w:val="24"/>
        </w:rPr>
      </w:pPr>
    </w:p>
    <w:p w14:paraId="07C4B607" w14:textId="00D10FD3" w:rsidR="00315C45" w:rsidRPr="00AE54EE" w:rsidRDefault="008606BA" w:rsidP="00DC741F">
      <w:pPr>
        <w:spacing w:after="160" w:line="259" w:lineRule="auto"/>
        <w:jc w:val="left"/>
        <w:rPr>
          <w:szCs w:val="24"/>
        </w:rPr>
      </w:pPr>
      <w:r w:rsidRPr="00AE54EE">
        <w:rPr>
          <w:szCs w:val="24"/>
        </w:rPr>
        <w:t>Brandon Young, General Manager and CEO</w:t>
      </w:r>
      <w:r w:rsidR="00315C45" w:rsidRPr="00AE54EE">
        <w:rPr>
          <w:szCs w:val="24"/>
        </w:rPr>
        <w:br w:type="page"/>
      </w:r>
    </w:p>
    <w:p w14:paraId="42B63772" w14:textId="07826FB4" w:rsidR="00315C45" w:rsidRPr="00AE54EE" w:rsidRDefault="00C872C2" w:rsidP="00DC741F">
      <w:pPr>
        <w:numPr>
          <w:ilvl w:val="0"/>
          <w:numId w:val="1"/>
        </w:numPr>
        <w:spacing w:after="240"/>
        <w:ind w:left="1440" w:hanging="1440"/>
        <w:jc w:val="left"/>
      </w:pPr>
      <w:r w:rsidRPr="00AE54EE">
        <w:t xml:space="preserve">Please provide aerial maps of </w:t>
      </w:r>
      <w:r w:rsidR="02C6D7FB" w:rsidRPr="00AE54EE">
        <w:t>c</w:t>
      </w:r>
      <w:r w:rsidR="7F1C1135" w:rsidRPr="00AE54EE">
        <w:t>ircuits</w:t>
      </w:r>
      <w:r w:rsidRPr="00AE54EE">
        <w:t xml:space="preserve"> and their easements that experienced a vegetation-related outage during the </w:t>
      </w:r>
      <w:r w:rsidR="003145FA" w:rsidRPr="00AE54EE">
        <w:t xml:space="preserve">May 2024 </w:t>
      </w:r>
      <w:r w:rsidRPr="00AE54EE">
        <w:t xml:space="preserve">Derecho and </w:t>
      </w:r>
      <w:r w:rsidR="003145FA" w:rsidRPr="00AE54EE">
        <w:t xml:space="preserve">Hurricane </w:t>
      </w:r>
      <w:r w:rsidRPr="00AE54EE">
        <w:t xml:space="preserve">Beryl. Overlay the map with the circuits that received vegetation management treatment for the past 5 years, using </w:t>
      </w:r>
      <w:r w:rsidR="002F3270" w:rsidRPr="00AE54EE">
        <w:t>a distinct color</w:t>
      </w:r>
      <w:r w:rsidRPr="00AE54EE">
        <w:t xml:space="preserve"> code for each year. Provide any additional information or details to show clarity</w:t>
      </w:r>
      <w:r w:rsidR="002B653C" w:rsidRPr="00AE54EE">
        <w:t>.</w:t>
      </w:r>
    </w:p>
    <w:p w14:paraId="3203FB5F" w14:textId="5DCF4114" w:rsidR="00315C45" w:rsidRPr="00AE54EE" w:rsidRDefault="00315C45" w:rsidP="00DC741F">
      <w:pPr>
        <w:spacing w:after="240"/>
        <w:jc w:val="left"/>
      </w:pPr>
    </w:p>
    <w:p w14:paraId="763DDEC4"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3E980ACD" w14:textId="08952D23" w:rsidR="00315C45" w:rsidRPr="00AE54EE" w:rsidRDefault="0034439B" w:rsidP="00DC741F">
      <w:pPr>
        <w:spacing w:after="240"/>
        <w:jc w:val="left"/>
        <w:rPr>
          <w:snapToGrid w:val="0"/>
          <w:szCs w:val="24"/>
        </w:rPr>
      </w:pPr>
      <w:r w:rsidRPr="00AE54EE">
        <w:rPr>
          <w:snapToGrid w:val="0"/>
          <w:szCs w:val="24"/>
        </w:rPr>
        <w:t>HOTEC was not impacted by the May 2024 Derecho or Hurricane Beryl, and as a result, did not experience vegetation-related outages during these events. Consequently, we do not have aerial maps or related documentation for these incidents</w:t>
      </w:r>
    </w:p>
    <w:p w14:paraId="04E9043D" w14:textId="77777777" w:rsidR="00AC25CF" w:rsidRPr="00AE54EE" w:rsidRDefault="00AC25CF" w:rsidP="00DC741F">
      <w:pPr>
        <w:jc w:val="left"/>
        <w:rPr>
          <w:b/>
          <w:snapToGrid w:val="0"/>
          <w:szCs w:val="24"/>
          <w:u w:val="single"/>
        </w:rPr>
      </w:pPr>
      <w:r w:rsidRPr="00AE54EE">
        <w:rPr>
          <w:b/>
          <w:snapToGrid w:val="0"/>
          <w:szCs w:val="24"/>
          <w:u w:val="single"/>
        </w:rPr>
        <w:t>SPONSOR:</w:t>
      </w:r>
    </w:p>
    <w:p w14:paraId="3CE4D7FE" w14:textId="77777777" w:rsidR="008606BA" w:rsidRPr="00AE54EE" w:rsidRDefault="008606BA" w:rsidP="00DC741F">
      <w:pPr>
        <w:jc w:val="left"/>
        <w:rPr>
          <w:b/>
          <w:snapToGrid w:val="0"/>
          <w:szCs w:val="24"/>
          <w:u w:val="single"/>
        </w:rPr>
      </w:pPr>
    </w:p>
    <w:p w14:paraId="730086BC" w14:textId="3F8BAA32" w:rsidR="00315C45" w:rsidRPr="00AE54EE" w:rsidRDefault="008606BA" w:rsidP="00DC741F">
      <w:pPr>
        <w:spacing w:after="240"/>
        <w:jc w:val="left"/>
      </w:pPr>
      <w:r w:rsidRPr="00AE54EE">
        <w:t>Brandon Young, General Manager and CEO</w:t>
      </w:r>
    </w:p>
    <w:p w14:paraId="70E95398" w14:textId="77777777" w:rsidR="00315C45" w:rsidRPr="00AE54EE" w:rsidRDefault="00315C45" w:rsidP="00DC741F">
      <w:pPr>
        <w:spacing w:after="160" w:line="259" w:lineRule="auto"/>
        <w:jc w:val="left"/>
      </w:pPr>
      <w:r w:rsidRPr="00AE54EE">
        <w:br w:type="page"/>
      </w:r>
    </w:p>
    <w:p w14:paraId="6379FACF" w14:textId="7DC1F443" w:rsidR="00315C45" w:rsidRPr="00AE54EE" w:rsidRDefault="00C872C2" w:rsidP="00DC741F">
      <w:pPr>
        <w:numPr>
          <w:ilvl w:val="0"/>
          <w:numId w:val="1"/>
        </w:numPr>
        <w:spacing w:after="240"/>
        <w:ind w:left="1440" w:hanging="1440"/>
        <w:jc w:val="left"/>
        <w:rPr>
          <w:szCs w:val="24"/>
        </w:rPr>
      </w:pPr>
      <w:r w:rsidRPr="00AE54EE">
        <w:rPr>
          <w:szCs w:val="24"/>
        </w:rPr>
        <w:t>For the May 2024 Derecho and Hurricane Beryl, please provide the percentage of forced interruptions that were related to vegetation issues.</w:t>
      </w:r>
    </w:p>
    <w:p w14:paraId="14C4AFD2" w14:textId="5899B9F8" w:rsidR="00315C45" w:rsidRPr="00AE54EE" w:rsidRDefault="00315C45" w:rsidP="00DC741F">
      <w:pPr>
        <w:spacing w:after="240"/>
        <w:jc w:val="left"/>
        <w:rPr>
          <w:szCs w:val="24"/>
        </w:rPr>
      </w:pPr>
    </w:p>
    <w:p w14:paraId="7F038FC2"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46AF0873" w14:textId="02B2431B" w:rsidR="00315C45" w:rsidRPr="00AE54EE" w:rsidRDefault="00651B07" w:rsidP="00DC741F">
      <w:pPr>
        <w:spacing w:after="240"/>
        <w:jc w:val="left"/>
        <w:rPr>
          <w:snapToGrid w:val="0"/>
          <w:szCs w:val="24"/>
        </w:rPr>
      </w:pPr>
      <w:r w:rsidRPr="00AE54EE">
        <w:rPr>
          <w:snapToGrid w:val="0"/>
          <w:szCs w:val="24"/>
        </w:rPr>
        <w:t>HOTEC was not impacted by the May 2024 Derecho or Hurricane Beryl. Consequently, we do not have data on forced interruptions related to vegetation issues for these events.</w:t>
      </w:r>
    </w:p>
    <w:p w14:paraId="7A544244" w14:textId="77777777" w:rsidR="00AC25CF" w:rsidRPr="00AE54EE" w:rsidRDefault="00AC25CF" w:rsidP="00DC741F">
      <w:pPr>
        <w:jc w:val="left"/>
        <w:rPr>
          <w:b/>
          <w:snapToGrid w:val="0"/>
          <w:szCs w:val="24"/>
          <w:u w:val="single"/>
        </w:rPr>
      </w:pPr>
      <w:r w:rsidRPr="00AE54EE">
        <w:rPr>
          <w:b/>
          <w:snapToGrid w:val="0"/>
          <w:szCs w:val="24"/>
          <w:u w:val="single"/>
        </w:rPr>
        <w:t>SPONSOR:</w:t>
      </w:r>
    </w:p>
    <w:p w14:paraId="2704D8AF" w14:textId="77777777" w:rsidR="008606BA" w:rsidRPr="00AE54EE" w:rsidRDefault="008606BA" w:rsidP="00DC741F">
      <w:pPr>
        <w:spacing w:after="240"/>
        <w:jc w:val="left"/>
        <w:rPr>
          <w:szCs w:val="24"/>
        </w:rPr>
      </w:pPr>
    </w:p>
    <w:p w14:paraId="1C803F28" w14:textId="67C5B6DB" w:rsidR="00315C45" w:rsidRPr="00AE54EE" w:rsidRDefault="008606BA" w:rsidP="00DC741F">
      <w:pPr>
        <w:spacing w:after="240"/>
        <w:jc w:val="left"/>
        <w:rPr>
          <w:szCs w:val="24"/>
        </w:rPr>
      </w:pPr>
      <w:r w:rsidRPr="00AE54EE">
        <w:rPr>
          <w:szCs w:val="24"/>
        </w:rPr>
        <w:t>Brandon Young, General Manager and CEO</w:t>
      </w:r>
    </w:p>
    <w:p w14:paraId="0EC1E6E0" w14:textId="77777777" w:rsidR="00315C45" w:rsidRPr="00AE54EE" w:rsidRDefault="00315C45" w:rsidP="00DC741F">
      <w:pPr>
        <w:spacing w:after="160" w:line="259" w:lineRule="auto"/>
        <w:jc w:val="left"/>
        <w:rPr>
          <w:szCs w:val="24"/>
        </w:rPr>
      </w:pPr>
      <w:r w:rsidRPr="00AE54EE">
        <w:rPr>
          <w:szCs w:val="24"/>
        </w:rPr>
        <w:br w:type="page"/>
      </w:r>
    </w:p>
    <w:p w14:paraId="1D96A151" w14:textId="0AB1F83B" w:rsidR="00315C45" w:rsidRPr="00AE54EE" w:rsidRDefault="00C872C2" w:rsidP="00DC741F">
      <w:pPr>
        <w:numPr>
          <w:ilvl w:val="0"/>
          <w:numId w:val="1"/>
        </w:numPr>
        <w:spacing w:after="240"/>
        <w:ind w:left="1440" w:hanging="1440"/>
        <w:jc w:val="left"/>
        <w:rPr>
          <w:rStyle w:val="normaltextrun"/>
          <w:szCs w:val="24"/>
          <w:bdr w:val="none" w:sz="0" w:space="0" w:color="auto" w:frame="1"/>
        </w:rPr>
      </w:pPr>
      <w:r w:rsidRPr="00AE54EE">
        <w:rPr>
          <w:rStyle w:val="normaltextrun"/>
          <w:szCs w:val="24"/>
          <w:bdr w:val="none" w:sz="0" w:space="0" w:color="auto" w:frame="1"/>
        </w:rPr>
        <w:t xml:space="preserve">What steps are being taken to address vegetation management and infrastructure issues that contributed to outages or were identified during restoration after the </w:t>
      </w:r>
      <w:r w:rsidR="007301FB" w:rsidRPr="00AE54EE">
        <w:rPr>
          <w:rStyle w:val="normaltextrun"/>
          <w:szCs w:val="24"/>
          <w:bdr w:val="none" w:sz="0" w:space="0" w:color="auto" w:frame="1"/>
        </w:rPr>
        <w:t>May 2024 Derecho and Hurricane Beryl?</w:t>
      </w:r>
    </w:p>
    <w:p w14:paraId="688CA66E" w14:textId="76D9B03C" w:rsidR="00315C45" w:rsidRPr="00AE54EE" w:rsidRDefault="00315C45" w:rsidP="00DC741F">
      <w:pPr>
        <w:spacing w:after="240"/>
        <w:jc w:val="left"/>
        <w:rPr>
          <w:rStyle w:val="normaltextrun"/>
          <w:szCs w:val="24"/>
          <w:bdr w:val="none" w:sz="0" w:space="0" w:color="auto" w:frame="1"/>
        </w:rPr>
      </w:pPr>
    </w:p>
    <w:p w14:paraId="0D402BAF"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71D89843" w14:textId="15F2E97D" w:rsidR="00315C45" w:rsidRPr="00AE54EE" w:rsidRDefault="00283F0D" w:rsidP="00DC741F">
      <w:pPr>
        <w:spacing w:after="240"/>
        <w:jc w:val="left"/>
        <w:rPr>
          <w:snapToGrid w:val="0"/>
          <w:szCs w:val="24"/>
        </w:rPr>
      </w:pPr>
      <w:r w:rsidRPr="00AE54EE">
        <w:rPr>
          <w:snapToGrid w:val="0"/>
          <w:szCs w:val="24"/>
        </w:rPr>
        <w:t>HOTEC was not impacted by the May 2024 Derecho or Hurricane Beryl. As such, there were no vegetation management or infrastructure issues identified from these events that required action.</w:t>
      </w:r>
    </w:p>
    <w:p w14:paraId="0D7F2E0E" w14:textId="77777777" w:rsidR="00AC25CF" w:rsidRPr="00AE54EE" w:rsidRDefault="00AC25CF" w:rsidP="00DC741F">
      <w:pPr>
        <w:jc w:val="left"/>
        <w:rPr>
          <w:b/>
          <w:snapToGrid w:val="0"/>
          <w:szCs w:val="24"/>
          <w:u w:val="single"/>
        </w:rPr>
      </w:pPr>
      <w:r w:rsidRPr="00AE54EE">
        <w:rPr>
          <w:b/>
          <w:snapToGrid w:val="0"/>
          <w:szCs w:val="24"/>
          <w:u w:val="single"/>
        </w:rPr>
        <w:t>SPONSOR:</w:t>
      </w:r>
    </w:p>
    <w:p w14:paraId="184AEBAE" w14:textId="77777777" w:rsidR="00315C45" w:rsidRPr="00AE54EE" w:rsidRDefault="00315C45" w:rsidP="00DC741F">
      <w:pPr>
        <w:spacing w:after="240"/>
        <w:jc w:val="left"/>
        <w:rPr>
          <w:rStyle w:val="normaltextrun"/>
          <w:szCs w:val="24"/>
          <w:bdr w:val="none" w:sz="0" w:space="0" w:color="auto" w:frame="1"/>
        </w:rPr>
      </w:pPr>
    </w:p>
    <w:p w14:paraId="631A132F" w14:textId="0ED72788" w:rsidR="00315C45" w:rsidRPr="00AE54EE" w:rsidRDefault="008606BA" w:rsidP="00DC741F">
      <w:pPr>
        <w:spacing w:after="160" w:line="259" w:lineRule="auto"/>
        <w:jc w:val="left"/>
        <w:rPr>
          <w:rStyle w:val="normaltextrun"/>
          <w:szCs w:val="24"/>
          <w:bdr w:val="none" w:sz="0" w:space="0" w:color="auto" w:frame="1"/>
        </w:rPr>
      </w:pPr>
      <w:r w:rsidRPr="00AE54EE">
        <w:rPr>
          <w:rStyle w:val="normaltextrun"/>
          <w:szCs w:val="24"/>
          <w:bdr w:val="none" w:sz="0" w:space="0" w:color="auto" w:frame="1"/>
        </w:rPr>
        <w:t>Brandon Young, General Manager and CEO</w:t>
      </w:r>
      <w:r w:rsidR="00315C45" w:rsidRPr="00AE54EE">
        <w:rPr>
          <w:rStyle w:val="normaltextrun"/>
          <w:szCs w:val="24"/>
          <w:bdr w:val="none" w:sz="0" w:space="0" w:color="auto" w:frame="1"/>
        </w:rPr>
        <w:br w:type="page"/>
      </w:r>
    </w:p>
    <w:p w14:paraId="36B75181" w14:textId="6B544D70" w:rsidR="00315C45" w:rsidRPr="00AE54EE" w:rsidRDefault="00C872C2" w:rsidP="00DC741F">
      <w:pPr>
        <w:numPr>
          <w:ilvl w:val="0"/>
          <w:numId w:val="1"/>
        </w:numPr>
        <w:spacing w:after="240"/>
        <w:ind w:left="1440" w:hanging="1440"/>
        <w:jc w:val="left"/>
        <w:rPr>
          <w:rStyle w:val="normaltextrun"/>
          <w:szCs w:val="24"/>
          <w:bdr w:val="none" w:sz="0" w:space="0" w:color="auto" w:frame="1"/>
        </w:rPr>
      </w:pPr>
      <w:r w:rsidRPr="00AE54EE">
        <w:rPr>
          <w:rStyle w:val="normaltextrun"/>
          <w:szCs w:val="24"/>
          <w:bdr w:val="none" w:sz="0" w:space="0" w:color="auto" w:frame="1"/>
        </w:rPr>
        <w:t>When did you last substantively review, augment, or modify your vegetation management plan before July 8, 2024?</w:t>
      </w:r>
    </w:p>
    <w:p w14:paraId="1C2BA51F" w14:textId="516A4B3C" w:rsidR="00315C45" w:rsidRPr="00AE54EE" w:rsidRDefault="00315C45" w:rsidP="00DC741F">
      <w:pPr>
        <w:spacing w:after="240"/>
        <w:jc w:val="left"/>
        <w:rPr>
          <w:rStyle w:val="normaltextrun"/>
          <w:szCs w:val="24"/>
          <w:bdr w:val="none" w:sz="0" w:space="0" w:color="auto" w:frame="1"/>
        </w:rPr>
      </w:pPr>
    </w:p>
    <w:p w14:paraId="0D3C4116"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5B99986C" w14:textId="12121417" w:rsidR="00315C45" w:rsidRPr="00AE54EE" w:rsidRDefault="00CE62D5" w:rsidP="00DC741F">
      <w:pPr>
        <w:spacing w:after="240"/>
        <w:jc w:val="left"/>
        <w:rPr>
          <w:snapToGrid w:val="0"/>
          <w:szCs w:val="24"/>
        </w:rPr>
      </w:pPr>
      <w:r w:rsidRPr="00AE54EE">
        <w:rPr>
          <w:snapToGrid w:val="0"/>
          <w:szCs w:val="24"/>
        </w:rPr>
        <w:t>HOTEC's vegetation management plan is reviewed annually by the Board of Directors.</w:t>
      </w:r>
    </w:p>
    <w:p w14:paraId="63169298" w14:textId="77777777" w:rsidR="00AC25CF" w:rsidRPr="00AE54EE" w:rsidRDefault="00AC25CF" w:rsidP="00DC741F">
      <w:pPr>
        <w:jc w:val="left"/>
        <w:rPr>
          <w:b/>
          <w:snapToGrid w:val="0"/>
          <w:szCs w:val="24"/>
          <w:u w:val="single"/>
        </w:rPr>
      </w:pPr>
      <w:r w:rsidRPr="00AE54EE">
        <w:rPr>
          <w:b/>
          <w:snapToGrid w:val="0"/>
          <w:szCs w:val="24"/>
          <w:u w:val="single"/>
        </w:rPr>
        <w:t>SPONSOR:</w:t>
      </w:r>
    </w:p>
    <w:p w14:paraId="75D526BE" w14:textId="77777777" w:rsidR="00315C45" w:rsidRPr="00AE54EE" w:rsidRDefault="00315C45" w:rsidP="00DC741F">
      <w:pPr>
        <w:spacing w:after="240"/>
        <w:jc w:val="left"/>
        <w:rPr>
          <w:rStyle w:val="normaltextrun"/>
          <w:szCs w:val="24"/>
          <w:bdr w:val="none" w:sz="0" w:space="0" w:color="auto" w:frame="1"/>
        </w:rPr>
      </w:pPr>
    </w:p>
    <w:p w14:paraId="005C4490" w14:textId="01118FCE" w:rsidR="00315C45" w:rsidRPr="00AE54EE" w:rsidRDefault="008606BA" w:rsidP="00DC741F">
      <w:pPr>
        <w:spacing w:after="160" w:line="259" w:lineRule="auto"/>
        <w:jc w:val="left"/>
        <w:rPr>
          <w:rStyle w:val="normaltextrun"/>
          <w:szCs w:val="24"/>
          <w:bdr w:val="none" w:sz="0" w:space="0" w:color="auto" w:frame="1"/>
        </w:rPr>
      </w:pPr>
      <w:r w:rsidRPr="00AE54EE">
        <w:rPr>
          <w:rStyle w:val="normaltextrun"/>
          <w:szCs w:val="24"/>
          <w:bdr w:val="none" w:sz="0" w:space="0" w:color="auto" w:frame="1"/>
        </w:rPr>
        <w:t>Brandon Young, General Manager and CEO</w:t>
      </w:r>
      <w:r w:rsidR="00315C45" w:rsidRPr="00AE54EE">
        <w:rPr>
          <w:rStyle w:val="normaltextrun"/>
          <w:szCs w:val="24"/>
          <w:bdr w:val="none" w:sz="0" w:space="0" w:color="auto" w:frame="1"/>
        </w:rPr>
        <w:br w:type="page"/>
      </w:r>
    </w:p>
    <w:p w14:paraId="31BE9ABB" w14:textId="689E5F68" w:rsidR="00315C45" w:rsidRPr="00AE54EE" w:rsidRDefault="00C872C2" w:rsidP="00DC741F">
      <w:pPr>
        <w:numPr>
          <w:ilvl w:val="0"/>
          <w:numId w:val="1"/>
        </w:numPr>
        <w:spacing w:after="240"/>
        <w:ind w:left="1440" w:hanging="1440"/>
        <w:jc w:val="left"/>
        <w:rPr>
          <w:rStyle w:val="normaltextrun"/>
          <w:szCs w:val="24"/>
          <w:bdr w:val="none" w:sz="0" w:space="0" w:color="auto" w:frame="1"/>
        </w:rPr>
      </w:pPr>
      <w:r w:rsidRPr="00AE54EE">
        <w:rPr>
          <w:rStyle w:val="normaltextrun"/>
          <w:szCs w:val="24"/>
          <w:bdr w:val="none" w:sz="0" w:space="0" w:color="auto" w:frame="1"/>
        </w:rPr>
        <w:t xml:space="preserve">What percentage of </w:t>
      </w:r>
      <w:r w:rsidR="00A50C0D" w:rsidRPr="00AE54EE">
        <w:rPr>
          <w:rStyle w:val="normaltextrun"/>
          <w:szCs w:val="24"/>
          <w:bdr w:val="none" w:sz="0" w:space="0" w:color="auto" w:frame="1"/>
        </w:rPr>
        <w:t xml:space="preserve">vegetation-related </w:t>
      </w:r>
      <w:r w:rsidRPr="00AE54EE">
        <w:rPr>
          <w:rStyle w:val="normaltextrun"/>
          <w:szCs w:val="24"/>
          <w:bdr w:val="none" w:sz="0" w:space="0" w:color="auto" w:frame="1"/>
        </w:rPr>
        <w:t>outages were caused by trees or branches outside of the easement or right of way?</w:t>
      </w:r>
      <w:r w:rsidR="00A50C0D" w:rsidRPr="00AE54EE">
        <w:rPr>
          <w:rStyle w:val="normaltextrun"/>
          <w:szCs w:val="24"/>
          <w:bdr w:val="none" w:sz="0" w:space="0" w:color="auto" w:frame="1"/>
        </w:rPr>
        <w:t xml:space="preserve">  In responding to this question, please provide both an overall percentage and a breakdown for each county </w:t>
      </w:r>
      <w:r w:rsidR="005A0210" w:rsidRPr="00AE54EE">
        <w:rPr>
          <w:rStyle w:val="normaltextrun"/>
          <w:szCs w:val="24"/>
          <w:bdr w:val="none" w:sz="0" w:space="0" w:color="auto" w:frame="1"/>
        </w:rPr>
        <w:t xml:space="preserve">within your service territory that was </w:t>
      </w:r>
      <w:r w:rsidR="00D1325C" w:rsidRPr="00AE54EE">
        <w:rPr>
          <w:rStyle w:val="normaltextrun"/>
          <w:szCs w:val="24"/>
          <w:bdr w:val="none" w:sz="0" w:space="0" w:color="auto" w:frame="1"/>
        </w:rPr>
        <w:t>affected by the May 2024 Derecho or within the Impacted Area for Hurricane Beryl.</w:t>
      </w:r>
    </w:p>
    <w:p w14:paraId="1EBF1A2F" w14:textId="245C4B27" w:rsidR="00315C45" w:rsidRPr="00AE54EE" w:rsidRDefault="00315C45" w:rsidP="00DC741F">
      <w:pPr>
        <w:spacing w:after="240"/>
        <w:jc w:val="left"/>
        <w:rPr>
          <w:rStyle w:val="normaltextrun"/>
          <w:szCs w:val="24"/>
          <w:bdr w:val="none" w:sz="0" w:space="0" w:color="auto" w:frame="1"/>
        </w:rPr>
      </w:pPr>
    </w:p>
    <w:p w14:paraId="57E69BC4"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44F28E56" w14:textId="0C1FE99C" w:rsidR="00315C45" w:rsidRPr="00AE54EE" w:rsidRDefault="00F83E56" w:rsidP="00DC741F">
      <w:pPr>
        <w:spacing w:after="240"/>
        <w:jc w:val="left"/>
        <w:rPr>
          <w:snapToGrid w:val="0"/>
          <w:szCs w:val="24"/>
        </w:rPr>
      </w:pPr>
      <w:r w:rsidRPr="00AE54EE">
        <w:rPr>
          <w:snapToGrid w:val="0"/>
          <w:szCs w:val="24"/>
        </w:rPr>
        <w:t>HOTEC was not impacted by the May 2024 Derecho or Hurricane Beryl. Consequently, no data is available regarding vegetation-related outages caused by trees or branches outside of the easement or right of way for these events.</w:t>
      </w:r>
    </w:p>
    <w:p w14:paraId="7402C44E" w14:textId="77777777" w:rsidR="00AC25CF" w:rsidRPr="00AE54EE" w:rsidRDefault="00AC25CF" w:rsidP="00DC741F">
      <w:pPr>
        <w:jc w:val="left"/>
        <w:rPr>
          <w:b/>
          <w:snapToGrid w:val="0"/>
          <w:szCs w:val="24"/>
          <w:u w:val="single"/>
        </w:rPr>
      </w:pPr>
      <w:r w:rsidRPr="00AE54EE">
        <w:rPr>
          <w:b/>
          <w:snapToGrid w:val="0"/>
          <w:szCs w:val="24"/>
          <w:u w:val="single"/>
        </w:rPr>
        <w:t>SPONSOR:</w:t>
      </w:r>
    </w:p>
    <w:p w14:paraId="03BBD4FD" w14:textId="77777777" w:rsidR="00315C45" w:rsidRPr="00AE54EE" w:rsidRDefault="00315C45" w:rsidP="00DC741F">
      <w:pPr>
        <w:spacing w:after="240"/>
        <w:jc w:val="left"/>
        <w:rPr>
          <w:rStyle w:val="normaltextrun"/>
          <w:szCs w:val="24"/>
          <w:bdr w:val="none" w:sz="0" w:space="0" w:color="auto" w:frame="1"/>
        </w:rPr>
      </w:pPr>
    </w:p>
    <w:p w14:paraId="72449924" w14:textId="2A130148" w:rsidR="00315C45" w:rsidRPr="00AE54EE" w:rsidRDefault="008606BA" w:rsidP="00DC741F">
      <w:pPr>
        <w:spacing w:after="160" w:line="259" w:lineRule="auto"/>
        <w:jc w:val="left"/>
        <w:rPr>
          <w:rStyle w:val="normaltextrun"/>
          <w:szCs w:val="24"/>
          <w:bdr w:val="none" w:sz="0" w:space="0" w:color="auto" w:frame="1"/>
        </w:rPr>
      </w:pPr>
      <w:r w:rsidRPr="00AE54EE">
        <w:rPr>
          <w:rStyle w:val="normaltextrun"/>
          <w:szCs w:val="24"/>
          <w:bdr w:val="none" w:sz="0" w:space="0" w:color="auto" w:frame="1"/>
        </w:rPr>
        <w:t>Brandon Young, General Manager and CEO</w:t>
      </w:r>
      <w:r w:rsidR="00315C45" w:rsidRPr="00AE54EE">
        <w:rPr>
          <w:rStyle w:val="normaltextrun"/>
          <w:szCs w:val="24"/>
          <w:bdr w:val="none" w:sz="0" w:space="0" w:color="auto" w:frame="1"/>
        </w:rPr>
        <w:br w:type="page"/>
      </w:r>
    </w:p>
    <w:p w14:paraId="7842BBBE" w14:textId="712961FB" w:rsidR="00315C45" w:rsidRPr="00AE54EE" w:rsidRDefault="00C872C2" w:rsidP="00DC741F">
      <w:pPr>
        <w:numPr>
          <w:ilvl w:val="0"/>
          <w:numId w:val="1"/>
        </w:numPr>
        <w:spacing w:after="240"/>
        <w:ind w:left="1440" w:hanging="1440"/>
        <w:jc w:val="left"/>
        <w:rPr>
          <w:rStyle w:val="normaltextrun"/>
          <w:szCs w:val="24"/>
          <w:bdr w:val="none" w:sz="0" w:space="0" w:color="auto" w:frame="1"/>
        </w:rPr>
      </w:pPr>
      <w:r w:rsidRPr="00AE54EE">
        <w:rPr>
          <w:rStyle w:val="normaltextrun"/>
          <w:szCs w:val="24"/>
          <w:bdr w:val="none" w:sz="0" w:space="0" w:color="auto" w:frame="1"/>
        </w:rPr>
        <w:t>Describe your programs or initiatives that are designed to work with property owners to address potentially hazardous vegetation management issues that are outside of the utility easement or right of way.</w:t>
      </w:r>
    </w:p>
    <w:p w14:paraId="5BA0BCDD" w14:textId="407A4CAB" w:rsidR="00315C45" w:rsidRPr="00AE54EE" w:rsidRDefault="00315C45" w:rsidP="00DC741F">
      <w:pPr>
        <w:spacing w:after="240"/>
        <w:jc w:val="left"/>
        <w:rPr>
          <w:rStyle w:val="normaltextrun"/>
          <w:szCs w:val="24"/>
          <w:bdr w:val="none" w:sz="0" w:space="0" w:color="auto" w:frame="1"/>
        </w:rPr>
      </w:pPr>
    </w:p>
    <w:p w14:paraId="495AD189"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78ECE2B5" w14:textId="060B4E1D" w:rsidR="00EB7CD9" w:rsidRPr="00AE54EE" w:rsidRDefault="00EB7CD9" w:rsidP="00EB7CD9">
      <w:pPr>
        <w:spacing w:after="240"/>
        <w:jc w:val="left"/>
        <w:rPr>
          <w:snapToGrid w:val="0"/>
          <w:szCs w:val="24"/>
        </w:rPr>
      </w:pPr>
      <w:r w:rsidRPr="00AE54EE">
        <w:rPr>
          <w:snapToGrid w:val="0"/>
          <w:szCs w:val="24"/>
        </w:rPr>
        <w:t>HOTEC addresses potentially hazardous vegetation issues outside of the utility easement or right of way through several initiatives:</w:t>
      </w:r>
    </w:p>
    <w:p w14:paraId="5F366956" w14:textId="469E326C" w:rsidR="00EB7CD9" w:rsidRPr="00AE54EE" w:rsidRDefault="00EB7CD9" w:rsidP="00FF436F">
      <w:pPr>
        <w:pStyle w:val="ListParagraph"/>
        <w:numPr>
          <w:ilvl w:val="0"/>
          <w:numId w:val="34"/>
        </w:numPr>
        <w:spacing w:after="240"/>
        <w:jc w:val="left"/>
        <w:rPr>
          <w:snapToGrid w:val="0"/>
          <w:szCs w:val="24"/>
        </w:rPr>
      </w:pPr>
      <w:r w:rsidRPr="00AE54EE">
        <w:rPr>
          <w:snapToGrid w:val="0"/>
          <w:szCs w:val="24"/>
        </w:rPr>
        <w:t>Proactive Tree Trimming: Tree trimming crews conduct regular inspections and remove dead or leaning trees that could impact power lines as part of their routine maintenance.</w:t>
      </w:r>
    </w:p>
    <w:p w14:paraId="0933B720" w14:textId="18B1B46C" w:rsidR="00EB7CD9" w:rsidRPr="00AE54EE" w:rsidRDefault="00EB7CD9" w:rsidP="00FF436F">
      <w:pPr>
        <w:pStyle w:val="ListParagraph"/>
        <w:numPr>
          <w:ilvl w:val="0"/>
          <w:numId w:val="34"/>
        </w:numPr>
        <w:spacing w:after="240"/>
        <w:jc w:val="left"/>
        <w:rPr>
          <w:snapToGrid w:val="0"/>
          <w:szCs w:val="24"/>
        </w:rPr>
      </w:pPr>
      <w:r w:rsidRPr="00AE54EE">
        <w:rPr>
          <w:snapToGrid w:val="0"/>
          <w:szCs w:val="24"/>
        </w:rPr>
        <w:t>Member Reports: Property owners can report hazardous vegetation directly to HOTEC, prompting immediate attention from our tree trimming crews to mitigate any risks.</w:t>
      </w:r>
    </w:p>
    <w:p w14:paraId="3C254757" w14:textId="2004F349" w:rsidR="00315C45" w:rsidRPr="00AE54EE" w:rsidRDefault="00EB7CD9" w:rsidP="00EB7CD9">
      <w:pPr>
        <w:spacing w:after="240"/>
        <w:jc w:val="left"/>
        <w:rPr>
          <w:snapToGrid w:val="0"/>
          <w:szCs w:val="24"/>
        </w:rPr>
      </w:pPr>
      <w:r w:rsidRPr="00AE54EE">
        <w:rPr>
          <w:snapToGrid w:val="0"/>
          <w:szCs w:val="24"/>
        </w:rPr>
        <w:t>These efforts ensure that both routine and emergent vegetation management issues are effectively addressed to maintain system reliability.</w:t>
      </w:r>
    </w:p>
    <w:p w14:paraId="2931E48A" w14:textId="77777777" w:rsidR="00AC25CF" w:rsidRPr="00AE54EE" w:rsidRDefault="00AC25CF" w:rsidP="00DC741F">
      <w:pPr>
        <w:jc w:val="left"/>
        <w:rPr>
          <w:b/>
          <w:snapToGrid w:val="0"/>
          <w:szCs w:val="24"/>
          <w:u w:val="single"/>
        </w:rPr>
      </w:pPr>
      <w:r w:rsidRPr="00AE54EE">
        <w:rPr>
          <w:b/>
          <w:snapToGrid w:val="0"/>
          <w:szCs w:val="24"/>
          <w:u w:val="single"/>
        </w:rPr>
        <w:t>SPONSOR:</w:t>
      </w:r>
    </w:p>
    <w:p w14:paraId="2EDC028E" w14:textId="77777777" w:rsidR="00315C45" w:rsidRPr="00AE54EE" w:rsidRDefault="00315C45" w:rsidP="00DC741F">
      <w:pPr>
        <w:spacing w:after="240"/>
        <w:jc w:val="left"/>
        <w:rPr>
          <w:rStyle w:val="normaltextrun"/>
          <w:szCs w:val="24"/>
          <w:bdr w:val="none" w:sz="0" w:space="0" w:color="auto" w:frame="1"/>
        </w:rPr>
      </w:pPr>
    </w:p>
    <w:p w14:paraId="1F72F8AA" w14:textId="6A49A11B" w:rsidR="008606BA" w:rsidRPr="00AE54EE" w:rsidRDefault="008606BA" w:rsidP="00DC741F">
      <w:pPr>
        <w:spacing w:after="240"/>
        <w:jc w:val="left"/>
        <w:rPr>
          <w:rStyle w:val="normaltextrun"/>
          <w:szCs w:val="24"/>
          <w:bdr w:val="none" w:sz="0" w:space="0" w:color="auto" w:frame="1"/>
        </w:rPr>
      </w:pPr>
      <w:r w:rsidRPr="00AE54EE">
        <w:rPr>
          <w:rStyle w:val="normaltextrun"/>
          <w:szCs w:val="24"/>
          <w:bdr w:val="none" w:sz="0" w:space="0" w:color="auto" w:frame="1"/>
        </w:rPr>
        <w:t>Brandon Young, General Manager and CEO</w:t>
      </w:r>
    </w:p>
    <w:p w14:paraId="636FF2EF" w14:textId="77777777" w:rsidR="00315C45" w:rsidRPr="00AE54EE" w:rsidRDefault="00315C45" w:rsidP="00DC741F">
      <w:pPr>
        <w:spacing w:after="160" w:line="259" w:lineRule="auto"/>
        <w:jc w:val="left"/>
        <w:rPr>
          <w:rStyle w:val="normaltextrun"/>
          <w:szCs w:val="24"/>
          <w:bdr w:val="none" w:sz="0" w:space="0" w:color="auto" w:frame="1"/>
        </w:rPr>
      </w:pPr>
      <w:r w:rsidRPr="00AE54EE">
        <w:rPr>
          <w:rStyle w:val="normaltextrun"/>
          <w:szCs w:val="24"/>
          <w:bdr w:val="none" w:sz="0" w:space="0" w:color="auto" w:frame="1"/>
        </w:rPr>
        <w:br w:type="page"/>
      </w:r>
    </w:p>
    <w:p w14:paraId="332950A0" w14:textId="22F20AFC" w:rsidR="00315C45" w:rsidRPr="00AE54EE" w:rsidRDefault="00C872C2" w:rsidP="00DC741F">
      <w:pPr>
        <w:numPr>
          <w:ilvl w:val="0"/>
          <w:numId w:val="1"/>
        </w:numPr>
        <w:spacing w:after="240"/>
        <w:ind w:left="1440" w:hanging="1440"/>
        <w:jc w:val="left"/>
        <w:rPr>
          <w:rStyle w:val="normaltextrun"/>
          <w:szCs w:val="24"/>
          <w:bdr w:val="none" w:sz="0" w:space="0" w:color="auto" w:frame="1"/>
        </w:rPr>
      </w:pPr>
      <w:r w:rsidRPr="00AE54EE">
        <w:rPr>
          <w:rStyle w:val="normaltextrun"/>
          <w:szCs w:val="24"/>
          <w:bdr w:val="none" w:sz="0" w:space="0" w:color="auto" w:frame="1"/>
        </w:rPr>
        <w:t>Identify the number of staff that participate in any program or initiative designed to address vegetation management hazards outside of the utility easement or right of way.</w:t>
      </w:r>
    </w:p>
    <w:p w14:paraId="3A9C2982" w14:textId="13F13067" w:rsidR="00315C45" w:rsidRPr="00AE54EE" w:rsidRDefault="00315C45" w:rsidP="00DC741F">
      <w:pPr>
        <w:spacing w:after="240"/>
        <w:jc w:val="left"/>
        <w:rPr>
          <w:rStyle w:val="normaltextrun"/>
          <w:szCs w:val="24"/>
          <w:bdr w:val="none" w:sz="0" w:space="0" w:color="auto" w:frame="1"/>
        </w:rPr>
      </w:pPr>
    </w:p>
    <w:p w14:paraId="2C4D5554"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2DCF3BC7" w14:textId="643C82C2" w:rsidR="00315C45" w:rsidRPr="00AE54EE" w:rsidRDefault="005D6DD5" w:rsidP="00DC741F">
      <w:pPr>
        <w:spacing w:after="240"/>
        <w:jc w:val="left"/>
        <w:rPr>
          <w:snapToGrid w:val="0"/>
          <w:szCs w:val="24"/>
        </w:rPr>
      </w:pPr>
      <w:r w:rsidRPr="00AE54EE">
        <w:rPr>
          <w:snapToGrid w:val="0"/>
          <w:szCs w:val="24"/>
        </w:rPr>
        <w:t>All HOTEC personnel are trained in hazard recognition and reporting, ensuring that every staff member is equipped to identify and address vegetation management hazards outside of the utility easement or right of way.</w:t>
      </w:r>
    </w:p>
    <w:p w14:paraId="7A1953E0" w14:textId="77777777" w:rsidR="00AC25CF" w:rsidRPr="00AE54EE" w:rsidRDefault="00AC25CF" w:rsidP="00DC741F">
      <w:pPr>
        <w:jc w:val="left"/>
        <w:rPr>
          <w:b/>
          <w:snapToGrid w:val="0"/>
          <w:szCs w:val="24"/>
          <w:u w:val="single"/>
        </w:rPr>
      </w:pPr>
      <w:r w:rsidRPr="00AE54EE">
        <w:rPr>
          <w:b/>
          <w:snapToGrid w:val="0"/>
          <w:szCs w:val="24"/>
          <w:u w:val="single"/>
        </w:rPr>
        <w:t>SPONSOR:</w:t>
      </w:r>
    </w:p>
    <w:p w14:paraId="26DAA088" w14:textId="77777777" w:rsidR="00315C45" w:rsidRPr="00AE54EE" w:rsidRDefault="00315C45" w:rsidP="00DC741F">
      <w:pPr>
        <w:spacing w:after="240"/>
        <w:jc w:val="left"/>
        <w:rPr>
          <w:rStyle w:val="normaltextrun"/>
          <w:szCs w:val="24"/>
          <w:bdr w:val="none" w:sz="0" w:space="0" w:color="auto" w:frame="1"/>
        </w:rPr>
      </w:pPr>
    </w:p>
    <w:p w14:paraId="4B721874" w14:textId="48D29EE0" w:rsidR="008606BA" w:rsidRPr="00AE54EE" w:rsidRDefault="008606BA" w:rsidP="00DC741F">
      <w:pPr>
        <w:spacing w:after="240"/>
        <w:jc w:val="left"/>
        <w:rPr>
          <w:rStyle w:val="normaltextrun"/>
          <w:szCs w:val="24"/>
          <w:bdr w:val="none" w:sz="0" w:space="0" w:color="auto" w:frame="1"/>
        </w:rPr>
      </w:pPr>
      <w:r w:rsidRPr="00AE54EE">
        <w:rPr>
          <w:rStyle w:val="normaltextrun"/>
          <w:szCs w:val="24"/>
          <w:bdr w:val="none" w:sz="0" w:space="0" w:color="auto" w:frame="1"/>
        </w:rPr>
        <w:t>Brandon Young, General Manager and CEO</w:t>
      </w:r>
    </w:p>
    <w:p w14:paraId="4965B716" w14:textId="77777777" w:rsidR="00315C45" w:rsidRPr="00AE54EE" w:rsidRDefault="00315C45" w:rsidP="00DC741F">
      <w:pPr>
        <w:spacing w:after="160" w:line="259" w:lineRule="auto"/>
        <w:jc w:val="left"/>
        <w:rPr>
          <w:rStyle w:val="normaltextrun"/>
          <w:szCs w:val="24"/>
          <w:bdr w:val="none" w:sz="0" w:space="0" w:color="auto" w:frame="1"/>
        </w:rPr>
      </w:pPr>
      <w:r w:rsidRPr="00AE54EE">
        <w:rPr>
          <w:rStyle w:val="normaltextrun"/>
          <w:szCs w:val="24"/>
          <w:bdr w:val="none" w:sz="0" w:space="0" w:color="auto" w:frame="1"/>
        </w:rPr>
        <w:br w:type="page"/>
      </w:r>
    </w:p>
    <w:p w14:paraId="0B7CB4E0" w14:textId="475312DD" w:rsidR="00B41187" w:rsidRPr="00AE54EE" w:rsidRDefault="00B41187" w:rsidP="00DC741F">
      <w:pPr>
        <w:spacing w:after="240"/>
        <w:jc w:val="left"/>
        <w:rPr>
          <w:b/>
          <w:bCs/>
          <w:szCs w:val="24"/>
          <w:u w:val="single"/>
        </w:rPr>
      </w:pPr>
      <w:r w:rsidRPr="00AE54EE">
        <w:rPr>
          <w:b/>
          <w:bCs/>
          <w:szCs w:val="24"/>
          <w:u w:val="single"/>
        </w:rPr>
        <w:t>Staffing and Mutual Assistance</w:t>
      </w:r>
    </w:p>
    <w:p w14:paraId="47C538F8" w14:textId="42C07A97" w:rsidR="00C84C13" w:rsidRPr="00AE54EE" w:rsidRDefault="008F0DB4" w:rsidP="00DC741F">
      <w:pPr>
        <w:numPr>
          <w:ilvl w:val="0"/>
          <w:numId w:val="1"/>
        </w:numPr>
        <w:spacing w:after="240"/>
        <w:ind w:left="1440" w:hanging="1440"/>
        <w:jc w:val="left"/>
        <w:rPr>
          <w:szCs w:val="24"/>
        </w:rPr>
      </w:pPr>
      <w:r w:rsidRPr="00AE54EE">
        <w:rPr>
          <w:szCs w:val="24"/>
        </w:rPr>
        <w:t xml:space="preserve">Please </w:t>
      </w:r>
      <w:r w:rsidR="00C84C13" w:rsidRPr="00AE54EE">
        <w:rPr>
          <w:szCs w:val="24"/>
        </w:rPr>
        <w:t>state whether you participated in or were a member of any mutual assistance programs on or before July 8, 2024. If yes:</w:t>
      </w:r>
    </w:p>
    <w:p w14:paraId="7427563C" w14:textId="2EC47C40" w:rsidR="00C84C13" w:rsidRPr="00AE54EE" w:rsidRDefault="00C84C13" w:rsidP="00DC741F">
      <w:pPr>
        <w:pStyle w:val="ListParagraph"/>
        <w:numPr>
          <w:ilvl w:val="0"/>
          <w:numId w:val="2"/>
        </w:numPr>
        <w:spacing w:after="120"/>
        <w:ind w:left="2160" w:hanging="720"/>
        <w:contextualSpacing w:val="0"/>
        <w:jc w:val="left"/>
        <w:rPr>
          <w:szCs w:val="24"/>
        </w:rPr>
      </w:pPr>
      <w:r w:rsidRPr="00AE54EE">
        <w:rPr>
          <w:szCs w:val="24"/>
        </w:rPr>
        <w:t xml:space="preserve">Please identify </w:t>
      </w:r>
      <w:r w:rsidR="00A109A9" w:rsidRPr="00AE54EE">
        <w:rPr>
          <w:szCs w:val="24"/>
        </w:rPr>
        <w:t>all</w:t>
      </w:r>
      <w:r w:rsidRPr="00AE54EE">
        <w:rPr>
          <w:szCs w:val="24"/>
        </w:rPr>
        <w:t xml:space="preserve"> mutual assistance programs you participated in or were a member of on that date</w:t>
      </w:r>
      <w:r w:rsidR="008F0DB4" w:rsidRPr="00AE54EE">
        <w:rPr>
          <w:szCs w:val="24"/>
        </w:rPr>
        <w:t>;</w:t>
      </w:r>
    </w:p>
    <w:p w14:paraId="24243B54" w14:textId="046112B7" w:rsidR="00C84C13" w:rsidRPr="00AE54EE" w:rsidRDefault="00C84C13" w:rsidP="00DC741F">
      <w:pPr>
        <w:pStyle w:val="ListParagraph"/>
        <w:numPr>
          <w:ilvl w:val="0"/>
          <w:numId w:val="2"/>
        </w:numPr>
        <w:spacing w:after="120"/>
        <w:ind w:left="2160" w:hanging="720"/>
        <w:contextualSpacing w:val="0"/>
        <w:jc w:val="left"/>
        <w:rPr>
          <w:szCs w:val="24"/>
        </w:rPr>
      </w:pPr>
      <w:r w:rsidRPr="00AE54EE">
        <w:rPr>
          <w:szCs w:val="24"/>
        </w:rPr>
        <w:t xml:space="preserve">Please provide copies of any agreements </w:t>
      </w:r>
      <w:r w:rsidR="00EF0BCB" w:rsidRPr="00AE54EE">
        <w:rPr>
          <w:szCs w:val="24"/>
        </w:rPr>
        <w:t>entered</w:t>
      </w:r>
      <w:r w:rsidRPr="00AE54EE">
        <w:rPr>
          <w:szCs w:val="24"/>
        </w:rPr>
        <w:t xml:space="preserve"> as part of your membership or participation in those mutual assistance programs</w:t>
      </w:r>
      <w:r w:rsidR="008F0DB4" w:rsidRPr="00AE54EE">
        <w:rPr>
          <w:szCs w:val="24"/>
        </w:rPr>
        <w:t>;</w:t>
      </w:r>
      <w:r w:rsidR="001822C8" w:rsidRPr="00AE54EE">
        <w:rPr>
          <w:szCs w:val="24"/>
        </w:rPr>
        <w:t xml:space="preserve"> and</w:t>
      </w:r>
    </w:p>
    <w:p w14:paraId="1D04BEFD" w14:textId="662C4977" w:rsidR="00315C45" w:rsidRPr="00AE54EE" w:rsidRDefault="00C84C13" w:rsidP="00DC741F">
      <w:pPr>
        <w:pStyle w:val="ListParagraph"/>
        <w:numPr>
          <w:ilvl w:val="0"/>
          <w:numId w:val="2"/>
        </w:numPr>
        <w:spacing w:after="240"/>
        <w:ind w:left="2160" w:hanging="720"/>
        <w:contextualSpacing w:val="0"/>
        <w:jc w:val="left"/>
        <w:rPr>
          <w:szCs w:val="24"/>
        </w:rPr>
      </w:pPr>
      <w:r w:rsidRPr="00AE54EE">
        <w:rPr>
          <w:szCs w:val="24"/>
        </w:rPr>
        <w:t>Please provide a list of members or participants for each mutual assistance program you are a member or participant in</w:t>
      </w:r>
      <w:r w:rsidR="008F0DB4" w:rsidRPr="00AE54EE">
        <w:rPr>
          <w:szCs w:val="24"/>
        </w:rPr>
        <w:t>.</w:t>
      </w:r>
    </w:p>
    <w:p w14:paraId="4C0B57D0" w14:textId="4307EB20" w:rsidR="00315C45" w:rsidRPr="00AE54EE" w:rsidRDefault="00315C45" w:rsidP="00DC741F">
      <w:pPr>
        <w:spacing w:after="240"/>
        <w:jc w:val="left"/>
        <w:rPr>
          <w:szCs w:val="24"/>
        </w:rPr>
      </w:pPr>
    </w:p>
    <w:p w14:paraId="21D40FA1" w14:textId="5F6867A2" w:rsidR="00315C45" w:rsidRPr="00AE54EE" w:rsidRDefault="00315C45" w:rsidP="00DC741F">
      <w:pPr>
        <w:spacing w:after="240"/>
        <w:jc w:val="left"/>
        <w:rPr>
          <w:szCs w:val="24"/>
        </w:rPr>
      </w:pPr>
    </w:p>
    <w:p w14:paraId="504DF823"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5A352ED4" w14:textId="3E6880E8" w:rsidR="00315C45" w:rsidRPr="00AE54EE" w:rsidRDefault="00FA0D4F" w:rsidP="00DC741F">
      <w:pPr>
        <w:spacing w:after="240"/>
        <w:jc w:val="left"/>
        <w:rPr>
          <w:snapToGrid w:val="0"/>
          <w:szCs w:val="24"/>
        </w:rPr>
      </w:pPr>
      <w:r w:rsidRPr="00AE54EE">
        <w:rPr>
          <w:snapToGrid w:val="0"/>
          <w:szCs w:val="24"/>
        </w:rPr>
        <w:t>Yes, HOTEC participates in a Mutual Aid Agreement with several electric cooperatives. For detailed information on our mutual assistance programs, including agreements and participant lists, please refer to pages 82-85 of the HOTEC’s EOP.</w:t>
      </w:r>
      <w:r w:rsidR="003116BA" w:rsidRPr="00AE54EE">
        <w:rPr>
          <w:snapToGrid w:val="0"/>
          <w:szCs w:val="24"/>
        </w:rPr>
        <w:t xml:space="preserve"> </w:t>
      </w:r>
    </w:p>
    <w:p w14:paraId="38B3BF19" w14:textId="77777777" w:rsidR="00AC25CF" w:rsidRPr="00AE54EE" w:rsidRDefault="00AC25CF" w:rsidP="00DC741F">
      <w:pPr>
        <w:jc w:val="left"/>
        <w:rPr>
          <w:b/>
          <w:snapToGrid w:val="0"/>
          <w:szCs w:val="24"/>
          <w:u w:val="single"/>
        </w:rPr>
      </w:pPr>
      <w:r w:rsidRPr="00AE54EE">
        <w:rPr>
          <w:b/>
          <w:snapToGrid w:val="0"/>
          <w:szCs w:val="24"/>
          <w:u w:val="single"/>
        </w:rPr>
        <w:t>SPONSOR:</w:t>
      </w:r>
    </w:p>
    <w:p w14:paraId="435C8B04" w14:textId="77777777" w:rsidR="00315C45" w:rsidRPr="00AE54EE" w:rsidRDefault="00315C45" w:rsidP="00DC741F">
      <w:pPr>
        <w:spacing w:after="240"/>
        <w:jc w:val="left"/>
        <w:rPr>
          <w:szCs w:val="24"/>
        </w:rPr>
      </w:pPr>
    </w:p>
    <w:p w14:paraId="22D1DBCB" w14:textId="54E9F98A" w:rsidR="008606BA" w:rsidRPr="00AE54EE" w:rsidRDefault="008606BA" w:rsidP="00DC741F">
      <w:pPr>
        <w:spacing w:after="240"/>
        <w:jc w:val="left"/>
        <w:rPr>
          <w:szCs w:val="24"/>
        </w:rPr>
      </w:pPr>
      <w:r w:rsidRPr="00AE54EE">
        <w:rPr>
          <w:szCs w:val="24"/>
        </w:rPr>
        <w:t>Brandon Young, General Manager and CEO</w:t>
      </w:r>
    </w:p>
    <w:p w14:paraId="7FB6E907" w14:textId="77777777" w:rsidR="00315C45" w:rsidRPr="00AE54EE" w:rsidRDefault="00315C45" w:rsidP="00DC741F">
      <w:pPr>
        <w:spacing w:after="160" w:line="259" w:lineRule="auto"/>
        <w:jc w:val="left"/>
        <w:rPr>
          <w:szCs w:val="24"/>
        </w:rPr>
      </w:pPr>
      <w:r w:rsidRPr="00AE54EE">
        <w:rPr>
          <w:szCs w:val="24"/>
        </w:rPr>
        <w:br w:type="page"/>
      </w:r>
    </w:p>
    <w:p w14:paraId="5A1FAF99" w14:textId="1152CF03" w:rsidR="00315C45" w:rsidRPr="00AE54EE" w:rsidRDefault="00C84C13" w:rsidP="00DC741F">
      <w:pPr>
        <w:numPr>
          <w:ilvl w:val="0"/>
          <w:numId w:val="1"/>
        </w:numPr>
        <w:spacing w:after="240"/>
        <w:ind w:left="1440" w:hanging="1440"/>
        <w:jc w:val="left"/>
        <w:rPr>
          <w:szCs w:val="24"/>
        </w:rPr>
      </w:pPr>
      <w:r w:rsidRPr="00AE54EE">
        <w:rPr>
          <w:szCs w:val="24"/>
        </w:rPr>
        <w:t>Please describe, prior to, during, or in the aftermath of Hurricane Beryl how you integrated mutual assistance crews into your existing emergency preparedness and response processes, any coordination challenges you faced in doing so, and how you addressed any such challenges prior to, during, or in the aftermath of Hurricane Beryl.</w:t>
      </w:r>
    </w:p>
    <w:p w14:paraId="30DC6029" w14:textId="1161D5F8" w:rsidR="00315C45" w:rsidRPr="00AE54EE" w:rsidRDefault="00315C45" w:rsidP="00DC741F">
      <w:pPr>
        <w:spacing w:after="240"/>
        <w:jc w:val="left"/>
        <w:rPr>
          <w:szCs w:val="24"/>
        </w:rPr>
      </w:pPr>
    </w:p>
    <w:p w14:paraId="3132D547"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062CCD8D" w14:textId="490EB1FC" w:rsidR="00315C45" w:rsidRPr="00AE54EE" w:rsidRDefault="00971C67" w:rsidP="00DC741F">
      <w:pPr>
        <w:spacing w:after="240"/>
        <w:jc w:val="left"/>
        <w:rPr>
          <w:snapToGrid w:val="0"/>
          <w:szCs w:val="24"/>
        </w:rPr>
      </w:pPr>
      <w:r w:rsidRPr="00AE54EE">
        <w:rPr>
          <w:snapToGrid w:val="0"/>
          <w:szCs w:val="24"/>
        </w:rPr>
        <w:t>HOTEC was not impacted by Hurricane Beryl; therefore, we did not integrate mutual assistance crews or face related coordination challenges in response to this event.</w:t>
      </w:r>
    </w:p>
    <w:p w14:paraId="62B6EC56" w14:textId="77777777" w:rsidR="00AC25CF" w:rsidRPr="00AE54EE" w:rsidRDefault="00AC25CF" w:rsidP="00DC741F">
      <w:pPr>
        <w:jc w:val="left"/>
        <w:rPr>
          <w:b/>
          <w:snapToGrid w:val="0"/>
          <w:szCs w:val="24"/>
          <w:u w:val="single"/>
        </w:rPr>
      </w:pPr>
      <w:r w:rsidRPr="00AE54EE">
        <w:rPr>
          <w:b/>
          <w:snapToGrid w:val="0"/>
          <w:szCs w:val="24"/>
          <w:u w:val="single"/>
        </w:rPr>
        <w:t>SPONSOR:</w:t>
      </w:r>
    </w:p>
    <w:p w14:paraId="715A5319" w14:textId="77777777" w:rsidR="00315C45" w:rsidRPr="00AE54EE" w:rsidRDefault="00315C45" w:rsidP="00DC741F">
      <w:pPr>
        <w:spacing w:after="240"/>
        <w:jc w:val="left"/>
        <w:rPr>
          <w:szCs w:val="24"/>
        </w:rPr>
      </w:pPr>
    </w:p>
    <w:p w14:paraId="47BF5679" w14:textId="234B939C" w:rsidR="008606BA" w:rsidRPr="00AE54EE" w:rsidRDefault="008606BA" w:rsidP="00DC741F">
      <w:pPr>
        <w:spacing w:after="240"/>
        <w:jc w:val="left"/>
        <w:rPr>
          <w:szCs w:val="24"/>
        </w:rPr>
      </w:pPr>
      <w:r w:rsidRPr="00AE54EE">
        <w:rPr>
          <w:szCs w:val="24"/>
        </w:rPr>
        <w:t>Brandon Young, General Manager and CEO</w:t>
      </w:r>
    </w:p>
    <w:p w14:paraId="1069F7A2" w14:textId="77777777" w:rsidR="00315C45" w:rsidRPr="00AE54EE" w:rsidRDefault="00315C45" w:rsidP="00DC741F">
      <w:pPr>
        <w:spacing w:after="160" w:line="259" w:lineRule="auto"/>
        <w:jc w:val="left"/>
        <w:rPr>
          <w:szCs w:val="24"/>
        </w:rPr>
      </w:pPr>
      <w:r w:rsidRPr="00AE54EE">
        <w:rPr>
          <w:szCs w:val="24"/>
        </w:rPr>
        <w:br w:type="page"/>
      </w:r>
    </w:p>
    <w:p w14:paraId="309292B5" w14:textId="5A8CB151" w:rsidR="00315C45" w:rsidRPr="00AE54EE" w:rsidRDefault="00C84C13" w:rsidP="00DC741F">
      <w:pPr>
        <w:numPr>
          <w:ilvl w:val="0"/>
          <w:numId w:val="1"/>
        </w:numPr>
        <w:spacing w:after="240"/>
        <w:ind w:left="1440" w:hanging="1440"/>
        <w:jc w:val="left"/>
        <w:rPr>
          <w:szCs w:val="24"/>
        </w:rPr>
      </w:pPr>
      <w:r w:rsidRPr="00AE54EE">
        <w:rPr>
          <w:szCs w:val="24"/>
        </w:rPr>
        <w:t>Please describe the command structure and communication protocols used to manage and direct resources from mutual assistance program(s) you received assistance from prior to, during, and in the aftermath of Hurricane Beryl.</w:t>
      </w:r>
    </w:p>
    <w:p w14:paraId="627B6935" w14:textId="33800EF7" w:rsidR="00315C45" w:rsidRPr="00AE54EE" w:rsidRDefault="00315C45" w:rsidP="00DC741F">
      <w:pPr>
        <w:spacing w:after="240"/>
        <w:jc w:val="left"/>
        <w:rPr>
          <w:szCs w:val="24"/>
        </w:rPr>
      </w:pPr>
    </w:p>
    <w:p w14:paraId="4CC432AC"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1DD8BF9C" w14:textId="3E76738D" w:rsidR="00315C45" w:rsidRPr="00AE54EE" w:rsidRDefault="009B674E" w:rsidP="00DC741F">
      <w:pPr>
        <w:spacing w:after="240"/>
        <w:jc w:val="left"/>
        <w:rPr>
          <w:snapToGrid w:val="0"/>
          <w:szCs w:val="24"/>
        </w:rPr>
      </w:pPr>
      <w:r w:rsidRPr="00AE54EE">
        <w:rPr>
          <w:snapToGrid w:val="0"/>
          <w:szCs w:val="24"/>
        </w:rPr>
        <w:t>HOTEC was not impacted by Hurricane Beryl and did not receive mutual assistance during this event. Therefore, there were no command structures or communication protocols related to mutual assistance to describe in this context.</w:t>
      </w:r>
    </w:p>
    <w:p w14:paraId="1E95794F" w14:textId="77777777" w:rsidR="00AC25CF" w:rsidRPr="00AE54EE" w:rsidRDefault="00AC25CF" w:rsidP="00DC741F">
      <w:pPr>
        <w:jc w:val="left"/>
        <w:rPr>
          <w:b/>
          <w:snapToGrid w:val="0"/>
          <w:szCs w:val="24"/>
          <w:u w:val="single"/>
        </w:rPr>
      </w:pPr>
      <w:r w:rsidRPr="00AE54EE">
        <w:rPr>
          <w:b/>
          <w:snapToGrid w:val="0"/>
          <w:szCs w:val="24"/>
          <w:u w:val="single"/>
        </w:rPr>
        <w:t>SPONSOR:</w:t>
      </w:r>
    </w:p>
    <w:p w14:paraId="52CAE51C" w14:textId="77777777" w:rsidR="00315C45" w:rsidRPr="00AE54EE" w:rsidRDefault="00315C45" w:rsidP="00DC741F">
      <w:pPr>
        <w:spacing w:after="240"/>
        <w:jc w:val="left"/>
        <w:rPr>
          <w:szCs w:val="24"/>
        </w:rPr>
      </w:pPr>
    </w:p>
    <w:p w14:paraId="07F9E7DE" w14:textId="190BD273" w:rsidR="00315C45" w:rsidRPr="00AE54EE" w:rsidRDefault="008606BA" w:rsidP="00DC741F">
      <w:pPr>
        <w:spacing w:after="160" w:line="259" w:lineRule="auto"/>
        <w:jc w:val="left"/>
        <w:rPr>
          <w:szCs w:val="24"/>
        </w:rPr>
      </w:pPr>
      <w:r w:rsidRPr="00AE54EE">
        <w:rPr>
          <w:szCs w:val="24"/>
        </w:rPr>
        <w:t>Brandon Young, General Manager and CEO</w:t>
      </w:r>
      <w:r w:rsidR="00315C45" w:rsidRPr="00AE54EE">
        <w:rPr>
          <w:szCs w:val="24"/>
        </w:rPr>
        <w:br w:type="page"/>
      </w:r>
    </w:p>
    <w:p w14:paraId="38A0D596" w14:textId="5C242F38" w:rsidR="00315C45" w:rsidRPr="00AE54EE" w:rsidRDefault="00C84C13" w:rsidP="00DC741F">
      <w:pPr>
        <w:numPr>
          <w:ilvl w:val="0"/>
          <w:numId w:val="1"/>
        </w:numPr>
        <w:spacing w:after="240"/>
        <w:ind w:left="1440" w:hanging="1440"/>
        <w:jc w:val="left"/>
        <w:rPr>
          <w:szCs w:val="24"/>
        </w:rPr>
      </w:pPr>
      <w:r w:rsidRPr="00AE54EE">
        <w:rPr>
          <w:szCs w:val="24"/>
        </w:rPr>
        <w:t>Please describe the process and timeline for requesting or activating assistance as part of your membership or participation in any mutual assistance program(s) prior to, during, or in the aftermath of Hurricane Beryl.</w:t>
      </w:r>
    </w:p>
    <w:p w14:paraId="73345800" w14:textId="3A20DDFA" w:rsidR="00315C45" w:rsidRPr="00AE54EE" w:rsidRDefault="00315C45" w:rsidP="00DC741F">
      <w:pPr>
        <w:spacing w:after="240"/>
        <w:jc w:val="left"/>
        <w:rPr>
          <w:szCs w:val="24"/>
        </w:rPr>
      </w:pPr>
    </w:p>
    <w:p w14:paraId="3F7FEBD7"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2987778A" w14:textId="15E5C062" w:rsidR="00315C45" w:rsidRPr="00AE54EE" w:rsidRDefault="00DE0920" w:rsidP="00DC741F">
      <w:pPr>
        <w:spacing w:after="240"/>
        <w:jc w:val="left"/>
        <w:rPr>
          <w:snapToGrid w:val="0"/>
          <w:szCs w:val="24"/>
        </w:rPr>
      </w:pPr>
      <w:r w:rsidRPr="00AE54EE">
        <w:rPr>
          <w:snapToGrid w:val="0"/>
          <w:szCs w:val="24"/>
        </w:rPr>
        <w:t>HOTEC was not impacted by Hurricane Beryl, and as such, we did not activate assistance through our mutual assistance programs in relation to this event.</w:t>
      </w:r>
    </w:p>
    <w:p w14:paraId="675B8BE9" w14:textId="77777777" w:rsidR="00AC25CF" w:rsidRPr="00AE54EE" w:rsidRDefault="00AC25CF" w:rsidP="00DC741F">
      <w:pPr>
        <w:jc w:val="left"/>
        <w:rPr>
          <w:b/>
          <w:snapToGrid w:val="0"/>
          <w:szCs w:val="24"/>
          <w:u w:val="single"/>
        </w:rPr>
      </w:pPr>
      <w:r w:rsidRPr="00AE54EE">
        <w:rPr>
          <w:b/>
          <w:snapToGrid w:val="0"/>
          <w:szCs w:val="24"/>
          <w:u w:val="single"/>
        </w:rPr>
        <w:t>SPONSOR:</w:t>
      </w:r>
    </w:p>
    <w:p w14:paraId="19F0A1E7" w14:textId="77777777" w:rsidR="00315C45" w:rsidRPr="00AE54EE" w:rsidRDefault="00315C45" w:rsidP="00DC741F">
      <w:pPr>
        <w:spacing w:after="240"/>
        <w:jc w:val="left"/>
        <w:rPr>
          <w:szCs w:val="24"/>
        </w:rPr>
      </w:pPr>
    </w:p>
    <w:p w14:paraId="0DC260AF" w14:textId="3E46E125" w:rsidR="00315C45" w:rsidRPr="00AE54EE" w:rsidRDefault="008606BA" w:rsidP="00DC741F">
      <w:pPr>
        <w:spacing w:after="160" w:line="259" w:lineRule="auto"/>
        <w:jc w:val="left"/>
        <w:rPr>
          <w:szCs w:val="24"/>
        </w:rPr>
      </w:pPr>
      <w:r w:rsidRPr="00AE54EE">
        <w:rPr>
          <w:szCs w:val="24"/>
        </w:rPr>
        <w:t>Brandon Young, General Manager and CEO</w:t>
      </w:r>
      <w:r w:rsidR="00315C45" w:rsidRPr="00AE54EE">
        <w:rPr>
          <w:szCs w:val="24"/>
        </w:rPr>
        <w:br w:type="page"/>
      </w:r>
    </w:p>
    <w:p w14:paraId="5407924D" w14:textId="25C474AE" w:rsidR="00315C45" w:rsidRPr="00AE54EE" w:rsidRDefault="00C84C13" w:rsidP="00DC741F">
      <w:pPr>
        <w:numPr>
          <w:ilvl w:val="0"/>
          <w:numId w:val="1"/>
        </w:numPr>
        <w:spacing w:after="240"/>
        <w:ind w:left="1440" w:hanging="1440"/>
        <w:jc w:val="left"/>
        <w:rPr>
          <w:szCs w:val="24"/>
        </w:rPr>
      </w:pPr>
      <w:r w:rsidRPr="00AE54EE">
        <w:rPr>
          <w:szCs w:val="24"/>
        </w:rPr>
        <w:t xml:space="preserve">Once you learned of the Hurricane Beryl’s potential to </w:t>
      </w:r>
      <w:r w:rsidR="00064A08" w:rsidRPr="00AE54EE">
        <w:rPr>
          <w:szCs w:val="24"/>
        </w:rPr>
        <w:t xml:space="preserve">affect </w:t>
      </w:r>
      <w:r w:rsidRPr="00AE54EE">
        <w:rPr>
          <w:szCs w:val="24"/>
        </w:rPr>
        <w:t xml:space="preserve">your ability to provide service to your customers, what specific actions were taken to begin coordinating with and staging mutual assistance resources to respond to service issues resulting from the hurricane? </w:t>
      </w:r>
    </w:p>
    <w:p w14:paraId="7CBCECA2" w14:textId="76CEF03E" w:rsidR="00315C45" w:rsidRPr="00AE54EE" w:rsidRDefault="00315C45" w:rsidP="00DC741F">
      <w:pPr>
        <w:spacing w:after="240"/>
        <w:jc w:val="left"/>
        <w:rPr>
          <w:szCs w:val="24"/>
        </w:rPr>
      </w:pPr>
    </w:p>
    <w:p w14:paraId="62077662"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535577ED" w14:textId="2791059D" w:rsidR="00315C45" w:rsidRPr="00AE54EE" w:rsidRDefault="00BB2FF0" w:rsidP="00DC741F">
      <w:pPr>
        <w:spacing w:after="240"/>
        <w:jc w:val="left"/>
        <w:rPr>
          <w:snapToGrid w:val="0"/>
          <w:szCs w:val="24"/>
        </w:rPr>
      </w:pPr>
      <w:r w:rsidRPr="00AE54EE">
        <w:rPr>
          <w:snapToGrid w:val="0"/>
          <w:szCs w:val="24"/>
        </w:rPr>
        <w:t>HOTEC was not impacted by Hurricane Beryl, and therefore, no coordination or staging of mutual assistance resources was required in response to this event.</w:t>
      </w:r>
    </w:p>
    <w:p w14:paraId="3E135D09" w14:textId="77777777" w:rsidR="00AC25CF" w:rsidRPr="00AE54EE" w:rsidRDefault="00AC25CF" w:rsidP="00DC741F">
      <w:pPr>
        <w:jc w:val="left"/>
        <w:rPr>
          <w:b/>
          <w:snapToGrid w:val="0"/>
          <w:szCs w:val="24"/>
          <w:u w:val="single"/>
        </w:rPr>
      </w:pPr>
      <w:r w:rsidRPr="00AE54EE">
        <w:rPr>
          <w:b/>
          <w:snapToGrid w:val="0"/>
          <w:szCs w:val="24"/>
          <w:u w:val="single"/>
        </w:rPr>
        <w:t>SPONSOR:</w:t>
      </w:r>
    </w:p>
    <w:p w14:paraId="7BE38237" w14:textId="77777777" w:rsidR="00315C45" w:rsidRPr="00AE54EE" w:rsidRDefault="00315C45" w:rsidP="00DC741F">
      <w:pPr>
        <w:spacing w:after="240"/>
        <w:jc w:val="left"/>
        <w:rPr>
          <w:szCs w:val="24"/>
        </w:rPr>
      </w:pPr>
    </w:p>
    <w:p w14:paraId="63304EC5" w14:textId="36DECF2A" w:rsidR="00315C45" w:rsidRPr="00AE54EE" w:rsidRDefault="008606BA" w:rsidP="00DC741F">
      <w:pPr>
        <w:spacing w:after="160" w:line="259" w:lineRule="auto"/>
        <w:jc w:val="left"/>
        <w:rPr>
          <w:szCs w:val="24"/>
        </w:rPr>
      </w:pPr>
      <w:r w:rsidRPr="00AE54EE">
        <w:rPr>
          <w:szCs w:val="24"/>
        </w:rPr>
        <w:t>Brandon Young, General Manager and CEO</w:t>
      </w:r>
      <w:r w:rsidR="00315C45" w:rsidRPr="00AE54EE">
        <w:rPr>
          <w:szCs w:val="24"/>
        </w:rPr>
        <w:br w:type="page"/>
      </w:r>
    </w:p>
    <w:p w14:paraId="06D02E0C" w14:textId="495E4E23" w:rsidR="00A73594" w:rsidRPr="00AE54EE" w:rsidRDefault="00D66ADC" w:rsidP="00DC741F">
      <w:pPr>
        <w:numPr>
          <w:ilvl w:val="0"/>
          <w:numId w:val="1"/>
        </w:numPr>
        <w:spacing w:after="240"/>
        <w:ind w:left="1440" w:hanging="1440"/>
        <w:jc w:val="left"/>
        <w:rPr>
          <w:szCs w:val="24"/>
        </w:rPr>
      </w:pPr>
      <w:r w:rsidRPr="00AE54EE">
        <w:rPr>
          <w:szCs w:val="24"/>
        </w:rPr>
        <w:t xml:space="preserve">Provide the following information concerning </w:t>
      </w:r>
      <w:r w:rsidR="00A73594" w:rsidRPr="00AE54EE">
        <w:rPr>
          <w:szCs w:val="24"/>
        </w:rPr>
        <w:t>mutual assistance received in response to either the May 2024 Derecho or Hurricane Beryl</w:t>
      </w:r>
      <w:r w:rsidR="00D861A5" w:rsidRPr="00AE54EE">
        <w:rPr>
          <w:szCs w:val="24"/>
        </w:rPr>
        <w:t>:</w:t>
      </w:r>
    </w:p>
    <w:p w14:paraId="5B8CA4D1" w14:textId="41E882DC" w:rsidR="00A73594" w:rsidRPr="00AE54EE" w:rsidRDefault="00A73594" w:rsidP="00DC741F">
      <w:pPr>
        <w:spacing w:after="120"/>
        <w:ind w:left="2160" w:hanging="720"/>
        <w:jc w:val="left"/>
        <w:rPr>
          <w:szCs w:val="24"/>
        </w:rPr>
      </w:pPr>
      <w:r w:rsidRPr="00AE54EE">
        <w:rPr>
          <w:szCs w:val="24"/>
        </w:rPr>
        <w:t>a.</w:t>
      </w:r>
      <w:r w:rsidRPr="00AE54EE">
        <w:rPr>
          <w:szCs w:val="24"/>
        </w:rPr>
        <w:tab/>
        <w:t>Identify</w:t>
      </w:r>
      <w:r w:rsidR="00FF78B3" w:rsidRPr="00AE54EE">
        <w:rPr>
          <w:szCs w:val="24"/>
        </w:rPr>
        <w:t xml:space="preserve"> all</w:t>
      </w:r>
      <w:r w:rsidRPr="00AE54EE">
        <w:rPr>
          <w:szCs w:val="24"/>
        </w:rPr>
        <w:t xml:space="preserve"> mutual assistance programs </w:t>
      </w:r>
      <w:r w:rsidR="00F04550" w:rsidRPr="00AE54EE">
        <w:rPr>
          <w:szCs w:val="24"/>
        </w:rPr>
        <w:t xml:space="preserve">from which </w:t>
      </w:r>
      <w:r w:rsidRPr="00AE54EE">
        <w:rPr>
          <w:szCs w:val="24"/>
        </w:rPr>
        <w:t>you requested assistance;</w:t>
      </w:r>
    </w:p>
    <w:p w14:paraId="130E4809" w14:textId="70CDFF58" w:rsidR="00976A60" w:rsidRPr="00AE54EE" w:rsidRDefault="0025499C" w:rsidP="00DC741F">
      <w:pPr>
        <w:spacing w:after="120"/>
        <w:ind w:left="2160" w:hanging="720"/>
        <w:jc w:val="left"/>
        <w:rPr>
          <w:szCs w:val="24"/>
        </w:rPr>
      </w:pPr>
      <w:r w:rsidRPr="00AE54EE">
        <w:rPr>
          <w:szCs w:val="24"/>
        </w:rPr>
        <w:t>b.</w:t>
      </w:r>
      <w:r w:rsidRPr="00AE54EE">
        <w:rPr>
          <w:szCs w:val="24"/>
        </w:rPr>
        <w:tab/>
      </w:r>
      <w:r w:rsidR="00D861A5" w:rsidRPr="00AE54EE">
        <w:rPr>
          <w:szCs w:val="24"/>
        </w:rPr>
        <w:t>D</w:t>
      </w:r>
      <w:r w:rsidRPr="00AE54EE">
        <w:rPr>
          <w:szCs w:val="24"/>
        </w:rPr>
        <w:t xml:space="preserve">escribe </w:t>
      </w:r>
      <w:r w:rsidR="00C83AC0" w:rsidRPr="00AE54EE">
        <w:rPr>
          <w:szCs w:val="24"/>
        </w:rPr>
        <w:t>the</w:t>
      </w:r>
      <w:r w:rsidR="00E643B3" w:rsidRPr="00AE54EE">
        <w:rPr>
          <w:szCs w:val="24"/>
        </w:rPr>
        <w:t xml:space="preserve"> </w:t>
      </w:r>
      <w:r w:rsidR="004F044D" w:rsidRPr="00AE54EE">
        <w:rPr>
          <w:szCs w:val="24"/>
        </w:rPr>
        <w:t>specific assistance</w:t>
      </w:r>
      <w:r w:rsidR="001E036A" w:rsidRPr="00AE54EE">
        <w:rPr>
          <w:szCs w:val="24"/>
        </w:rPr>
        <w:t xml:space="preserve">, including but not limited to the number of </w:t>
      </w:r>
      <w:r w:rsidR="00B02007" w:rsidRPr="00AE54EE">
        <w:rPr>
          <w:szCs w:val="24"/>
        </w:rPr>
        <w:t>damage assess</w:t>
      </w:r>
      <w:r w:rsidR="00A0699D" w:rsidRPr="00AE54EE">
        <w:rPr>
          <w:szCs w:val="24"/>
        </w:rPr>
        <w:t>ors</w:t>
      </w:r>
      <w:r w:rsidR="00B02007" w:rsidRPr="00AE54EE">
        <w:rPr>
          <w:szCs w:val="24"/>
        </w:rPr>
        <w:t xml:space="preserve">, </w:t>
      </w:r>
      <w:r w:rsidR="001E036A" w:rsidRPr="00AE54EE">
        <w:rPr>
          <w:szCs w:val="24"/>
        </w:rPr>
        <w:t>vegetation management</w:t>
      </w:r>
      <w:r w:rsidR="00A0699D" w:rsidRPr="00AE54EE">
        <w:rPr>
          <w:szCs w:val="24"/>
        </w:rPr>
        <w:t xml:space="preserve"> crews</w:t>
      </w:r>
      <w:r w:rsidR="001E036A" w:rsidRPr="00AE54EE">
        <w:rPr>
          <w:szCs w:val="24"/>
        </w:rPr>
        <w:t>, linesmen, generator</w:t>
      </w:r>
      <w:r w:rsidR="0009431F" w:rsidRPr="00AE54EE">
        <w:rPr>
          <w:szCs w:val="24"/>
        </w:rPr>
        <w:t>s, and materials,</w:t>
      </w:r>
      <w:r w:rsidR="004F044D" w:rsidRPr="00AE54EE">
        <w:rPr>
          <w:szCs w:val="24"/>
        </w:rPr>
        <w:t xml:space="preserve"> request</w:t>
      </w:r>
      <w:r w:rsidR="00C83AC0" w:rsidRPr="00AE54EE">
        <w:rPr>
          <w:szCs w:val="24"/>
        </w:rPr>
        <w:t>ed</w:t>
      </w:r>
      <w:r w:rsidR="004F044D" w:rsidRPr="00AE54EE">
        <w:rPr>
          <w:szCs w:val="24"/>
        </w:rPr>
        <w:t xml:space="preserve"> from </w:t>
      </w:r>
      <w:r w:rsidR="00C83AC0" w:rsidRPr="00AE54EE">
        <w:rPr>
          <w:szCs w:val="24"/>
        </w:rPr>
        <w:t>the</w:t>
      </w:r>
      <w:r w:rsidR="004F044D" w:rsidRPr="00AE54EE">
        <w:rPr>
          <w:szCs w:val="24"/>
        </w:rPr>
        <w:t xml:space="preserve"> mutual assistance program</w:t>
      </w:r>
      <w:r w:rsidR="00FF78B3" w:rsidRPr="00AE54EE">
        <w:rPr>
          <w:szCs w:val="24"/>
        </w:rPr>
        <w:t>(</w:t>
      </w:r>
      <w:r w:rsidR="00860170" w:rsidRPr="00AE54EE">
        <w:rPr>
          <w:szCs w:val="24"/>
        </w:rPr>
        <w:t>s</w:t>
      </w:r>
      <w:r w:rsidR="00FF78B3" w:rsidRPr="00AE54EE">
        <w:rPr>
          <w:szCs w:val="24"/>
        </w:rPr>
        <w:t>)</w:t>
      </w:r>
      <w:r w:rsidR="00D861A5" w:rsidRPr="00AE54EE">
        <w:rPr>
          <w:szCs w:val="24"/>
        </w:rPr>
        <w:t>; and</w:t>
      </w:r>
    </w:p>
    <w:p w14:paraId="6898E93F" w14:textId="7E5AC3FA" w:rsidR="00FF78B3" w:rsidRPr="00AE54EE" w:rsidRDefault="007B5A27" w:rsidP="00DC741F">
      <w:pPr>
        <w:spacing w:after="120"/>
        <w:ind w:left="2160" w:hanging="720"/>
        <w:jc w:val="left"/>
        <w:rPr>
          <w:szCs w:val="24"/>
        </w:rPr>
      </w:pPr>
      <w:r w:rsidRPr="00AE54EE">
        <w:rPr>
          <w:szCs w:val="24"/>
        </w:rPr>
        <w:t>c.</w:t>
      </w:r>
      <w:r w:rsidRPr="00AE54EE">
        <w:rPr>
          <w:szCs w:val="24"/>
        </w:rPr>
        <w:tab/>
      </w:r>
      <w:r w:rsidR="00D861A5" w:rsidRPr="00AE54EE">
        <w:rPr>
          <w:szCs w:val="24"/>
        </w:rPr>
        <w:t>P</w:t>
      </w:r>
      <w:r w:rsidR="004A5FA0" w:rsidRPr="00AE54EE">
        <w:rPr>
          <w:szCs w:val="24"/>
        </w:rPr>
        <w:t xml:space="preserve">rovide </w:t>
      </w:r>
      <w:r w:rsidR="00377A75" w:rsidRPr="00AE54EE">
        <w:rPr>
          <w:szCs w:val="24"/>
        </w:rPr>
        <w:t>all</w:t>
      </w:r>
      <w:r w:rsidR="004A5FA0" w:rsidRPr="00AE54EE">
        <w:rPr>
          <w:szCs w:val="24"/>
        </w:rPr>
        <w:t xml:space="preserve"> documentation </w:t>
      </w:r>
      <w:r w:rsidR="00CF5216" w:rsidRPr="00AE54EE">
        <w:rPr>
          <w:szCs w:val="24"/>
        </w:rPr>
        <w:t>of requests made to mutual assistance programs</w:t>
      </w:r>
      <w:r w:rsidR="00377A75" w:rsidRPr="00AE54EE">
        <w:rPr>
          <w:szCs w:val="24"/>
        </w:rPr>
        <w:t xml:space="preserve"> and their responses to your requests</w:t>
      </w:r>
      <w:r w:rsidR="0009431F" w:rsidRPr="00AE54EE">
        <w:rPr>
          <w:szCs w:val="24"/>
        </w:rPr>
        <w:t>.</w:t>
      </w:r>
    </w:p>
    <w:p w14:paraId="0988FC55" w14:textId="099AB1BE" w:rsidR="00315C45" w:rsidRPr="00AE54EE" w:rsidRDefault="00684C32" w:rsidP="00DC741F">
      <w:pPr>
        <w:spacing w:after="240"/>
        <w:ind w:left="2160" w:hanging="720"/>
        <w:jc w:val="left"/>
        <w:rPr>
          <w:szCs w:val="24"/>
        </w:rPr>
      </w:pPr>
      <w:r w:rsidRPr="00AE54EE">
        <w:rPr>
          <w:szCs w:val="24"/>
        </w:rPr>
        <w:t>d.</w:t>
      </w:r>
      <w:r w:rsidRPr="00AE54EE">
        <w:rPr>
          <w:szCs w:val="24"/>
        </w:rPr>
        <w:tab/>
        <w:t xml:space="preserve">If it is not evident from the documentation provided in response to </w:t>
      </w:r>
      <w:r w:rsidR="00795CD4" w:rsidRPr="00AE54EE">
        <w:rPr>
          <w:szCs w:val="24"/>
        </w:rPr>
        <w:t>Staff 1-91(c)</w:t>
      </w:r>
      <w:r w:rsidRPr="00AE54EE">
        <w:rPr>
          <w:szCs w:val="24"/>
        </w:rPr>
        <w:t xml:space="preserve">, please provide the date </w:t>
      </w:r>
      <w:r w:rsidR="00B03D23" w:rsidRPr="00AE54EE">
        <w:rPr>
          <w:szCs w:val="24"/>
        </w:rPr>
        <w:t xml:space="preserve">the request was made, the date the specific assistance </w:t>
      </w:r>
      <w:r w:rsidR="00667466" w:rsidRPr="00AE54EE">
        <w:rPr>
          <w:szCs w:val="24"/>
        </w:rPr>
        <w:t>requested began arriving in the Impacted Area, and the date by when the specific assistance requested was fully received.</w:t>
      </w:r>
    </w:p>
    <w:p w14:paraId="4714493C" w14:textId="704A6207" w:rsidR="00315C45" w:rsidRPr="00AE54EE" w:rsidRDefault="00315C45" w:rsidP="00DC741F">
      <w:pPr>
        <w:spacing w:after="240"/>
        <w:jc w:val="left"/>
        <w:rPr>
          <w:szCs w:val="24"/>
        </w:rPr>
      </w:pPr>
    </w:p>
    <w:p w14:paraId="37066822"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0BD5B134" w14:textId="3AC746D8" w:rsidR="00315C45" w:rsidRPr="00AE54EE" w:rsidRDefault="0043443F" w:rsidP="00DC741F">
      <w:pPr>
        <w:spacing w:after="240"/>
        <w:jc w:val="left"/>
        <w:rPr>
          <w:snapToGrid w:val="0"/>
          <w:szCs w:val="24"/>
        </w:rPr>
      </w:pPr>
      <w:r w:rsidRPr="00AE54EE">
        <w:rPr>
          <w:snapToGrid w:val="0"/>
          <w:szCs w:val="24"/>
        </w:rPr>
        <w:t>HOTEC was not impacted by the May 2024 Derecho or Hurricane Beryl, and as such, no mutual assistance was requested or received in response to these events.</w:t>
      </w:r>
    </w:p>
    <w:p w14:paraId="07E4F19F" w14:textId="77777777" w:rsidR="00AC25CF" w:rsidRPr="00AE54EE" w:rsidRDefault="00AC25CF" w:rsidP="00DC741F">
      <w:pPr>
        <w:jc w:val="left"/>
        <w:rPr>
          <w:b/>
          <w:snapToGrid w:val="0"/>
          <w:szCs w:val="24"/>
          <w:u w:val="single"/>
        </w:rPr>
      </w:pPr>
      <w:r w:rsidRPr="00AE54EE">
        <w:rPr>
          <w:b/>
          <w:snapToGrid w:val="0"/>
          <w:szCs w:val="24"/>
          <w:u w:val="single"/>
        </w:rPr>
        <w:t>SPONSOR:</w:t>
      </w:r>
    </w:p>
    <w:p w14:paraId="709FA193" w14:textId="77777777" w:rsidR="00315C45" w:rsidRPr="00AE54EE" w:rsidRDefault="00315C45" w:rsidP="00DC741F">
      <w:pPr>
        <w:spacing w:after="240"/>
        <w:jc w:val="left"/>
        <w:rPr>
          <w:szCs w:val="24"/>
        </w:rPr>
      </w:pPr>
    </w:p>
    <w:p w14:paraId="4890084B" w14:textId="255931E3" w:rsidR="00315C45" w:rsidRPr="00AE54EE" w:rsidRDefault="008606BA" w:rsidP="00DC741F">
      <w:pPr>
        <w:spacing w:after="160" w:line="259" w:lineRule="auto"/>
        <w:jc w:val="left"/>
        <w:rPr>
          <w:szCs w:val="24"/>
        </w:rPr>
      </w:pPr>
      <w:r w:rsidRPr="00AE54EE">
        <w:rPr>
          <w:szCs w:val="24"/>
        </w:rPr>
        <w:t>Brandon Young, General Manager and CEO</w:t>
      </w:r>
      <w:r w:rsidR="00315C45" w:rsidRPr="00AE54EE">
        <w:rPr>
          <w:szCs w:val="24"/>
        </w:rPr>
        <w:br w:type="page"/>
      </w:r>
    </w:p>
    <w:p w14:paraId="7129DF91" w14:textId="1ADA7D8E" w:rsidR="00315C45" w:rsidRPr="00AE54EE" w:rsidRDefault="00190D84" w:rsidP="00DC741F">
      <w:pPr>
        <w:numPr>
          <w:ilvl w:val="0"/>
          <w:numId w:val="1"/>
        </w:numPr>
        <w:spacing w:after="240"/>
        <w:ind w:left="1440" w:hanging="1440"/>
        <w:jc w:val="left"/>
        <w:rPr>
          <w:szCs w:val="24"/>
        </w:rPr>
      </w:pPr>
      <w:r w:rsidRPr="00AE54EE">
        <w:rPr>
          <w:szCs w:val="24"/>
        </w:rPr>
        <w:t xml:space="preserve">When you receive responses to requests </w:t>
      </w:r>
      <w:r w:rsidR="00DA2F07" w:rsidRPr="00AE54EE">
        <w:rPr>
          <w:szCs w:val="24"/>
        </w:rPr>
        <w:t>for assistance from other mutual assistance program participants</w:t>
      </w:r>
      <w:r w:rsidR="00DD3866" w:rsidRPr="00AE54EE">
        <w:rPr>
          <w:szCs w:val="24"/>
        </w:rPr>
        <w:t xml:space="preserve"> </w:t>
      </w:r>
      <w:r w:rsidR="00A66FFA" w:rsidRPr="00AE54EE">
        <w:rPr>
          <w:szCs w:val="24"/>
        </w:rPr>
        <w:t xml:space="preserve">that </w:t>
      </w:r>
      <w:r w:rsidR="00355647" w:rsidRPr="00AE54EE">
        <w:rPr>
          <w:szCs w:val="24"/>
        </w:rPr>
        <w:t xml:space="preserve">confirm </w:t>
      </w:r>
      <w:r w:rsidR="00C76AF0" w:rsidRPr="00AE54EE">
        <w:rPr>
          <w:szCs w:val="24"/>
        </w:rPr>
        <w:t xml:space="preserve">their ability to provide the requested assistance, </w:t>
      </w:r>
      <w:r w:rsidR="00EC0097" w:rsidRPr="00AE54EE">
        <w:rPr>
          <w:szCs w:val="24"/>
        </w:rPr>
        <w:t xml:space="preserve">are you able to </w:t>
      </w:r>
      <w:r w:rsidR="006E1BD6" w:rsidRPr="00AE54EE">
        <w:rPr>
          <w:szCs w:val="24"/>
        </w:rPr>
        <w:t xml:space="preserve">accept </w:t>
      </w:r>
      <w:r w:rsidR="00B11E48" w:rsidRPr="00AE54EE">
        <w:rPr>
          <w:szCs w:val="24"/>
        </w:rPr>
        <w:t xml:space="preserve">or </w:t>
      </w:r>
      <w:r w:rsidR="006E1BD6" w:rsidRPr="00AE54EE">
        <w:rPr>
          <w:szCs w:val="24"/>
        </w:rPr>
        <w:t xml:space="preserve">decline </w:t>
      </w:r>
      <w:r w:rsidR="00633E80" w:rsidRPr="00AE54EE">
        <w:rPr>
          <w:szCs w:val="24"/>
        </w:rPr>
        <w:t xml:space="preserve">resources being offered as needed, or </w:t>
      </w:r>
      <w:r w:rsidR="00243B32" w:rsidRPr="00AE54EE">
        <w:rPr>
          <w:szCs w:val="24"/>
        </w:rPr>
        <w:t xml:space="preserve">must you accept all assistance provided in response to </w:t>
      </w:r>
      <w:r w:rsidR="00F6209C" w:rsidRPr="00AE54EE">
        <w:rPr>
          <w:szCs w:val="24"/>
        </w:rPr>
        <w:t>a request?</w:t>
      </w:r>
    </w:p>
    <w:p w14:paraId="4B0F7359" w14:textId="2AC8F11A" w:rsidR="00315C45" w:rsidRPr="00AE54EE" w:rsidRDefault="00315C45" w:rsidP="00DC741F">
      <w:pPr>
        <w:spacing w:after="240"/>
        <w:jc w:val="left"/>
        <w:rPr>
          <w:szCs w:val="24"/>
        </w:rPr>
      </w:pPr>
    </w:p>
    <w:p w14:paraId="2DA69947"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3FB0CFD5" w14:textId="24E8B6EC" w:rsidR="00AB6BC8" w:rsidRPr="00AE54EE" w:rsidRDefault="00F12DF3" w:rsidP="00DC741F">
      <w:pPr>
        <w:jc w:val="left"/>
        <w:rPr>
          <w:snapToGrid w:val="0"/>
          <w:szCs w:val="24"/>
        </w:rPr>
      </w:pPr>
      <w:r w:rsidRPr="00AE54EE">
        <w:rPr>
          <w:snapToGrid w:val="0"/>
          <w:szCs w:val="24"/>
        </w:rPr>
        <w:t>Yes, HOTEC retains the flexibility to accept, or decline offered resources from mutual assistance programs based on our needs. However, to date, we have not declined any resources provided.</w:t>
      </w:r>
    </w:p>
    <w:p w14:paraId="0268367D" w14:textId="77777777" w:rsidR="00AB6BC8" w:rsidRPr="00AE54EE" w:rsidRDefault="00AB6BC8" w:rsidP="00DC741F">
      <w:pPr>
        <w:jc w:val="left"/>
        <w:rPr>
          <w:b/>
          <w:snapToGrid w:val="0"/>
          <w:szCs w:val="24"/>
          <w:u w:val="single"/>
        </w:rPr>
      </w:pPr>
    </w:p>
    <w:p w14:paraId="751621F2" w14:textId="2A2256C9" w:rsidR="00AC25CF" w:rsidRPr="00AE54EE" w:rsidRDefault="00AC25CF" w:rsidP="00DC741F">
      <w:pPr>
        <w:jc w:val="left"/>
        <w:rPr>
          <w:b/>
          <w:snapToGrid w:val="0"/>
          <w:szCs w:val="24"/>
          <w:u w:val="single"/>
        </w:rPr>
      </w:pPr>
      <w:r w:rsidRPr="00AE54EE">
        <w:rPr>
          <w:b/>
          <w:snapToGrid w:val="0"/>
          <w:szCs w:val="24"/>
          <w:u w:val="single"/>
        </w:rPr>
        <w:t>SPONSOR:</w:t>
      </w:r>
    </w:p>
    <w:p w14:paraId="3E0DECA8" w14:textId="77777777" w:rsidR="008606BA" w:rsidRPr="00AE54EE" w:rsidRDefault="008606BA" w:rsidP="00DC741F">
      <w:pPr>
        <w:jc w:val="left"/>
        <w:rPr>
          <w:b/>
          <w:snapToGrid w:val="0"/>
          <w:szCs w:val="24"/>
          <w:u w:val="single"/>
        </w:rPr>
      </w:pPr>
    </w:p>
    <w:p w14:paraId="79D64F21" w14:textId="58A6B72D" w:rsidR="00315C45" w:rsidRPr="00AE54EE" w:rsidRDefault="008606BA" w:rsidP="00DC741F">
      <w:pPr>
        <w:spacing w:after="240"/>
        <w:jc w:val="left"/>
        <w:rPr>
          <w:szCs w:val="24"/>
        </w:rPr>
      </w:pPr>
      <w:r w:rsidRPr="00AE54EE">
        <w:rPr>
          <w:szCs w:val="24"/>
        </w:rPr>
        <w:t>Brandon Young, General Manager and CEO</w:t>
      </w:r>
    </w:p>
    <w:p w14:paraId="65BA766B" w14:textId="77777777" w:rsidR="00315C45" w:rsidRPr="00AE54EE" w:rsidRDefault="00315C45" w:rsidP="00DC741F">
      <w:pPr>
        <w:spacing w:after="160" w:line="259" w:lineRule="auto"/>
        <w:jc w:val="left"/>
        <w:rPr>
          <w:szCs w:val="24"/>
        </w:rPr>
      </w:pPr>
      <w:r w:rsidRPr="00AE54EE">
        <w:rPr>
          <w:szCs w:val="24"/>
        </w:rPr>
        <w:br w:type="page"/>
      </w:r>
    </w:p>
    <w:p w14:paraId="18535152" w14:textId="193260F6" w:rsidR="00315C45" w:rsidRPr="00AE54EE" w:rsidRDefault="0026617B" w:rsidP="00DC741F">
      <w:pPr>
        <w:numPr>
          <w:ilvl w:val="0"/>
          <w:numId w:val="1"/>
        </w:numPr>
        <w:spacing w:after="240"/>
        <w:ind w:left="1440" w:hanging="1440"/>
        <w:jc w:val="left"/>
        <w:rPr>
          <w:szCs w:val="24"/>
        </w:rPr>
      </w:pPr>
      <w:r w:rsidRPr="00AE54EE">
        <w:rPr>
          <w:szCs w:val="24"/>
        </w:rPr>
        <w:t xml:space="preserve">What considerations did you give to </w:t>
      </w:r>
      <w:r w:rsidR="00944F2D" w:rsidRPr="00AE54EE">
        <w:rPr>
          <w:szCs w:val="24"/>
        </w:rPr>
        <w:t xml:space="preserve">reimbursement of costs and expenses </w:t>
      </w:r>
      <w:r w:rsidR="00E05A25" w:rsidRPr="00AE54EE">
        <w:rPr>
          <w:szCs w:val="24"/>
        </w:rPr>
        <w:t xml:space="preserve">incurred by </w:t>
      </w:r>
      <w:r w:rsidR="00F6209C" w:rsidRPr="00AE54EE">
        <w:rPr>
          <w:szCs w:val="24"/>
        </w:rPr>
        <w:t>participants</w:t>
      </w:r>
      <w:r w:rsidR="00AC7844" w:rsidRPr="00AE54EE">
        <w:rPr>
          <w:szCs w:val="24"/>
        </w:rPr>
        <w:t xml:space="preserve"> of mutual assistance programs </w:t>
      </w:r>
      <w:r w:rsidR="00085515" w:rsidRPr="00AE54EE">
        <w:rPr>
          <w:szCs w:val="24"/>
        </w:rPr>
        <w:t xml:space="preserve">when </w:t>
      </w:r>
      <w:r w:rsidR="006A01DE" w:rsidRPr="00AE54EE">
        <w:rPr>
          <w:szCs w:val="24"/>
        </w:rPr>
        <w:t>making requests for assistance during the events of Hurricane Beryl?</w:t>
      </w:r>
      <w:r w:rsidR="00F12892" w:rsidRPr="00AE54EE">
        <w:rPr>
          <w:szCs w:val="24"/>
        </w:rPr>
        <w:t xml:space="preserve"> </w:t>
      </w:r>
    </w:p>
    <w:p w14:paraId="3CBE7D82" w14:textId="72E1AA48" w:rsidR="00315C45" w:rsidRPr="00AE54EE" w:rsidRDefault="00315C45" w:rsidP="00DC741F">
      <w:pPr>
        <w:spacing w:after="240"/>
        <w:jc w:val="left"/>
        <w:rPr>
          <w:szCs w:val="24"/>
        </w:rPr>
      </w:pPr>
    </w:p>
    <w:p w14:paraId="1D77223D"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7E694424" w14:textId="4D9D642D" w:rsidR="00315C45" w:rsidRPr="00AE54EE" w:rsidRDefault="00107FE7" w:rsidP="00DC741F">
      <w:pPr>
        <w:spacing w:after="240"/>
        <w:jc w:val="left"/>
        <w:rPr>
          <w:snapToGrid w:val="0"/>
          <w:szCs w:val="24"/>
        </w:rPr>
      </w:pPr>
      <w:r w:rsidRPr="00AE54EE">
        <w:rPr>
          <w:snapToGrid w:val="0"/>
          <w:szCs w:val="24"/>
        </w:rPr>
        <w:t>HOTEC was not impacted by Hurricane Beryl. Therefore, no considerations regarding the reimbursement of costs and expenses for mutual assistance program participants were necessary.</w:t>
      </w:r>
    </w:p>
    <w:p w14:paraId="6D21422A" w14:textId="77777777" w:rsidR="00AC25CF" w:rsidRPr="00AE54EE" w:rsidRDefault="00AC25CF" w:rsidP="00DC741F">
      <w:pPr>
        <w:jc w:val="left"/>
        <w:rPr>
          <w:b/>
          <w:snapToGrid w:val="0"/>
          <w:szCs w:val="24"/>
          <w:u w:val="single"/>
        </w:rPr>
      </w:pPr>
      <w:r w:rsidRPr="00AE54EE">
        <w:rPr>
          <w:b/>
          <w:snapToGrid w:val="0"/>
          <w:szCs w:val="24"/>
          <w:u w:val="single"/>
        </w:rPr>
        <w:t>SPONSOR:</w:t>
      </w:r>
    </w:p>
    <w:p w14:paraId="564E85FD" w14:textId="77777777" w:rsidR="00315C45" w:rsidRPr="00AE54EE" w:rsidRDefault="00315C45" w:rsidP="00DC741F">
      <w:pPr>
        <w:spacing w:after="240"/>
        <w:jc w:val="left"/>
        <w:rPr>
          <w:szCs w:val="24"/>
        </w:rPr>
      </w:pPr>
    </w:p>
    <w:p w14:paraId="232FDD71" w14:textId="01F59990" w:rsidR="00315C45" w:rsidRPr="00AE54EE" w:rsidRDefault="008606BA" w:rsidP="00DC741F">
      <w:pPr>
        <w:spacing w:after="160" w:line="259" w:lineRule="auto"/>
        <w:jc w:val="left"/>
        <w:rPr>
          <w:szCs w:val="24"/>
        </w:rPr>
      </w:pPr>
      <w:r w:rsidRPr="00AE54EE">
        <w:rPr>
          <w:szCs w:val="24"/>
        </w:rPr>
        <w:t>Brandon Young, General Manager and CEO</w:t>
      </w:r>
      <w:r w:rsidR="00315C45" w:rsidRPr="00AE54EE">
        <w:rPr>
          <w:szCs w:val="24"/>
        </w:rPr>
        <w:br w:type="page"/>
      </w:r>
    </w:p>
    <w:p w14:paraId="7068BD64" w14:textId="68574F9D" w:rsidR="00315C45" w:rsidRPr="00AE54EE" w:rsidRDefault="00C5534C" w:rsidP="00DC741F">
      <w:pPr>
        <w:numPr>
          <w:ilvl w:val="0"/>
          <w:numId w:val="1"/>
        </w:numPr>
        <w:spacing w:after="240"/>
        <w:ind w:left="1440" w:hanging="1440"/>
        <w:jc w:val="left"/>
        <w:rPr>
          <w:szCs w:val="24"/>
        </w:rPr>
      </w:pPr>
      <w:r w:rsidRPr="00AE54EE">
        <w:rPr>
          <w:szCs w:val="24"/>
        </w:rPr>
        <w:t xml:space="preserve">Please provide a list of any hurricane response staging </w:t>
      </w:r>
      <w:r w:rsidR="007D551E" w:rsidRPr="00AE54EE">
        <w:rPr>
          <w:szCs w:val="24"/>
        </w:rPr>
        <w:t>area</w:t>
      </w:r>
      <w:r w:rsidRPr="00AE54EE">
        <w:rPr>
          <w:szCs w:val="24"/>
        </w:rPr>
        <w:t xml:space="preserve"> you established in the lead up to and in the aftermath of Hurricane Beryl. Please include the date the center(s) was established, the location of the center(s), the day-to-day staffing levels at the center, and types of equipment and personnel staged at the center(s).</w:t>
      </w:r>
    </w:p>
    <w:p w14:paraId="78962601" w14:textId="333CEAC0" w:rsidR="00315C45" w:rsidRPr="00AE54EE" w:rsidRDefault="00315C45" w:rsidP="00DC741F">
      <w:pPr>
        <w:spacing w:after="240"/>
        <w:jc w:val="left"/>
        <w:rPr>
          <w:szCs w:val="24"/>
        </w:rPr>
      </w:pPr>
    </w:p>
    <w:p w14:paraId="7066700B"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24E53FDF" w14:textId="4787AF70" w:rsidR="00315C45" w:rsidRPr="00AE54EE" w:rsidRDefault="007D46F1" w:rsidP="00DC741F">
      <w:pPr>
        <w:spacing w:after="240"/>
        <w:jc w:val="left"/>
        <w:rPr>
          <w:snapToGrid w:val="0"/>
          <w:szCs w:val="24"/>
        </w:rPr>
      </w:pPr>
      <w:r w:rsidRPr="00AE54EE">
        <w:rPr>
          <w:snapToGrid w:val="0"/>
          <w:szCs w:val="24"/>
        </w:rPr>
        <w:t>HOTEC was not impacted by Hurricane Beryl, and as such, no hurricane response staging areas were established.</w:t>
      </w:r>
    </w:p>
    <w:p w14:paraId="2FF42BD6" w14:textId="77777777" w:rsidR="00AC25CF" w:rsidRPr="00AE54EE" w:rsidRDefault="00AC25CF" w:rsidP="00DC741F">
      <w:pPr>
        <w:jc w:val="left"/>
        <w:rPr>
          <w:b/>
          <w:snapToGrid w:val="0"/>
          <w:szCs w:val="24"/>
          <w:u w:val="single"/>
        </w:rPr>
      </w:pPr>
      <w:r w:rsidRPr="00AE54EE">
        <w:rPr>
          <w:b/>
          <w:snapToGrid w:val="0"/>
          <w:szCs w:val="24"/>
          <w:u w:val="single"/>
        </w:rPr>
        <w:t>SPONSOR:</w:t>
      </w:r>
    </w:p>
    <w:p w14:paraId="4306A14A" w14:textId="77777777" w:rsidR="00315C45" w:rsidRPr="00AE54EE" w:rsidRDefault="00315C45" w:rsidP="00DC741F">
      <w:pPr>
        <w:spacing w:after="240"/>
        <w:jc w:val="left"/>
        <w:rPr>
          <w:szCs w:val="24"/>
        </w:rPr>
      </w:pPr>
    </w:p>
    <w:p w14:paraId="29951F73" w14:textId="20ED1DF3" w:rsidR="00315C45" w:rsidRPr="00AE54EE" w:rsidRDefault="008606BA" w:rsidP="00DC741F">
      <w:pPr>
        <w:spacing w:after="160" w:line="259" w:lineRule="auto"/>
        <w:jc w:val="left"/>
        <w:rPr>
          <w:szCs w:val="24"/>
        </w:rPr>
      </w:pPr>
      <w:r w:rsidRPr="00AE54EE">
        <w:rPr>
          <w:szCs w:val="24"/>
        </w:rPr>
        <w:t>Brandon Young, General Manager and CEO</w:t>
      </w:r>
      <w:r w:rsidR="00315C45" w:rsidRPr="00AE54EE">
        <w:rPr>
          <w:szCs w:val="24"/>
        </w:rPr>
        <w:br w:type="page"/>
      </w:r>
    </w:p>
    <w:p w14:paraId="16277BC7" w14:textId="7085E3E7" w:rsidR="00315C45" w:rsidRPr="00AE54EE" w:rsidRDefault="00F27CF4" w:rsidP="00DC741F">
      <w:pPr>
        <w:numPr>
          <w:ilvl w:val="0"/>
          <w:numId w:val="1"/>
        </w:numPr>
        <w:spacing w:after="240"/>
        <w:ind w:left="1440" w:hanging="1440"/>
        <w:jc w:val="left"/>
      </w:pPr>
      <w:r w:rsidRPr="00AE54EE">
        <w:t xml:space="preserve">How did the rollout </w:t>
      </w:r>
      <w:r w:rsidR="004011BE" w:rsidRPr="00AE54EE">
        <w:t xml:space="preserve">and deployment </w:t>
      </w:r>
      <w:r w:rsidRPr="00AE54EE">
        <w:t xml:space="preserve">of </w:t>
      </w:r>
      <w:r w:rsidR="004011BE" w:rsidRPr="00AE54EE">
        <w:t>mutual assistance</w:t>
      </w:r>
      <w:r w:rsidR="005F45B5" w:rsidRPr="00AE54EE">
        <w:t xml:space="preserve"> during the events of Hurricane Beryl</w:t>
      </w:r>
      <w:r w:rsidR="004D5B18" w:rsidRPr="00AE54EE">
        <w:t xml:space="preserve"> compare to </w:t>
      </w:r>
      <w:r w:rsidR="005F45B5" w:rsidRPr="00AE54EE">
        <w:t xml:space="preserve">previous </w:t>
      </w:r>
      <w:r w:rsidR="00130194" w:rsidRPr="00AE54EE">
        <w:t>h</w:t>
      </w:r>
      <w:r w:rsidR="005F45B5" w:rsidRPr="00AE54EE">
        <w:t xml:space="preserve">urricane events </w:t>
      </w:r>
      <w:r w:rsidR="2B459D7C" w:rsidRPr="00AE54EE">
        <w:t>during</w:t>
      </w:r>
      <w:r w:rsidR="005F45B5" w:rsidRPr="00AE54EE">
        <w:t xml:space="preserve"> which you request</w:t>
      </w:r>
      <w:r w:rsidR="00EB7CC4" w:rsidRPr="00AE54EE">
        <w:t>ed assistance from mutual assistance programs?</w:t>
      </w:r>
      <w:r w:rsidR="4BD7BFE8" w:rsidRPr="00AE54EE">
        <w:t xml:space="preserve">  In your response, please specifically compare the types and quantities of resources requested, the percentage of request aid </w:t>
      </w:r>
      <w:r w:rsidR="00EF0BCB" w:rsidRPr="00AE54EE">
        <w:t>provided</w:t>
      </w:r>
      <w:r w:rsidR="4BD7BFE8" w:rsidRPr="00AE54EE">
        <w:t xml:space="preserve">, </w:t>
      </w:r>
      <w:r w:rsidR="218AA234" w:rsidRPr="00AE54EE">
        <w:t>the efficacy of coordination between your company and the mutual assistance provider, and the efficiency of staging, deployment, and release of those assistance resources.</w:t>
      </w:r>
    </w:p>
    <w:p w14:paraId="5B8516C4" w14:textId="1BC7552A" w:rsidR="00315C45" w:rsidRPr="00AE54EE" w:rsidRDefault="00315C45" w:rsidP="00DC741F">
      <w:pPr>
        <w:spacing w:after="240"/>
        <w:jc w:val="left"/>
      </w:pPr>
    </w:p>
    <w:p w14:paraId="2BA92B8F"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13F8D855" w14:textId="1DE1CD52" w:rsidR="00315C45" w:rsidRPr="00AE54EE" w:rsidRDefault="00CE0DFA" w:rsidP="00DC741F">
      <w:pPr>
        <w:spacing w:after="240"/>
        <w:jc w:val="left"/>
        <w:rPr>
          <w:snapToGrid w:val="0"/>
          <w:szCs w:val="24"/>
        </w:rPr>
      </w:pPr>
      <w:r w:rsidRPr="00AE54EE">
        <w:rPr>
          <w:snapToGrid w:val="0"/>
          <w:szCs w:val="24"/>
        </w:rPr>
        <w:t>HOTEC was not impacted by Hurricane Beryl, and therefore did not engage in mutual assistance deployment during this event. As a result, there is no comparative data available regarding the types and quantities of resources requested, the percentage of aid provided, or the efficacy and efficiency of coordination and deployment for this event.</w:t>
      </w:r>
    </w:p>
    <w:p w14:paraId="5C19DA52" w14:textId="77777777" w:rsidR="00BA4C1E" w:rsidRPr="00AE54EE" w:rsidRDefault="00BA4C1E" w:rsidP="00DC741F">
      <w:pPr>
        <w:jc w:val="left"/>
        <w:rPr>
          <w:b/>
          <w:snapToGrid w:val="0"/>
          <w:szCs w:val="24"/>
          <w:u w:val="single"/>
        </w:rPr>
      </w:pPr>
      <w:r w:rsidRPr="00AE54EE">
        <w:rPr>
          <w:b/>
          <w:snapToGrid w:val="0"/>
          <w:szCs w:val="24"/>
          <w:u w:val="single"/>
        </w:rPr>
        <w:t>SPONSOR:</w:t>
      </w:r>
    </w:p>
    <w:p w14:paraId="491AFEAE" w14:textId="77777777" w:rsidR="00315C45" w:rsidRPr="00AE54EE" w:rsidRDefault="00315C45" w:rsidP="00DC741F">
      <w:pPr>
        <w:spacing w:after="240"/>
        <w:jc w:val="left"/>
      </w:pPr>
    </w:p>
    <w:p w14:paraId="70B10717" w14:textId="6AA52E11" w:rsidR="00315C45" w:rsidRPr="00AE54EE" w:rsidRDefault="008606BA" w:rsidP="00DC741F">
      <w:pPr>
        <w:spacing w:after="160" w:line="259" w:lineRule="auto"/>
        <w:jc w:val="left"/>
      </w:pPr>
      <w:r w:rsidRPr="00AE54EE">
        <w:t>Brandon Young, General Manager and CEO</w:t>
      </w:r>
      <w:r w:rsidR="00315C45" w:rsidRPr="00AE54EE">
        <w:br w:type="page"/>
      </w:r>
    </w:p>
    <w:p w14:paraId="436FB300" w14:textId="36B88786" w:rsidR="00315C45" w:rsidRPr="00AE54EE" w:rsidRDefault="00C84C13" w:rsidP="00DC741F">
      <w:pPr>
        <w:numPr>
          <w:ilvl w:val="0"/>
          <w:numId w:val="1"/>
        </w:numPr>
        <w:spacing w:after="240"/>
        <w:ind w:left="1440" w:hanging="1440"/>
        <w:jc w:val="left"/>
        <w:rPr>
          <w:szCs w:val="24"/>
        </w:rPr>
      </w:pPr>
      <w:r w:rsidRPr="00AE54EE">
        <w:rPr>
          <w:szCs w:val="24"/>
        </w:rPr>
        <w:t xml:space="preserve">Please describe what specific actions </w:t>
      </w:r>
      <w:r w:rsidR="00925A64" w:rsidRPr="00AE54EE">
        <w:rPr>
          <w:szCs w:val="24"/>
        </w:rPr>
        <w:t xml:space="preserve">you took </w:t>
      </w:r>
      <w:r w:rsidRPr="00AE54EE">
        <w:rPr>
          <w:szCs w:val="24"/>
        </w:rPr>
        <w:t xml:space="preserve">to begin staging internal staff and any </w:t>
      </w:r>
      <w:r w:rsidR="00743B20" w:rsidRPr="00AE54EE">
        <w:rPr>
          <w:szCs w:val="24"/>
        </w:rPr>
        <w:t xml:space="preserve">responsive </w:t>
      </w:r>
      <w:r w:rsidRPr="00AE54EE">
        <w:rPr>
          <w:szCs w:val="24"/>
        </w:rPr>
        <w:t xml:space="preserve">mutual </w:t>
      </w:r>
      <w:r w:rsidR="00DF1BB6" w:rsidRPr="00AE54EE">
        <w:rPr>
          <w:szCs w:val="24"/>
        </w:rPr>
        <w:t>assistance crews or resources</w:t>
      </w:r>
      <w:r w:rsidR="00551EF1" w:rsidRPr="00AE54EE">
        <w:rPr>
          <w:szCs w:val="24"/>
        </w:rPr>
        <w:t>.</w:t>
      </w:r>
      <w:r w:rsidR="00DF1BB6" w:rsidRPr="00AE54EE">
        <w:rPr>
          <w:szCs w:val="24"/>
        </w:rPr>
        <w:t xml:space="preserve"> </w:t>
      </w:r>
    </w:p>
    <w:p w14:paraId="60340295" w14:textId="46540557" w:rsidR="00315C45" w:rsidRPr="00AE54EE" w:rsidRDefault="00315C45" w:rsidP="00DC741F">
      <w:pPr>
        <w:spacing w:after="240"/>
        <w:jc w:val="left"/>
        <w:rPr>
          <w:szCs w:val="24"/>
        </w:rPr>
      </w:pPr>
    </w:p>
    <w:p w14:paraId="45D1EBBC"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214D52EE" w14:textId="2B48C42B" w:rsidR="00315C45" w:rsidRPr="00AE54EE" w:rsidRDefault="00AF460E" w:rsidP="00DC741F">
      <w:pPr>
        <w:spacing w:after="240"/>
        <w:jc w:val="left"/>
        <w:rPr>
          <w:snapToGrid w:val="0"/>
          <w:szCs w:val="24"/>
        </w:rPr>
      </w:pPr>
      <w:r w:rsidRPr="00AE54EE">
        <w:rPr>
          <w:snapToGrid w:val="0"/>
          <w:szCs w:val="24"/>
        </w:rPr>
        <w:t>HOTEC was not impacted by Hurricane Beryl, and as such, no internal staff or mutual assistance resources were staged in response to this event.</w:t>
      </w:r>
    </w:p>
    <w:p w14:paraId="66D9521B" w14:textId="77777777" w:rsidR="00BA4C1E" w:rsidRPr="00AE54EE" w:rsidRDefault="00BA4C1E" w:rsidP="00DC741F">
      <w:pPr>
        <w:jc w:val="left"/>
        <w:rPr>
          <w:b/>
          <w:snapToGrid w:val="0"/>
          <w:szCs w:val="24"/>
          <w:u w:val="single"/>
        </w:rPr>
      </w:pPr>
      <w:r w:rsidRPr="00AE54EE">
        <w:rPr>
          <w:b/>
          <w:snapToGrid w:val="0"/>
          <w:szCs w:val="24"/>
          <w:u w:val="single"/>
        </w:rPr>
        <w:t>SPONSOR:</w:t>
      </w:r>
    </w:p>
    <w:p w14:paraId="205DB412" w14:textId="77777777" w:rsidR="00315C45" w:rsidRPr="00AE54EE" w:rsidRDefault="00315C45" w:rsidP="00DC741F">
      <w:pPr>
        <w:spacing w:after="240"/>
        <w:jc w:val="left"/>
        <w:rPr>
          <w:szCs w:val="24"/>
        </w:rPr>
      </w:pPr>
    </w:p>
    <w:p w14:paraId="1F4EE144" w14:textId="2032CD62" w:rsidR="00315C45" w:rsidRPr="00AE54EE" w:rsidRDefault="008606BA" w:rsidP="00DC741F">
      <w:pPr>
        <w:spacing w:after="240"/>
        <w:jc w:val="left"/>
        <w:rPr>
          <w:szCs w:val="24"/>
        </w:rPr>
      </w:pPr>
      <w:r w:rsidRPr="00AE54EE">
        <w:rPr>
          <w:szCs w:val="24"/>
        </w:rPr>
        <w:t>Brandon Young, General Manager and CEO</w:t>
      </w:r>
    </w:p>
    <w:p w14:paraId="3D69F81B" w14:textId="77777777" w:rsidR="00315C45" w:rsidRPr="00AE54EE" w:rsidRDefault="00315C45" w:rsidP="00DC741F">
      <w:pPr>
        <w:spacing w:after="160" w:line="259" w:lineRule="auto"/>
        <w:jc w:val="left"/>
        <w:rPr>
          <w:szCs w:val="24"/>
        </w:rPr>
      </w:pPr>
      <w:r w:rsidRPr="00AE54EE">
        <w:rPr>
          <w:szCs w:val="24"/>
        </w:rPr>
        <w:br w:type="page"/>
      </w:r>
    </w:p>
    <w:p w14:paraId="5C90FD01" w14:textId="35A03B06" w:rsidR="00315C45" w:rsidRPr="00AE54EE" w:rsidRDefault="00C40302" w:rsidP="00DC741F">
      <w:pPr>
        <w:numPr>
          <w:ilvl w:val="0"/>
          <w:numId w:val="1"/>
        </w:numPr>
        <w:spacing w:after="240"/>
        <w:ind w:left="1440" w:hanging="1440"/>
        <w:jc w:val="left"/>
        <w:rPr>
          <w:szCs w:val="24"/>
        </w:rPr>
      </w:pPr>
      <w:r w:rsidRPr="00AE54EE">
        <w:rPr>
          <w:szCs w:val="24"/>
        </w:rPr>
        <w:t xml:space="preserve">Did you have to train or on-board </w:t>
      </w:r>
      <w:r w:rsidR="00CC6DF1" w:rsidRPr="00AE54EE">
        <w:rPr>
          <w:szCs w:val="24"/>
        </w:rPr>
        <w:t xml:space="preserve">any personnel that </w:t>
      </w:r>
      <w:r w:rsidR="00966737" w:rsidRPr="00AE54EE">
        <w:rPr>
          <w:szCs w:val="24"/>
        </w:rPr>
        <w:t xml:space="preserve">was provided </w:t>
      </w:r>
      <w:r w:rsidR="003917EB" w:rsidRPr="00AE54EE">
        <w:rPr>
          <w:szCs w:val="24"/>
        </w:rPr>
        <w:t xml:space="preserve">in response to your request(s) for mutual assistance </w:t>
      </w:r>
      <w:r w:rsidR="00DF3362" w:rsidRPr="00AE54EE">
        <w:rPr>
          <w:szCs w:val="24"/>
        </w:rPr>
        <w:t xml:space="preserve">during the events of Hurricane Beryl? If yes, please describe what </w:t>
      </w:r>
      <w:r w:rsidR="002B68CB" w:rsidRPr="00AE54EE">
        <w:rPr>
          <w:szCs w:val="24"/>
        </w:rPr>
        <w:t xml:space="preserve">kind of training or on-boarding </w:t>
      </w:r>
      <w:r w:rsidR="00BC56E7" w:rsidRPr="00AE54EE">
        <w:rPr>
          <w:szCs w:val="24"/>
        </w:rPr>
        <w:t xml:space="preserve">you </w:t>
      </w:r>
      <w:r w:rsidR="002B68CB" w:rsidRPr="00AE54EE">
        <w:rPr>
          <w:szCs w:val="24"/>
        </w:rPr>
        <w:t>provided.</w:t>
      </w:r>
    </w:p>
    <w:p w14:paraId="5F05232E" w14:textId="632378EB" w:rsidR="00315C45" w:rsidRPr="00AE54EE" w:rsidRDefault="00315C45" w:rsidP="00DC741F">
      <w:pPr>
        <w:spacing w:after="240"/>
        <w:jc w:val="left"/>
        <w:rPr>
          <w:szCs w:val="24"/>
        </w:rPr>
      </w:pPr>
    </w:p>
    <w:p w14:paraId="32088EA9"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0D55C87B" w14:textId="52890862" w:rsidR="00315C45" w:rsidRPr="00AE54EE" w:rsidRDefault="008F48A7" w:rsidP="00DC741F">
      <w:pPr>
        <w:spacing w:after="240"/>
        <w:jc w:val="left"/>
        <w:rPr>
          <w:snapToGrid w:val="0"/>
          <w:szCs w:val="24"/>
        </w:rPr>
      </w:pPr>
      <w:r w:rsidRPr="00AE54EE">
        <w:rPr>
          <w:snapToGrid w:val="0"/>
          <w:szCs w:val="24"/>
        </w:rPr>
        <w:t>HOTEC was not impacted by Hurricane Beryl, and therefore, no personnel training or on-boarding related to mutual assistance was required.</w:t>
      </w:r>
    </w:p>
    <w:p w14:paraId="3A2FB93D" w14:textId="77777777" w:rsidR="00BA4C1E" w:rsidRPr="00AE54EE" w:rsidRDefault="00BA4C1E" w:rsidP="00DC741F">
      <w:pPr>
        <w:jc w:val="left"/>
        <w:rPr>
          <w:b/>
          <w:snapToGrid w:val="0"/>
          <w:szCs w:val="24"/>
          <w:u w:val="single"/>
        </w:rPr>
      </w:pPr>
      <w:r w:rsidRPr="00AE54EE">
        <w:rPr>
          <w:b/>
          <w:snapToGrid w:val="0"/>
          <w:szCs w:val="24"/>
          <w:u w:val="single"/>
        </w:rPr>
        <w:t>SPONSOR:</w:t>
      </w:r>
    </w:p>
    <w:p w14:paraId="62E2CE13" w14:textId="77777777" w:rsidR="00315C45" w:rsidRPr="00AE54EE" w:rsidRDefault="00315C45" w:rsidP="00DC741F">
      <w:pPr>
        <w:spacing w:after="240"/>
        <w:jc w:val="left"/>
        <w:rPr>
          <w:szCs w:val="24"/>
        </w:rPr>
      </w:pPr>
    </w:p>
    <w:p w14:paraId="4C315EFA" w14:textId="174725B7" w:rsidR="00315C45" w:rsidRPr="00AE54EE" w:rsidRDefault="008606BA" w:rsidP="00DC741F">
      <w:pPr>
        <w:spacing w:after="160" w:line="259" w:lineRule="auto"/>
        <w:jc w:val="left"/>
        <w:rPr>
          <w:szCs w:val="24"/>
        </w:rPr>
      </w:pPr>
      <w:r w:rsidRPr="00AE54EE">
        <w:rPr>
          <w:szCs w:val="24"/>
        </w:rPr>
        <w:t>Brandon Young, General Manager and CEO</w:t>
      </w:r>
      <w:r w:rsidR="00315C45" w:rsidRPr="00AE54EE">
        <w:rPr>
          <w:szCs w:val="24"/>
        </w:rPr>
        <w:br w:type="page"/>
      </w:r>
    </w:p>
    <w:p w14:paraId="04FB0C93" w14:textId="0908C491" w:rsidR="510BD244" w:rsidRPr="00AE54EE" w:rsidRDefault="006773F6" w:rsidP="00DC741F">
      <w:pPr>
        <w:spacing w:after="240"/>
        <w:jc w:val="left"/>
        <w:rPr>
          <w:b/>
          <w:bCs/>
          <w:szCs w:val="24"/>
          <w:u w:val="single"/>
        </w:rPr>
      </w:pPr>
      <w:r w:rsidRPr="00AE54EE">
        <w:rPr>
          <w:b/>
          <w:bCs/>
          <w:szCs w:val="24"/>
          <w:u w:val="single"/>
        </w:rPr>
        <w:t>Mobile Generation</w:t>
      </w:r>
    </w:p>
    <w:p w14:paraId="792D6EED" w14:textId="64ED2F63" w:rsidR="004770E0" w:rsidRPr="00AE54EE" w:rsidRDefault="004770E0" w:rsidP="00DC741F">
      <w:pPr>
        <w:numPr>
          <w:ilvl w:val="0"/>
          <w:numId w:val="1"/>
        </w:numPr>
        <w:spacing w:after="240"/>
        <w:ind w:left="1440" w:hanging="1440"/>
        <w:jc w:val="left"/>
        <w:rPr>
          <w:szCs w:val="24"/>
        </w:rPr>
      </w:pPr>
      <w:r w:rsidRPr="00AE54EE">
        <w:rPr>
          <w:szCs w:val="24"/>
        </w:rPr>
        <w:t xml:space="preserve">Please provide details regarding the lease </w:t>
      </w:r>
      <w:r w:rsidR="00DC3E0E" w:rsidRPr="00AE54EE">
        <w:rPr>
          <w:szCs w:val="24"/>
        </w:rPr>
        <w:t xml:space="preserve">or procurement </w:t>
      </w:r>
      <w:r w:rsidRPr="00AE54EE">
        <w:rPr>
          <w:szCs w:val="24"/>
        </w:rPr>
        <w:t>of each mobile generation facility</w:t>
      </w:r>
      <w:r w:rsidR="00993E2D" w:rsidRPr="00AE54EE">
        <w:rPr>
          <w:szCs w:val="24"/>
        </w:rPr>
        <w:t xml:space="preserve"> in the </w:t>
      </w:r>
      <w:r w:rsidR="0007288A" w:rsidRPr="00AE54EE">
        <w:rPr>
          <w:szCs w:val="24"/>
        </w:rPr>
        <w:t xml:space="preserve">Transmission </w:t>
      </w:r>
      <w:r w:rsidR="008475C6" w:rsidRPr="00AE54EE">
        <w:rPr>
          <w:szCs w:val="24"/>
        </w:rPr>
        <w:t>and Distribution Utility</w:t>
      </w:r>
      <w:r w:rsidR="0007288A" w:rsidRPr="00AE54EE">
        <w:rPr>
          <w:szCs w:val="24"/>
        </w:rPr>
        <w:t>’</w:t>
      </w:r>
      <w:r w:rsidR="00993E2D" w:rsidRPr="00AE54EE">
        <w:rPr>
          <w:szCs w:val="24"/>
        </w:rPr>
        <w:t xml:space="preserve">s </w:t>
      </w:r>
      <w:r w:rsidR="008475C6" w:rsidRPr="00AE54EE">
        <w:rPr>
          <w:szCs w:val="24"/>
        </w:rPr>
        <w:t>(TDU)</w:t>
      </w:r>
      <w:r w:rsidR="00993E2D" w:rsidRPr="00AE54EE">
        <w:rPr>
          <w:szCs w:val="24"/>
        </w:rPr>
        <w:t xml:space="preserve"> control</w:t>
      </w:r>
      <w:r w:rsidRPr="00AE54EE">
        <w:rPr>
          <w:szCs w:val="24"/>
        </w:rPr>
        <w:t>, including:</w:t>
      </w:r>
    </w:p>
    <w:p w14:paraId="5F056312" w14:textId="77777777" w:rsidR="004770E0" w:rsidRPr="00AE54EE" w:rsidRDefault="004770E0" w:rsidP="00DC741F">
      <w:pPr>
        <w:pStyle w:val="ListParagraph"/>
        <w:numPr>
          <w:ilvl w:val="1"/>
          <w:numId w:val="3"/>
        </w:numPr>
        <w:spacing w:after="120"/>
        <w:ind w:left="2160" w:hanging="720"/>
        <w:contextualSpacing w:val="0"/>
        <w:jc w:val="left"/>
        <w:rPr>
          <w:szCs w:val="24"/>
        </w:rPr>
      </w:pPr>
      <w:r w:rsidRPr="00AE54EE">
        <w:rPr>
          <w:szCs w:val="24"/>
        </w:rPr>
        <w:t>Details regarding the competitive bidding process used or the justification for not using a competitive bidding process;</w:t>
      </w:r>
    </w:p>
    <w:p w14:paraId="6CB695CF" w14:textId="0A57362D" w:rsidR="004770E0" w:rsidRPr="00AE54EE" w:rsidRDefault="004770E0" w:rsidP="00DC741F">
      <w:pPr>
        <w:pStyle w:val="ListParagraph"/>
        <w:numPr>
          <w:ilvl w:val="1"/>
          <w:numId w:val="3"/>
        </w:numPr>
        <w:spacing w:after="120"/>
        <w:ind w:left="2160" w:hanging="720"/>
        <w:contextualSpacing w:val="0"/>
        <w:jc w:val="left"/>
        <w:rPr>
          <w:szCs w:val="24"/>
        </w:rPr>
      </w:pPr>
      <w:r w:rsidRPr="00AE54EE">
        <w:rPr>
          <w:szCs w:val="24"/>
        </w:rPr>
        <w:t>The size of each mobile generation facility in megawatts (MW);</w:t>
      </w:r>
    </w:p>
    <w:p w14:paraId="339E1219" w14:textId="3059018B" w:rsidR="004770E0" w:rsidRPr="00AE54EE" w:rsidRDefault="004770E0" w:rsidP="00DC741F">
      <w:pPr>
        <w:pStyle w:val="ListParagraph"/>
        <w:numPr>
          <w:ilvl w:val="1"/>
          <w:numId w:val="3"/>
        </w:numPr>
        <w:spacing w:after="120"/>
        <w:ind w:left="2160" w:hanging="720"/>
        <w:contextualSpacing w:val="0"/>
        <w:jc w:val="left"/>
        <w:rPr>
          <w:szCs w:val="24"/>
        </w:rPr>
      </w:pPr>
      <w:r w:rsidRPr="00AE54EE">
        <w:rPr>
          <w:szCs w:val="24"/>
        </w:rPr>
        <w:t xml:space="preserve">The initial lease </w:t>
      </w:r>
      <w:r w:rsidR="00993E2D" w:rsidRPr="00AE54EE">
        <w:rPr>
          <w:szCs w:val="24"/>
        </w:rPr>
        <w:t xml:space="preserve">or procurement </w:t>
      </w:r>
      <w:r w:rsidRPr="00AE54EE">
        <w:rPr>
          <w:szCs w:val="24"/>
        </w:rPr>
        <w:t>date of each facility;</w:t>
      </w:r>
    </w:p>
    <w:p w14:paraId="52291223" w14:textId="77777777" w:rsidR="004770E0" w:rsidRPr="00AE54EE" w:rsidRDefault="004770E0" w:rsidP="00DC741F">
      <w:pPr>
        <w:pStyle w:val="ListParagraph"/>
        <w:numPr>
          <w:ilvl w:val="1"/>
          <w:numId w:val="3"/>
        </w:numPr>
        <w:spacing w:after="120"/>
        <w:ind w:left="2160" w:hanging="720"/>
        <w:contextualSpacing w:val="0"/>
        <w:jc w:val="left"/>
        <w:rPr>
          <w:szCs w:val="24"/>
        </w:rPr>
      </w:pPr>
      <w:r w:rsidRPr="00AE54EE">
        <w:rPr>
          <w:szCs w:val="24"/>
        </w:rPr>
        <w:t>The lease term, in months, of each mobile generation facility;</w:t>
      </w:r>
    </w:p>
    <w:p w14:paraId="0CA9A661" w14:textId="77777777" w:rsidR="004770E0" w:rsidRPr="00AE54EE" w:rsidRDefault="004770E0" w:rsidP="00DC741F">
      <w:pPr>
        <w:pStyle w:val="ListParagraph"/>
        <w:numPr>
          <w:ilvl w:val="1"/>
          <w:numId w:val="3"/>
        </w:numPr>
        <w:spacing w:after="120"/>
        <w:ind w:left="2160" w:hanging="720"/>
        <w:contextualSpacing w:val="0"/>
        <w:jc w:val="left"/>
        <w:rPr>
          <w:szCs w:val="24"/>
        </w:rPr>
      </w:pPr>
      <w:r w:rsidRPr="00AE54EE">
        <w:rPr>
          <w:szCs w:val="24"/>
        </w:rPr>
        <w:t>The expiration date of each facility’s lease;</w:t>
      </w:r>
    </w:p>
    <w:p w14:paraId="63608CA9" w14:textId="6239703E" w:rsidR="004770E0" w:rsidRPr="00AE54EE" w:rsidRDefault="004770E0" w:rsidP="00DC741F">
      <w:pPr>
        <w:pStyle w:val="ListParagraph"/>
        <w:numPr>
          <w:ilvl w:val="1"/>
          <w:numId w:val="3"/>
        </w:numPr>
        <w:spacing w:after="120"/>
        <w:ind w:left="2160" w:hanging="720"/>
        <w:contextualSpacing w:val="0"/>
        <w:jc w:val="left"/>
        <w:rPr>
          <w:szCs w:val="24"/>
        </w:rPr>
      </w:pPr>
      <w:r w:rsidRPr="00AE54EE">
        <w:rPr>
          <w:szCs w:val="24"/>
        </w:rPr>
        <w:t>The to-date costs associated with each mobile generation facility, including operati</w:t>
      </w:r>
      <w:r w:rsidR="00CD69D3" w:rsidRPr="00AE54EE">
        <w:rPr>
          <w:szCs w:val="24"/>
        </w:rPr>
        <w:t>ng,</w:t>
      </w:r>
      <w:r w:rsidRPr="00AE54EE">
        <w:rPr>
          <w:szCs w:val="24"/>
        </w:rPr>
        <w:t xml:space="preserve"> leasing costs</w:t>
      </w:r>
      <w:r w:rsidR="00544118" w:rsidRPr="00AE54EE">
        <w:rPr>
          <w:szCs w:val="24"/>
        </w:rPr>
        <w:t>, or other capital expense</w:t>
      </w:r>
      <w:r w:rsidRPr="00AE54EE">
        <w:rPr>
          <w:szCs w:val="24"/>
        </w:rPr>
        <w:t xml:space="preserve">; </w:t>
      </w:r>
    </w:p>
    <w:p w14:paraId="0A011CCB" w14:textId="77777777" w:rsidR="004770E0" w:rsidRPr="00AE54EE" w:rsidRDefault="004770E0" w:rsidP="00DC741F">
      <w:pPr>
        <w:pStyle w:val="ListParagraph"/>
        <w:numPr>
          <w:ilvl w:val="1"/>
          <w:numId w:val="3"/>
        </w:numPr>
        <w:spacing w:after="120"/>
        <w:ind w:left="2160" w:hanging="720"/>
        <w:contextualSpacing w:val="0"/>
        <w:jc w:val="left"/>
        <w:rPr>
          <w:szCs w:val="24"/>
        </w:rPr>
      </w:pPr>
      <w:r w:rsidRPr="00AE54EE">
        <w:rPr>
          <w:szCs w:val="24"/>
        </w:rPr>
        <w:t>The expected costs associated with each lease, including operation and leasing costs; and</w:t>
      </w:r>
    </w:p>
    <w:p w14:paraId="67BA52B6" w14:textId="05DE9C25" w:rsidR="00315C45" w:rsidRPr="00AE54EE" w:rsidRDefault="004770E0" w:rsidP="00DC741F">
      <w:pPr>
        <w:pStyle w:val="ListParagraph"/>
        <w:numPr>
          <w:ilvl w:val="1"/>
          <w:numId w:val="3"/>
        </w:numPr>
        <w:spacing w:after="240"/>
        <w:ind w:left="2160" w:hanging="720"/>
        <w:contextualSpacing w:val="0"/>
        <w:jc w:val="left"/>
        <w:rPr>
          <w:szCs w:val="24"/>
        </w:rPr>
      </w:pPr>
      <w:r w:rsidRPr="00AE54EE">
        <w:rPr>
          <w:szCs w:val="24"/>
        </w:rPr>
        <w:t>The expected return on investment associated with each lease</w:t>
      </w:r>
      <w:r w:rsidR="00544118" w:rsidRPr="00AE54EE">
        <w:rPr>
          <w:szCs w:val="24"/>
        </w:rPr>
        <w:t xml:space="preserve"> or procurement</w:t>
      </w:r>
      <w:r w:rsidRPr="00AE54EE">
        <w:rPr>
          <w:szCs w:val="24"/>
        </w:rPr>
        <w:t>.</w:t>
      </w:r>
    </w:p>
    <w:p w14:paraId="4818F927" w14:textId="3DD874B2" w:rsidR="00315C45" w:rsidRPr="00AE54EE" w:rsidRDefault="00315C45" w:rsidP="00DC741F">
      <w:pPr>
        <w:spacing w:after="240"/>
        <w:jc w:val="left"/>
        <w:rPr>
          <w:szCs w:val="24"/>
        </w:rPr>
      </w:pPr>
    </w:p>
    <w:p w14:paraId="3CAC82EB"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41274777" w14:textId="03A9A139" w:rsidR="00315C45" w:rsidRPr="00AE54EE" w:rsidRDefault="00051246" w:rsidP="00DC741F">
      <w:pPr>
        <w:spacing w:after="240"/>
        <w:jc w:val="left"/>
        <w:rPr>
          <w:snapToGrid w:val="0"/>
          <w:szCs w:val="24"/>
        </w:rPr>
      </w:pPr>
      <w:r w:rsidRPr="00AE54EE">
        <w:rPr>
          <w:snapToGrid w:val="0"/>
          <w:szCs w:val="24"/>
        </w:rPr>
        <w:t>HOTEC has not leased or procured any mobile generation facilities.</w:t>
      </w:r>
    </w:p>
    <w:p w14:paraId="53E2346C" w14:textId="77777777" w:rsidR="00BA4C1E" w:rsidRPr="00AE54EE" w:rsidRDefault="00BA4C1E" w:rsidP="00DC741F">
      <w:pPr>
        <w:jc w:val="left"/>
        <w:rPr>
          <w:b/>
          <w:snapToGrid w:val="0"/>
          <w:szCs w:val="24"/>
          <w:u w:val="single"/>
        </w:rPr>
      </w:pPr>
      <w:r w:rsidRPr="00AE54EE">
        <w:rPr>
          <w:b/>
          <w:snapToGrid w:val="0"/>
          <w:szCs w:val="24"/>
          <w:u w:val="single"/>
        </w:rPr>
        <w:t>SPONSOR:</w:t>
      </w:r>
    </w:p>
    <w:p w14:paraId="34019B38" w14:textId="77777777" w:rsidR="00315C45" w:rsidRPr="00AE54EE" w:rsidRDefault="00315C45" w:rsidP="00DC741F">
      <w:pPr>
        <w:spacing w:after="240"/>
        <w:jc w:val="left"/>
        <w:rPr>
          <w:szCs w:val="24"/>
        </w:rPr>
      </w:pPr>
    </w:p>
    <w:p w14:paraId="3F1C3966" w14:textId="210C136A" w:rsidR="008606BA" w:rsidRPr="00AE54EE" w:rsidRDefault="008606BA" w:rsidP="00DC741F">
      <w:pPr>
        <w:spacing w:after="240"/>
        <w:jc w:val="left"/>
        <w:rPr>
          <w:szCs w:val="24"/>
        </w:rPr>
      </w:pPr>
      <w:r w:rsidRPr="00AE54EE">
        <w:rPr>
          <w:szCs w:val="24"/>
        </w:rPr>
        <w:t>Brandon Young, General Manager and CEO</w:t>
      </w:r>
    </w:p>
    <w:p w14:paraId="49546B8E" w14:textId="77777777" w:rsidR="00315C45" w:rsidRPr="00AE54EE" w:rsidRDefault="00315C45" w:rsidP="00DC741F">
      <w:pPr>
        <w:spacing w:after="160" w:line="259" w:lineRule="auto"/>
        <w:jc w:val="left"/>
        <w:rPr>
          <w:szCs w:val="24"/>
        </w:rPr>
      </w:pPr>
      <w:r w:rsidRPr="00AE54EE">
        <w:rPr>
          <w:szCs w:val="24"/>
        </w:rPr>
        <w:br w:type="page"/>
      </w:r>
    </w:p>
    <w:p w14:paraId="382AA4EE" w14:textId="03250C62" w:rsidR="007E0640" w:rsidRPr="00AE54EE" w:rsidRDefault="007E0640" w:rsidP="00DC741F">
      <w:pPr>
        <w:numPr>
          <w:ilvl w:val="0"/>
          <w:numId w:val="1"/>
        </w:numPr>
        <w:spacing w:after="240"/>
        <w:ind w:left="1440" w:hanging="1440"/>
        <w:jc w:val="left"/>
        <w:rPr>
          <w:szCs w:val="24"/>
        </w:rPr>
      </w:pPr>
      <w:r w:rsidRPr="00AE54EE">
        <w:rPr>
          <w:szCs w:val="24"/>
        </w:rPr>
        <w:t>Please provide details regarding mobile generation or temporary emergency electric energy facilit</w:t>
      </w:r>
      <w:r w:rsidR="00525440" w:rsidRPr="00AE54EE">
        <w:rPr>
          <w:szCs w:val="24"/>
        </w:rPr>
        <w:t>ies</w:t>
      </w:r>
      <w:r w:rsidRPr="00AE54EE">
        <w:rPr>
          <w:szCs w:val="24"/>
        </w:rPr>
        <w:t xml:space="preserve"> (TEEEF):</w:t>
      </w:r>
    </w:p>
    <w:p w14:paraId="57061141" w14:textId="4BDAC61A" w:rsidR="007E0640" w:rsidRPr="00AE54EE" w:rsidRDefault="007E0640" w:rsidP="00DC741F">
      <w:pPr>
        <w:pStyle w:val="ListParagraph"/>
        <w:numPr>
          <w:ilvl w:val="0"/>
          <w:numId w:val="5"/>
        </w:numPr>
        <w:spacing w:after="120"/>
        <w:ind w:left="2160" w:hanging="720"/>
        <w:contextualSpacing w:val="0"/>
        <w:jc w:val="left"/>
        <w:rPr>
          <w:szCs w:val="24"/>
        </w:rPr>
      </w:pPr>
      <w:r w:rsidRPr="00AE54EE">
        <w:rPr>
          <w:szCs w:val="24"/>
        </w:rPr>
        <w:t>The control number of the TDU’s most recently approved mobile generation</w:t>
      </w:r>
      <w:r w:rsidR="00B12065" w:rsidRPr="00AE54EE">
        <w:rPr>
          <w:szCs w:val="24"/>
        </w:rPr>
        <w:t xml:space="preserve"> or </w:t>
      </w:r>
      <w:r w:rsidRPr="00AE54EE">
        <w:rPr>
          <w:szCs w:val="24"/>
        </w:rPr>
        <w:t xml:space="preserve">TEEEF </w:t>
      </w:r>
      <w:r w:rsidR="00D67D72" w:rsidRPr="00AE54EE">
        <w:rPr>
          <w:szCs w:val="24"/>
        </w:rPr>
        <w:t>cost recovery</w:t>
      </w:r>
      <w:r w:rsidRPr="00AE54EE">
        <w:rPr>
          <w:szCs w:val="24"/>
        </w:rPr>
        <w:t xml:space="preserve">; </w:t>
      </w:r>
    </w:p>
    <w:p w14:paraId="1ED0DFCE" w14:textId="5CD45AF1" w:rsidR="007E0640" w:rsidRPr="00AE54EE" w:rsidRDefault="007E0640" w:rsidP="00DC741F">
      <w:pPr>
        <w:pStyle w:val="ListParagraph"/>
        <w:numPr>
          <w:ilvl w:val="0"/>
          <w:numId w:val="5"/>
        </w:numPr>
        <w:spacing w:after="120"/>
        <w:ind w:left="2160" w:hanging="720"/>
        <w:contextualSpacing w:val="0"/>
        <w:jc w:val="left"/>
        <w:rPr>
          <w:szCs w:val="24"/>
        </w:rPr>
      </w:pPr>
      <w:r w:rsidRPr="00AE54EE">
        <w:rPr>
          <w:szCs w:val="24"/>
        </w:rPr>
        <w:t>Details regarding whether the mobile generation</w:t>
      </w:r>
      <w:r w:rsidR="00B12065" w:rsidRPr="00AE54EE">
        <w:rPr>
          <w:szCs w:val="24"/>
        </w:rPr>
        <w:t xml:space="preserve"> or </w:t>
      </w:r>
      <w:r w:rsidRPr="00AE54EE">
        <w:rPr>
          <w:szCs w:val="24"/>
        </w:rPr>
        <w:t xml:space="preserve">TEEEF </w:t>
      </w:r>
      <w:r w:rsidR="00D67D72" w:rsidRPr="00AE54EE">
        <w:rPr>
          <w:szCs w:val="24"/>
        </w:rPr>
        <w:t xml:space="preserve">cost recovery </w:t>
      </w:r>
      <w:r w:rsidRPr="00AE54EE">
        <w:rPr>
          <w:szCs w:val="24"/>
        </w:rPr>
        <w:t>was processed as part of a larger Distribution Cost Recovery Factor proceeding or in a separate contested case;</w:t>
      </w:r>
    </w:p>
    <w:p w14:paraId="4E26989C" w14:textId="10B08803" w:rsidR="007E0640" w:rsidRPr="00AE54EE" w:rsidRDefault="007E0640" w:rsidP="00DC741F">
      <w:pPr>
        <w:pStyle w:val="ListParagraph"/>
        <w:numPr>
          <w:ilvl w:val="0"/>
          <w:numId w:val="5"/>
        </w:numPr>
        <w:spacing w:after="120"/>
        <w:ind w:left="2160" w:hanging="720"/>
        <w:contextualSpacing w:val="0"/>
        <w:jc w:val="left"/>
        <w:rPr>
          <w:szCs w:val="24"/>
        </w:rPr>
      </w:pPr>
      <w:r w:rsidRPr="00AE54EE">
        <w:rPr>
          <w:szCs w:val="24"/>
        </w:rPr>
        <w:t>The revenue requirement associated with the TDU’s mobile generation</w:t>
      </w:r>
      <w:r w:rsidR="00521A40" w:rsidRPr="00AE54EE">
        <w:rPr>
          <w:szCs w:val="24"/>
        </w:rPr>
        <w:t xml:space="preserve"> or </w:t>
      </w:r>
      <w:r w:rsidRPr="00AE54EE">
        <w:rPr>
          <w:szCs w:val="24"/>
        </w:rPr>
        <w:t xml:space="preserve">TEEEF </w:t>
      </w:r>
      <w:r w:rsidR="00D67D72" w:rsidRPr="00AE54EE">
        <w:rPr>
          <w:szCs w:val="24"/>
        </w:rPr>
        <w:t>expenses</w:t>
      </w:r>
      <w:r w:rsidRPr="00AE54EE">
        <w:rPr>
          <w:szCs w:val="24"/>
        </w:rPr>
        <w:t>, broken out by rate class; and</w:t>
      </w:r>
    </w:p>
    <w:p w14:paraId="39B96A0B" w14:textId="7BDA2E45" w:rsidR="00315C45" w:rsidRPr="00AE54EE" w:rsidRDefault="007E0640" w:rsidP="00DC741F">
      <w:pPr>
        <w:pStyle w:val="ListParagraph"/>
        <w:numPr>
          <w:ilvl w:val="0"/>
          <w:numId w:val="5"/>
        </w:numPr>
        <w:spacing w:after="240"/>
        <w:ind w:left="2160" w:hanging="720"/>
        <w:contextualSpacing w:val="0"/>
        <w:jc w:val="left"/>
        <w:rPr>
          <w:szCs w:val="24"/>
        </w:rPr>
      </w:pPr>
      <w:r w:rsidRPr="00AE54EE">
        <w:rPr>
          <w:szCs w:val="24"/>
        </w:rPr>
        <w:t>The in-force tariffs associated with the TDU’s mobile generation or TEEEF rider, broken out by rate class.</w:t>
      </w:r>
    </w:p>
    <w:p w14:paraId="7C2E03AD" w14:textId="39273E6C" w:rsidR="00315C45" w:rsidRPr="00AE54EE" w:rsidRDefault="00315C45" w:rsidP="00DC741F">
      <w:pPr>
        <w:spacing w:after="240"/>
        <w:jc w:val="left"/>
        <w:rPr>
          <w:szCs w:val="24"/>
        </w:rPr>
      </w:pPr>
    </w:p>
    <w:p w14:paraId="5BB05E4B"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181E4375" w14:textId="59E6675B" w:rsidR="00315C45" w:rsidRPr="00AE54EE" w:rsidRDefault="00D90A59" w:rsidP="00DC741F">
      <w:pPr>
        <w:spacing w:after="240"/>
        <w:jc w:val="left"/>
        <w:rPr>
          <w:snapToGrid w:val="0"/>
          <w:szCs w:val="24"/>
        </w:rPr>
      </w:pPr>
      <w:r w:rsidRPr="00AE54EE">
        <w:rPr>
          <w:snapToGrid w:val="0"/>
          <w:szCs w:val="24"/>
        </w:rPr>
        <w:t>HOTEC has not engaged in the lease or procurement of mobile generation facilities or temporary emergency electric energy facilities.</w:t>
      </w:r>
    </w:p>
    <w:p w14:paraId="2801F637" w14:textId="77777777" w:rsidR="00BA4C1E" w:rsidRPr="00AE54EE" w:rsidRDefault="00BA4C1E" w:rsidP="00DC741F">
      <w:pPr>
        <w:jc w:val="left"/>
        <w:rPr>
          <w:b/>
          <w:snapToGrid w:val="0"/>
          <w:szCs w:val="24"/>
          <w:u w:val="single"/>
        </w:rPr>
      </w:pPr>
      <w:r w:rsidRPr="00AE54EE">
        <w:rPr>
          <w:b/>
          <w:snapToGrid w:val="0"/>
          <w:szCs w:val="24"/>
          <w:u w:val="single"/>
        </w:rPr>
        <w:t>SPONSOR:</w:t>
      </w:r>
    </w:p>
    <w:p w14:paraId="31927C1E" w14:textId="77777777" w:rsidR="00315C45" w:rsidRPr="00AE54EE" w:rsidRDefault="00315C45" w:rsidP="00DC741F">
      <w:pPr>
        <w:spacing w:after="240"/>
        <w:jc w:val="left"/>
        <w:rPr>
          <w:szCs w:val="24"/>
        </w:rPr>
      </w:pPr>
    </w:p>
    <w:p w14:paraId="32A69206" w14:textId="2FF9ECE7" w:rsidR="008606BA" w:rsidRPr="00AE54EE" w:rsidRDefault="008606BA" w:rsidP="00DC741F">
      <w:pPr>
        <w:spacing w:after="240"/>
        <w:jc w:val="left"/>
        <w:rPr>
          <w:szCs w:val="24"/>
        </w:rPr>
      </w:pPr>
      <w:r w:rsidRPr="00AE54EE">
        <w:rPr>
          <w:szCs w:val="24"/>
        </w:rPr>
        <w:t>Brandon Young, General Manager and CEO</w:t>
      </w:r>
    </w:p>
    <w:p w14:paraId="033EEA28" w14:textId="77777777" w:rsidR="00315C45" w:rsidRPr="00AE54EE" w:rsidRDefault="00315C45" w:rsidP="00DC741F">
      <w:pPr>
        <w:spacing w:after="160" w:line="259" w:lineRule="auto"/>
        <w:jc w:val="left"/>
        <w:rPr>
          <w:szCs w:val="24"/>
        </w:rPr>
      </w:pPr>
      <w:r w:rsidRPr="00AE54EE">
        <w:rPr>
          <w:szCs w:val="24"/>
        </w:rPr>
        <w:br w:type="page"/>
      </w:r>
    </w:p>
    <w:p w14:paraId="0953FC18" w14:textId="6A09FB2E" w:rsidR="00A04F42" w:rsidRPr="00AE54EE" w:rsidRDefault="00121465" w:rsidP="00DC741F">
      <w:pPr>
        <w:numPr>
          <w:ilvl w:val="0"/>
          <w:numId w:val="1"/>
        </w:numPr>
        <w:spacing w:after="240"/>
        <w:ind w:left="1440" w:hanging="1440"/>
        <w:jc w:val="left"/>
        <w:rPr>
          <w:szCs w:val="24"/>
        </w:rPr>
      </w:pPr>
      <w:r w:rsidRPr="00AE54EE">
        <w:rPr>
          <w:szCs w:val="24"/>
        </w:rPr>
        <w:t xml:space="preserve">Provide the following information </w:t>
      </w:r>
      <w:r w:rsidR="00D367E0" w:rsidRPr="00AE54EE">
        <w:rPr>
          <w:szCs w:val="24"/>
        </w:rPr>
        <w:t>concerning your</w:t>
      </w:r>
      <w:r w:rsidR="00A04F42" w:rsidRPr="00AE54EE">
        <w:rPr>
          <w:szCs w:val="24"/>
        </w:rPr>
        <w:t xml:space="preserve"> customer base:</w:t>
      </w:r>
    </w:p>
    <w:p w14:paraId="3CABD692" w14:textId="5EF5C8F2" w:rsidR="00052837" w:rsidRPr="00AE54EE" w:rsidRDefault="003D52D1" w:rsidP="00DC741F">
      <w:pPr>
        <w:pStyle w:val="ListParagraph"/>
        <w:numPr>
          <w:ilvl w:val="4"/>
          <w:numId w:val="1"/>
        </w:numPr>
        <w:spacing w:after="120"/>
        <w:ind w:left="2160" w:hanging="720"/>
        <w:contextualSpacing w:val="0"/>
        <w:jc w:val="left"/>
        <w:rPr>
          <w:szCs w:val="24"/>
        </w:rPr>
      </w:pPr>
      <w:r w:rsidRPr="00AE54EE">
        <w:rPr>
          <w:szCs w:val="24"/>
        </w:rPr>
        <w:t xml:space="preserve">Total number of </w:t>
      </w:r>
      <w:r w:rsidR="00F4219B" w:rsidRPr="00AE54EE">
        <w:rPr>
          <w:szCs w:val="24"/>
        </w:rPr>
        <w:t>customers served by rate class:</w:t>
      </w:r>
    </w:p>
    <w:p w14:paraId="024C5767" w14:textId="60FE0D80" w:rsidR="00052837" w:rsidRPr="00AE54EE" w:rsidRDefault="007C69DB" w:rsidP="00DC741F">
      <w:pPr>
        <w:pStyle w:val="ListParagraph"/>
        <w:numPr>
          <w:ilvl w:val="4"/>
          <w:numId w:val="1"/>
        </w:numPr>
        <w:spacing w:after="120"/>
        <w:ind w:left="2160" w:hanging="720"/>
        <w:contextualSpacing w:val="0"/>
        <w:jc w:val="left"/>
        <w:rPr>
          <w:szCs w:val="24"/>
        </w:rPr>
      </w:pPr>
      <w:r w:rsidRPr="00AE54EE">
        <w:rPr>
          <w:szCs w:val="24"/>
        </w:rPr>
        <w:t>Average demand by rate class</w:t>
      </w:r>
      <w:r w:rsidR="00052837" w:rsidRPr="00AE54EE">
        <w:rPr>
          <w:szCs w:val="24"/>
        </w:rPr>
        <w:t>;</w:t>
      </w:r>
    </w:p>
    <w:p w14:paraId="3DEF646C" w14:textId="5CE43951" w:rsidR="00F4219B" w:rsidRPr="00AE54EE" w:rsidRDefault="00D84BED" w:rsidP="00DC741F">
      <w:pPr>
        <w:pStyle w:val="ListParagraph"/>
        <w:numPr>
          <w:ilvl w:val="4"/>
          <w:numId w:val="1"/>
        </w:numPr>
        <w:spacing w:after="120"/>
        <w:ind w:left="2160" w:hanging="720"/>
        <w:contextualSpacing w:val="0"/>
        <w:jc w:val="left"/>
        <w:rPr>
          <w:szCs w:val="24"/>
        </w:rPr>
      </w:pPr>
      <w:r w:rsidRPr="00AE54EE">
        <w:rPr>
          <w:szCs w:val="24"/>
        </w:rPr>
        <w:t>Peak demand by rate class;</w:t>
      </w:r>
      <w:r w:rsidR="00AC5AC9" w:rsidRPr="00AE54EE">
        <w:rPr>
          <w:szCs w:val="24"/>
        </w:rPr>
        <w:t xml:space="preserve"> and</w:t>
      </w:r>
    </w:p>
    <w:p w14:paraId="52A88F17" w14:textId="2AE06D08" w:rsidR="00315C45" w:rsidRPr="00AE54EE" w:rsidRDefault="00D84BED" w:rsidP="00DC741F">
      <w:pPr>
        <w:pStyle w:val="ListParagraph"/>
        <w:numPr>
          <w:ilvl w:val="4"/>
          <w:numId w:val="1"/>
        </w:numPr>
        <w:spacing w:after="240"/>
        <w:ind w:left="2160" w:hanging="720"/>
        <w:contextualSpacing w:val="0"/>
        <w:jc w:val="left"/>
        <w:rPr>
          <w:szCs w:val="24"/>
        </w:rPr>
      </w:pPr>
      <w:r w:rsidRPr="00AE54EE">
        <w:rPr>
          <w:szCs w:val="24"/>
        </w:rPr>
        <w:t xml:space="preserve">Net </w:t>
      </w:r>
      <w:r w:rsidR="00E13266" w:rsidRPr="00AE54EE">
        <w:rPr>
          <w:szCs w:val="24"/>
        </w:rPr>
        <w:t>peak demand by rate class</w:t>
      </w:r>
      <w:r w:rsidR="00AC5AC9" w:rsidRPr="00AE54EE">
        <w:rPr>
          <w:szCs w:val="24"/>
        </w:rPr>
        <w:t>.</w:t>
      </w:r>
    </w:p>
    <w:p w14:paraId="7EC39FBF" w14:textId="6A9A0A47" w:rsidR="00315C45" w:rsidRPr="00AE54EE" w:rsidRDefault="00315C45" w:rsidP="00DC741F">
      <w:pPr>
        <w:spacing w:after="240"/>
        <w:jc w:val="left"/>
        <w:rPr>
          <w:szCs w:val="24"/>
        </w:rPr>
      </w:pPr>
    </w:p>
    <w:p w14:paraId="547AB9E6" w14:textId="77777777" w:rsidR="00315C45" w:rsidRPr="00AE54EE" w:rsidRDefault="00315C45" w:rsidP="00DC741F">
      <w:pPr>
        <w:spacing w:after="240"/>
        <w:jc w:val="left"/>
        <w:rPr>
          <w:b/>
          <w:snapToGrid w:val="0"/>
          <w:szCs w:val="24"/>
          <w:u w:val="single"/>
        </w:rPr>
      </w:pPr>
      <w:r w:rsidRPr="00AE54EE">
        <w:rPr>
          <w:b/>
          <w:snapToGrid w:val="0"/>
          <w:u w:val="single"/>
        </w:rPr>
        <w:t>RESPONSE:</w:t>
      </w:r>
    </w:p>
    <w:p w14:paraId="24CED8A5" w14:textId="15E3674A" w:rsidR="00BE61DC" w:rsidRPr="00AE54EE" w:rsidRDefault="00BE61DC" w:rsidP="00FF436F">
      <w:pPr>
        <w:pStyle w:val="ListParagraph"/>
        <w:numPr>
          <w:ilvl w:val="0"/>
          <w:numId w:val="35"/>
        </w:numPr>
        <w:jc w:val="left"/>
      </w:pPr>
      <w:r w:rsidRPr="00AE54EE">
        <w:rPr>
          <w:b/>
          <w:bCs/>
        </w:rPr>
        <w:t>Number of Customers by Rate Class:</w:t>
      </w:r>
    </w:p>
    <w:p w14:paraId="2E59F767" w14:textId="77777777" w:rsidR="00BE61DC" w:rsidRPr="00AE54EE" w:rsidRDefault="00BE61DC" w:rsidP="00FF436F">
      <w:pPr>
        <w:numPr>
          <w:ilvl w:val="1"/>
          <w:numId w:val="35"/>
        </w:numPr>
        <w:jc w:val="left"/>
      </w:pPr>
      <w:r w:rsidRPr="00AE54EE">
        <w:t>Residential: 18,084</w:t>
      </w:r>
    </w:p>
    <w:p w14:paraId="4C74EC81" w14:textId="77777777" w:rsidR="00BE61DC" w:rsidRPr="00AE54EE" w:rsidRDefault="00BE61DC" w:rsidP="00FF436F">
      <w:pPr>
        <w:numPr>
          <w:ilvl w:val="1"/>
          <w:numId w:val="35"/>
        </w:numPr>
        <w:jc w:val="left"/>
      </w:pPr>
      <w:r w:rsidRPr="00AE54EE">
        <w:t>Irrigation: 43</w:t>
      </w:r>
    </w:p>
    <w:p w14:paraId="3CA1F2A5" w14:textId="77777777" w:rsidR="00BE61DC" w:rsidRPr="00AE54EE" w:rsidRDefault="00BE61DC" w:rsidP="00FF436F">
      <w:pPr>
        <w:numPr>
          <w:ilvl w:val="1"/>
          <w:numId w:val="35"/>
        </w:numPr>
        <w:jc w:val="left"/>
      </w:pPr>
      <w:r w:rsidRPr="00AE54EE">
        <w:t>Commercial &amp; Industrial Small: 5,879</w:t>
      </w:r>
    </w:p>
    <w:p w14:paraId="2BE67F5B" w14:textId="77777777" w:rsidR="00BE61DC" w:rsidRPr="00AE54EE" w:rsidRDefault="00BE61DC" w:rsidP="00FF436F">
      <w:pPr>
        <w:numPr>
          <w:ilvl w:val="1"/>
          <w:numId w:val="35"/>
        </w:numPr>
        <w:jc w:val="left"/>
      </w:pPr>
      <w:r w:rsidRPr="00AE54EE">
        <w:t>Commercial &amp; Industrial Large: 22</w:t>
      </w:r>
    </w:p>
    <w:p w14:paraId="193E78D6" w14:textId="77777777" w:rsidR="00733AA3" w:rsidRPr="00AE54EE" w:rsidRDefault="00BE61DC" w:rsidP="00FF436F">
      <w:pPr>
        <w:pStyle w:val="ListParagraph"/>
        <w:numPr>
          <w:ilvl w:val="0"/>
          <w:numId w:val="35"/>
        </w:numPr>
        <w:jc w:val="left"/>
      </w:pPr>
      <w:r w:rsidRPr="00AE54EE">
        <w:rPr>
          <w:b/>
          <w:bCs/>
        </w:rPr>
        <w:t>Average Demand by Rate Class:</w:t>
      </w:r>
    </w:p>
    <w:p w14:paraId="44A8A69C" w14:textId="045703EE" w:rsidR="00BE61DC" w:rsidRPr="00AE54EE" w:rsidRDefault="00BE61DC" w:rsidP="00FF436F">
      <w:pPr>
        <w:pStyle w:val="ListParagraph"/>
        <w:numPr>
          <w:ilvl w:val="1"/>
          <w:numId w:val="35"/>
        </w:numPr>
        <w:jc w:val="left"/>
      </w:pPr>
      <w:r w:rsidRPr="00AE54EE">
        <w:t>Average demand by rate class is not tracked.</w:t>
      </w:r>
    </w:p>
    <w:p w14:paraId="150C84C4" w14:textId="0C92092E" w:rsidR="00BE61DC" w:rsidRPr="00AE54EE" w:rsidRDefault="00BE61DC" w:rsidP="00FF436F">
      <w:pPr>
        <w:pStyle w:val="ListParagraph"/>
        <w:numPr>
          <w:ilvl w:val="0"/>
          <w:numId w:val="35"/>
        </w:numPr>
        <w:jc w:val="left"/>
      </w:pPr>
      <w:r w:rsidRPr="00AE54EE">
        <w:rPr>
          <w:b/>
          <w:bCs/>
        </w:rPr>
        <w:t>Peak Demand by Rate Class:</w:t>
      </w:r>
    </w:p>
    <w:p w14:paraId="1C4E21BB" w14:textId="77777777" w:rsidR="00BE61DC" w:rsidRPr="00AE54EE" w:rsidRDefault="00BE61DC" w:rsidP="00FF436F">
      <w:pPr>
        <w:numPr>
          <w:ilvl w:val="1"/>
          <w:numId w:val="35"/>
        </w:numPr>
        <w:jc w:val="left"/>
      </w:pPr>
      <w:r w:rsidRPr="00AE54EE">
        <w:t>Peak demand by rate class is not tracked.</w:t>
      </w:r>
    </w:p>
    <w:p w14:paraId="7C70C431" w14:textId="65B553E0" w:rsidR="00BE61DC" w:rsidRPr="00AE54EE" w:rsidRDefault="00BE61DC" w:rsidP="00FF436F">
      <w:pPr>
        <w:pStyle w:val="ListParagraph"/>
        <w:numPr>
          <w:ilvl w:val="0"/>
          <w:numId w:val="35"/>
        </w:numPr>
        <w:jc w:val="left"/>
      </w:pPr>
      <w:r w:rsidRPr="00AE54EE">
        <w:rPr>
          <w:b/>
          <w:bCs/>
        </w:rPr>
        <w:t>Net Peak Demand by Rate Class:</w:t>
      </w:r>
    </w:p>
    <w:p w14:paraId="3649DF92" w14:textId="7F7CC3BA" w:rsidR="22808143" w:rsidRPr="00AE54EE" w:rsidRDefault="00BE61DC" w:rsidP="00FF436F">
      <w:pPr>
        <w:numPr>
          <w:ilvl w:val="1"/>
          <w:numId w:val="35"/>
        </w:numPr>
        <w:jc w:val="left"/>
      </w:pPr>
      <w:r w:rsidRPr="00AE54EE">
        <w:t>Net peak demand by rate class is not tracked.</w:t>
      </w:r>
    </w:p>
    <w:p w14:paraId="30934C4A" w14:textId="77777777" w:rsidR="00BE61DC" w:rsidRPr="00AE54EE" w:rsidRDefault="00BE61DC" w:rsidP="00BE61DC">
      <w:pPr>
        <w:ind w:left="720"/>
        <w:jc w:val="left"/>
      </w:pPr>
    </w:p>
    <w:p w14:paraId="6E4F73CB" w14:textId="77777777" w:rsidR="00BA4C1E" w:rsidRPr="00AE54EE" w:rsidRDefault="00BA4C1E" w:rsidP="00DC741F">
      <w:pPr>
        <w:jc w:val="left"/>
        <w:rPr>
          <w:b/>
          <w:snapToGrid w:val="0"/>
          <w:szCs w:val="24"/>
          <w:u w:val="single"/>
        </w:rPr>
      </w:pPr>
      <w:r w:rsidRPr="00AE54EE">
        <w:rPr>
          <w:b/>
          <w:snapToGrid w:val="0"/>
          <w:szCs w:val="24"/>
          <w:u w:val="single"/>
        </w:rPr>
        <w:t>SPONSOR:</w:t>
      </w:r>
    </w:p>
    <w:p w14:paraId="3289331D" w14:textId="77777777" w:rsidR="00315C45" w:rsidRPr="00AE54EE" w:rsidRDefault="00315C45" w:rsidP="00DC741F">
      <w:pPr>
        <w:spacing w:after="240"/>
        <w:jc w:val="left"/>
        <w:rPr>
          <w:szCs w:val="24"/>
        </w:rPr>
      </w:pPr>
    </w:p>
    <w:p w14:paraId="7209DC62" w14:textId="1CB2A3CC" w:rsidR="008606BA" w:rsidRPr="00AE54EE" w:rsidRDefault="008606BA" w:rsidP="00DC741F">
      <w:pPr>
        <w:spacing w:after="240"/>
        <w:jc w:val="left"/>
        <w:rPr>
          <w:szCs w:val="24"/>
        </w:rPr>
      </w:pPr>
      <w:r w:rsidRPr="00AE54EE">
        <w:rPr>
          <w:szCs w:val="24"/>
        </w:rPr>
        <w:t>Brandon Young, General Manager and CEO</w:t>
      </w:r>
    </w:p>
    <w:p w14:paraId="0624500D" w14:textId="77777777" w:rsidR="00315C45" w:rsidRPr="00AE54EE" w:rsidRDefault="00315C45" w:rsidP="00DC741F">
      <w:pPr>
        <w:spacing w:after="160" w:line="259" w:lineRule="auto"/>
        <w:jc w:val="left"/>
        <w:rPr>
          <w:szCs w:val="24"/>
        </w:rPr>
      </w:pPr>
      <w:r w:rsidRPr="00AE54EE">
        <w:rPr>
          <w:szCs w:val="24"/>
        </w:rPr>
        <w:br w:type="page"/>
      </w:r>
    </w:p>
    <w:p w14:paraId="3EF5493B" w14:textId="5E3951AC" w:rsidR="00315C45" w:rsidRPr="00AE54EE" w:rsidRDefault="007E0640" w:rsidP="00DC741F">
      <w:pPr>
        <w:pStyle w:val="ListParagraph"/>
        <w:numPr>
          <w:ilvl w:val="0"/>
          <w:numId w:val="1"/>
        </w:numPr>
        <w:spacing w:after="240"/>
        <w:ind w:left="1440" w:hanging="1440"/>
        <w:contextualSpacing w:val="0"/>
        <w:jc w:val="left"/>
        <w:rPr>
          <w:szCs w:val="24"/>
        </w:rPr>
      </w:pPr>
      <w:r w:rsidRPr="00AE54EE">
        <w:rPr>
          <w:szCs w:val="24"/>
        </w:rPr>
        <w:t xml:space="preserve">Please </w:t>
      </w:r>
      <w:r w:rsidR="00DB219E" w:rsidRPr="00AE54EE">
        <w:rPr>
          <w:szCs w:val="24"/>
        </w:rPr>
        <w:t xml:space="preserve">provide information </w:t>
      </w:r>
      <w:r w:rsidR="002519FD" w:rsidRPr="00AE54EE">
        <w:rPr>
          <w:szCs w:val="24"/>
        </w:rPr>
        <w:t xml:space="preserve">on the average customer density by circuit mile for the feeders in </w:t>
      </w:r>
      <w:r w:rsidR="004C6ECE" w:rsidRPr="00AE54EE">
        <w:rPr>
          <w:szCs w:val="24"/>
        </w:rPr>
        <w:t xml:space="preserve">the </w:t>
      </w:r>
      <w:r w:rsidR="003C7BF3" w:rsidRPr="00AE54EE">
        <w:rPr>
          <w:szCs w:val="24"/>
        </w:rPr>
        <w:t>Impacted Area</w:t>
      </w:r>
      <w:r w:rsidRPr="00AE54EE">
        <w:rPr>
          <w:szCs w:val="24"/>
        </w:rPr>
        <w:t>.</w:t>
      </w:r>
    </w:p>
    <w:p w14:paraId="57FF16EA" w14:textId="0AA09339" w:rsidR="00315C45" w:rsidRPr="00AE54EE" w:rsidRDefault="00315C45" w:rsidP="00DC741F">
      <w:pPr>
        <w:spacing w:after="240"/>
        <w:jc w:val="left"/>
        <w:rPr>
          <w:szCs w:val="24"/>
        </w:rPr>
      </w:pPr>
    </w:p>
    <w:p w14:paraId="2877A652"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11345A8E" w14:textId="4F5B2D25" w:rsidR="00315C45" w:rsidRPr="00AE54EE" w:rsidRDefault="007B18DF" w:rsidP="00DC741F">
      <w:pPr>
        <w:spacing w:after="240"/>
        <w:jc w:val="left"/>
        <w:rPr>
          <w:snapToGrid w:val="0"/>
          <w:szCs w:val="24"/>
        </w:rPr>
      </w:pPr>
      <w:r w:rsidRPr="00AE54EE">
        <w:rPr>
          <w:snapToGrid w:val="0"/>
          <w:szCs w:val="24"/>
        </w:rPr>
        <w:t>HOTEC's service territory was not in the Impacted Area. Therefore, we do not have information on average customer density by circuit mile for feeders in the Impacted Area.</w:t>
      </w:r>
    </w:p>
    <w:p w14:paraId="791A2E73" w14:textId="77777777" w:rsidR="00BA4C1E" w:rsidRPr="00AE54EE" w:rsidRDefault="00BA4C1E" w:rsidP="00DC741F">
      <w:pPr>
        <w:jc w:val="left"/>
        <w:rPr>
          <w:b/>
          <w:snapToGrid w:val="0"/>
          <w:szCs w:val="24"/>
          <w:u w:val="single"/>
        </w:rPr>
      </w:pPr>
      <w:r w:rsidRPr="00AE54EE">
        <w:rPr>
          <w:b/>
          <w:snapToGrid w:val="0"/>
          <w:szCs w:val="24"/>
          <w:u w:val="single"/>
        </w:rPr>
        <w:t>SPONSOR:</w:t>
      </w:r>
    </w:p>
    <w:p w14:paraId="4D3C96F2" w14:textId="77777777" w:rsidR="00315C45" w:rsidRPr="00AE54EE" w:rsidRDefault="00315C45" w:rsidP="00DC741F">
      <w:pPr>
        <w:spacing w:after="240"/>
        <w:jc w:val="left"/>
        <w:rPr>
          <w:szCs w:val="24"/>
        </w:rPr>
      </w:pPr>
    </w:p>
    <w:p w14:paraId="317DD0C6" w14:textId="6FE77596" w:rsidR="00315C45" w:rsidRPr="00AE54EE" w:rsidRDefault="008606BA" w:rsidP="00DC741F">
      <w:pPr>
        <w:spacing w:after="160" w:line="259" w:lineRule="auto"/>
        <w:jc w:val="left"/>
        <w:rPr>
          <w:szCs w:val="24"/>
        </w:rPr>
      </w:pPr>
      <w:r w:rsidRPr="00AE54EE">
        <w:rPr>
          <w:szCs w:val="24"/>
        </w:rPr>
        <w:t>Brandon Young, General Manager and CEO</w:t>
      </w:r>
      <w:r w:rsidR="00315C45" w:rsidRPr="00AE54EE">
        <w:rPr>
          <w:szCs w:val="24"/>
        </w:rPr>
        <w:br w:type="page"/>
      </w:r>
    </w:p>
    <w:p w14:paraId="226DBB20" w14:textId="076A65DE" w:rsidR="00315C45" w:rsidRPr="00AE54EE" w:rsidRDefault="00ED7AD7" w:rsidP="00DC741F">
      <w:pPr>
        <w:numPr>
          <w:ilvl w:val="0"/>
          <w:numId w:val="1"/>
        </w:numPr>
        <w:spacing w:after="240"/>
        <w:ind w:left="1440" w:hanging="1440"/>
        <w:jc w:val="left"/>
        <w:rPr>
          <w:rFonts w:eastAsia="Aptos"/>
          <w:szCs w:val="24"/>
        </w:rPr>
      </w:pPr>
      <w:r w:rsidRPr="00AE54EE">
        <w:rPr>
          <w:rFonts w:eastAsia="Aptos"/>
          <w:szCs w:val="24"/>
        </w:rPr>
        <w:t xml:space="preserve">Please provide an explanation of any alternatives to mobile generation facilities considered by the TDU </w:t>
      </w:r>
      <w:r w:rsidR="00F05E9C" w:rsidRPr="00AE54EE">
        <w:rPr>
          <w:rFonts w:eastAsia="Aptos"/>
          <w:szCs w:val="24"/>
        </w:rPr>
        <w:t>before</w:t>
      </w:r>
      <w:r w:rsidRPr="00AE54EE">
        <w:rPr>
          <w:rFonts w:eastAsia="Aptos"/>
          <w:szCs w:val="24"/>
        </w:rPr>
        <w:t xml:space="preserve"> </w:t>
      </w:r>
      <w:r w:rsidR="00F05E9C" w:rsidRPr="00AE54EE">
        <w:rPr>
          <w:rFonts w:eastAsia="Aptos"/>
          <w:szCs w:val="24"/>
        </w:rPr>
        <w:t>entering</w:t>
      </w:r>
      <w:r w:rsidRPr="00AE54EE">
        <w:rPr>
          <w:rFonts w:eastAsia="Aptos"/>
          <w:szCs w:val="24"/>
        </w:rPr>
        <w:t xml:space="preserve"> a lease for </w:t>
      </w:r>
      <w:r w:rsidR="00B65B5D" w:rsidRPr="00AE54EE">
        <w:rPr>
          <w:rFonts w:eastAsia="Aptos"/>
          <w:szCs w:val="24"/>
        </w:rPr>
        <w:t xml:space="preserve">or procuring </w:t>
      </w:r>
      <w:r w:rsidRPr="00AE54EE">
        <w:rPr>
          <w:rFonts w:eastAsia="Aptos"/>
          <w:szCs w:val="24"/>
        </w:rPr>
        <w:t>mobile generation facilities.</w:t>
      </w:r>
    </w:p>
    <w:p w14:paraId="17D2A2FC" w14:textId="06C34CE8" w:rsidR="00315C45" w:rsidRPr="00AE54EE" w:rsidRDefault="00315C45" w:rsidP="00DC741F">
      <w:pPr>
        <w:spacing w:after="240"/>
        <w:jc w:val="left"/>
        <w:rPr>
          <w:rFonts w:eastAsia="Aptos"/>
          <w:szCs w:val="24"/>
        </w:rPr>
      </w:pPr>
    </w:p>
    <w:p w14:paraId="3859D899"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69D74590" w14:textId="0DFFE6B5" w:rsidR="00315C45" w:rsidRPr="00AE54EE" w:rsidRDefault="00174B62" w:rsidP="00DC741F">
      <w:pPr>
        <w:spacing w:after="240"/>
        <w:jc w:val="left"/>
        <w:rPr>
          <w:snapToGrid w:val="0"/>
          <w:szCs w:val="24"/>
        </w:rPr>
      </w:pPr>
      <w:r w:rsidRPr="00AE54EE">
        <w:rPr>
          <w:snapToGrid w:val="0"/>
          <w:szCs w:val="24"/>
        </w:rPr>
        <w:t>HOTEC has not leased or procured mobile generation facilities. Therefore, no alternatives to such facilities were considered.</w:t>
      </w:r>
    </w:p>
    <w:p w14:paraId="7C74EDC8" w14:textId="77777777" w:rsidR="00BA4C1E" w:rsidRPr="00AE54EE" w:rsidRDefault="00BA4C1E" w:rsidP="00DC741F">
      <w:pPr>
        <w:jc w:val="left"/>
        <w:rPr>
          <w:b/>
          <w:snapToGrid w:val="0"/>
          <w:szCs w:val="24"/>
          <w:u w:val="single"/>
        </w:rPr>
      </w:pPr>
      <w:r w:rsidRPr="00AE54EE">
        <w:rPr>
          <w:b/>
          <w:snapToGrid w:val="0"/>
          <w:szCs w:val="24"/>
          <w:u w:val="single"/>
        </w:rPr>
        <w:t>SPONSOR:</w:t>
      </w:r>
    </w:p>
    <w:p w14:paraId="0D6A0BF8" w14:textId="77777777" w:rsidR="00315C45" w:rsidRPr="00AE54EE" w:rsidRDefault="00315C45" w:rsidP="00DC741F">
      <w:pPr>
        <w:spacing w:after="240"/>
        <w:jc w:val="left"/>
        <w:rPr>
          <w:rFonts w:eastAsia="Aptos"/>
          <w:szCs w:val="24"/>
        </w:rPr>
      </w:pPr>
    </w:p>
    <w:p w14:paraId="3517B8EB" w14:textId="78EC49FC" w:rsidR="008606BA" w:rsidRPr="00AE54EE" w:rsidRDefault="008606BA" w:rsidP="00DC741F">
      <w:pPr>
        <w:spacing w:after="240"/>
        <w:jc w:val="left"/>
        <w:rPr>
          <w:rFonts w:eastAsia="Aptos"/>
          <w:szCs w:val="24"/>
        </w:rPr>
      </w:pPr>
      <w:r w:rsidRPr="00AE54EE">
        <w:rPr>
          <w:rFonts w:eastAsia="Aptos"/>
          <w:szCs w:val="24"/>
        </w:rPr>
        <w:t>Brandon Young, General Manager and CEO</w:t>
      </w:r>
    </w:p>
    <w:p w14:paraId="0C03187D" w14:textId="77777777" w:rsidR="00315C45" w:rsidRPr="00AE54EE" w:rsidRDefault="00315C45" w:rsidP="00DC741F">
      <w:pPr>
        <w:spacing w:after="160" w:line="259" w:lineRule="auto"/>
        <w:jc w:val="left"/>
        <w:rPr>
          <w:rFonts w:eastAsia="Aptos"/>
          <w:szCs w:val="24"/>
        </w:rPr>
      </w:pPr>
      <w:r w:rsidRPr="00AE54EE">
        <w:rPr>
          <w:rFonts w:eastAsia="Aptos"/>
          <w:szCs w:val="24"/>
        </w:rPr>
        <w:br w:type="page"/>
      </w:r>
    </w:p>
    <w:p w14:paraId="2EF1D42A" w14:textId="4F8E27AC" w:rsidR="00315C45" w:rsidRPr="00AE54EE" w:rsidRDefault="00ED7AD7" w:rsidP="00DC741F">
      <w:pPr>
        <w:numPr>
          <w:ilvl w:val="0"/>
          <w:numId w:val="1"/>
        </w:numPr>
        <w:spacing w:after="240"/>
        <w:ind w:left="1440" w:hanging="1440"/>
        <w:jc w:val="left"/>
        <w:rPr>
          <w:szCs w:val="24"/>
        </w:rPr>
      </w:pPr>
      <w:r w:rsidRPr="00AE54EE">
        <w:rPr>
          <w:szCs w:val="24"/>
        </w:rPr>
        <w:t xml:space="preserve">Please describe the specific use cases contemplated by the TDU </w:t>
      </w:r>
      <w:r w:rsidR="00DC5B3D" w:rsidRPr="00AE54EE">
        <w:rPr>
          <w:szCs w:val="24"/>
        </w:rPr>
        <w:t>before</w:t>
      </w:r>
      <w:r w:rsidRPr="00AE54EE">
        <w:rPr>
          <w:szCs w:val="24"/>
        </w:rPr>
        <w:t xml:space="preserve"> </w:t>
      </w:r>
      <w:r w:rsidR="00222BD2" w:rsidRPr="00AE54EE">
        <w:rPr>
          <w:szCs w:val="24"/>
        </w:rPr>
        <w:t>executing a contract</w:t>
      </w:r>
      <w:r w:rsidRPr="00AE54EE">
        <w:rPr>
          <w:szCs w:val="24"/>
        </w:rPr>
        <w:t xml:space="preserve"> </w:t>
      </w:r>
      <w:r w:rsidR="007A2B31" w:rsidRPr="00AE54EE">
        <w:rPr>
          <w:szCs w:val="24"/>
        </w:rPr>
        <w:t>for the</w:t>
      </w:r>
      <w:r w:rsidRPr="00AE54EE">
        <w:rPr>
          <w:szCs w:val="24"/>
        </w:rPr>
        <w:t xml:space="preserve"> lease </w:t>
      </w:r>
      <w:r w:rsidR="00B65B5D" w:rsidRPr="00AE54EE">
        <w:rPr>
          <w:szCs w:val="24"/>
        </w:rPr>
        <w:t>or procu</w:t>
      </w:r>
      <w:r w:rsidR="007A2B31" w:rsidRPr="00AE54EE">
        <w:rPr>
          <w:szCs w:val="24"/>
        </w:rPr>
        <w:t>rement of</w:t>
      </w:r>
      <w:r w:rsidRPr="00AE54EE">
        <w:rPr>
          <w:szCs w:val="24"/>
        </w:rPr>
        <w:t xml:space="preserve"> mobile generation facilities.</w:t>
      </w:r>
    </w:p>
    <w:p w14:paraId="1B94C422" w14:textId="35350D3E" w:rsidR="00315C45" w:rsidRPr="00AE54EE" w:rsidRDefault="00315C45" w:rsidP="00DC741F">
      <w:pPr>
        <w:spacing w:after="240"/>
        <w:jc w:val="left"/>
        <w:rPr>
          <w:szCs w:val="24"/>
        </w:rPr>
      </w:pPr>
    </w:p>
    <w:p w14:paraId="5BB8F8C1"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622BEF09" w14:textId="2B4EEB60" w:rsidR="00315C45" w:rsidRPr="00AE54EE" w:rsidRDefault="009E2645" w:rsidP="00DC741F">
      <w:pPr>
        <w:spacing w:after="240"/>
        <w:jc w:val="left"/>
        <w:rPr>
          <w:snapToGrid w:val="0"/>
          <w:szCs w:val="24"/>
        </w:rPr>
      </w:pPr>
      <w:r w:rsidRPr="00AE54EE">
        <w:rPr>
          <w:snapToGrid w:val="0"/>
          <w:szCs w:val="24"/>
        </w:rPr>
        <w:t>HOTEC has not leased or procured mobile generation facilities. Consequently, there were no specific use cases contemplated prior to executing any contract for such facilities.</w:t>
      </w:r>
    </w:p>
    <w:p w14:paraId="2CD3032D" w14:textId="77777777" w:rsidR="00BA4C1E" w:rsidRPr="00AE54EE" w:rsidRDefault="00BA4C1E" w:rsidP="00DC741F">
      <w:pPr>
        <w:jc w:val="left"/>
        <w:rPr>
          <w:b/>
          <w:snapToGrid w:val="0"/>
          <w:szCs w:val="24"/>
          <w:u w:val="single"/>
        </w:rPr>
      </w:pPr>
      <w:r w:rsidRPr="00AE54EE">
        <w:rPr>
          <w:b/>
          <w:snapToGrid w:val="0"/>
          <w:szCs w:val="24"/>
          <w:u w:val="single"/>
        </w:rPr>
        <w:t>SPONSOR:</w:t>
      </w:r>
    </w:p>
    <w:p w14:paraId="4F49C28A" w14:textId="77777777" w:rsidR="00315C45" w:rsidRPr="00AE54EE" w:rsidRDefault="00315C45" w:rsidP="00DC741F">
      <w:pPr>
        <w:spacing w:after="240"/>
        <w:jc w:val="left"/>
        <w:rPr>
          <w:szCs w:val="24"/>
        </w:rPr>
      </w:pPr>
    </w:p>
    <w:p w14:paraId="4DF41288" w14:textId="5B94AB20" w:rsidR="00315C45" w:rsidRPr="00AE54EE" w:rsidRDefault="008606BA" w:rsidP="00DC741F">
      <w:pPr>
        <w:spacing w:after="160" w:line="259" w:lineRule="auto"/>
        <w:jc w:val="left"/>
        <w:rPr>
          <w:szCs w:val="24"/>
        </w:rPr>
      </w:pPr>
      <w:r w:rsidRPr="00AE54EE">
        <w:rPr>
          <w:szCs w:val="24"/>
        </w:rPr>
        <w:t>Brandon Young, General Manager and CEO</w:t>
      </w:r>
      <w:r w:rsidR="00315C45" w:rsidRPr="00AE54EE">
        <w:rPr>
          <w:szCs w:val="24"/>
        </w:rPr>
        <w:br w:type="page"/>
      </w:r>
    </w:p>
    <w:p w14:paraId="7144D544" w14:textId="77777777" w:rsidR="00A558C3" w:rsidRPr="00AE54EE" w:rsidRDefault="00ED7AD7" w:rsidP="00DC741F">
      <w:pPr>
        <w:numPr>
          <w:ilvl w:val="0"/>
          <w:numId w:val="1"/>
        </w:numPr>
        <w:spacing w:after="240"/>
        <w:ind w:left="1440" w:hanging="1440"/>
        <w:jc w:val="left"/>
        <w:rPr>
          <w:szCs w:val="24"/>
        </w:rPr>
      </w:pPr>
      <w:r w:rsidRPr="00AE54EE">
        <w:rPr>
          <w:szCs w:val="24"/>
        </w:rPr>
        <w:t>Please provide</w:t>
      </w:r>
      <w:r w:rsidR="00BF3492" w:rsidRPr="00AE54EE">
        <w:rPr>
          <w:szCs w:val="24"/>
        </w:rPr>
        <w:t xml:space="preserve"> the following information concerning </w:t>
      </w:r>
      <w:r w:rsidR="002948DA" w:rsidRPr="00AE54EE">
        <w:rPr>
          <w:szCs w:val="24"/>
        </w:rPr>
        <w:t xml:space="preserve">mobile </w:t>
      </w:r>
      <w:r w:rsidR="001F28E6" w:rsidRPr="00AE54EE">
        <w:rPr>
          <w:szCs w:val="24"/>
        </w:rPr>
        <w:t>generation facil</w:t>
      </w:r>
      <w:r w:rsidR="006F226C" w:rsidRPr="00AE54EE">
        <w:rPr>
          <w:szCs w:val="24"/>
        </w:rPr>
        <w:t xml:space="preserve">ities </w:t>
      </w:r>
      <w:r w:rsidR="00A558C3" w:rsidRPr="00AE54EE">
        <w:rPr>
          <w:szCs w:val="24"/>
        </w:rPr>
        <w:t>in your possession:</w:t>
      </w:r>
    </w:p>
    <w:p w14:paraId="7514CE43" w14:textId="54A949CB" w:rsidR="00DB6323" w:rsidRPr="00AE54EE" w:rsidRDefault="00A558C3" w:rsidP="00DC741F">
      <w:pPr>
        <w:spacing w:after="120"/>
        <w:ind w:left="2160" w:hanging="720"/>
        <w:jc w:val="left"/>
        <w:rPr>
          <w:szCs w:val="24"/>
        </w:rPr>
      </w:pPr>
      <w:r w:rsidRPr="00AE54EE">
        <w:rPr>
          <w:szCs w:val="24"/>
        </w:rPr>
        <w:t>a.</w:t>
      </w:r>
      <w:r w:rsidRPr="00AE54EE">
        <w:rPr>
          <w:szCs w:val="24"/>
        </w:rPr>
        <w:tab/>
      </w:r>
      <w:r w:rsidR="00F8113D" w:rsidRPr="00AE54EE">
        <w:rPr>
          <w:szCs w:val="24"/>
        </w:rPr>
        <w:t>The total capacity,</w:t>
      </w:r>
      <w:r w:rsidR="00ED7AD7" w:rsidRPr="00AE54EE">
        <w:rPr>
          <w:szCs w:val="24"/>
        </w:rPr>
        <w:t xml:space="preserve"> in MW</w:t>
      </w:r>
      <w:r w:rsidR="00F8113D" w:rsidRPr="00AE54EE">
        <w:rPr>
          <w:szCs w:val="24"/>
        </w:rPr>
        <w:t>s</w:t>
      </w:r>
      <w:r w:rsidR="00ED7AD7" w:rsidRPr="00AE54EE">
        <w:rPr>
          <w:szCs w:val="24"/>
        </w:rPr>
        <w:t>,</w:t>
      </w:r>
      <w:r w:rsidR="00DB6323" w:rsidRPr="00AE54EE">
        <w:rPr>
          <w:szCs w:val="24"/>
        </w:rPr>
        <w:t xml:space="preserve"> </w:t>
      </w:r>
      <w:r w:rsidR="00ED7AD7" w:rsidRPr="00AE54EE">
        <w:rPr>
          <w:szCs w:val="24"/>
        </w:rPr>
        <w:t xml:space="preserve">of mobile generation facilities leased </w:t>
      </w:r>
      <w:r w:rsidR="00906030" w:rsidRPr="00AE54EE">
        <w:rPr>
          <w:szCs w:val="24"/>
        </w:rPr>
        <w:t>or procured</w:t>
      </w:r>
      <w:r w:rsidR="002F1D0A" w:rsidRPr="00AE54EE">
        <w:rPr>
          <w:szCs w:val="24"/>
        </w:rPr>
        <w:t xml:space="preserve"> before July 8, 2024</w:t>
      </w:r>
      <w:r w:rsidR="00EA4299" w:rsidRPr="00AE54EE">
        <w:rPr>
          <w:szCs w:val="24"/>
        </w:rPr>
        <w:t xml:space="preserve">; </w:t>
      </w:r>
    </w:p>
    <w:p w14:paraId="41C5C010" w14:textId="0B745BE6" w:rsidR="00ED7AD7" w:rsidRPr="00AE54EE" w:rsidRDefault="00DB6323" w:rsidP="00DC741F">
      <w:pPr>
        <w:spacing w:after="120"/>
        <w:ind w:left="2160" w:hanging="720"/>
        <w:jc w:val="left"/>
        <w:rPr>
          <w:szCs w:val="24"/>
        </w:rPr>
      </w:pPr>
      <w:r w:rsidRPr="00AE54EE">
        <w:rPr>
          <w:szCs w:val="24"/>
        </w:rPr>
        <w:t>b.</w:t>
      </w:r>
      <w:r w:rsidRPr="00AE54EE">
        <w:rPr>
          <w:szCs w:val="24"/>
        </w:rPr>
        <w:tab/>
      </w:r>
      <w:r w:rsidR="00C90366" w:rsidRPr="00AE54EE">
        <w:rPr>
          <w:szCs w:val="24"/>
        </w:rPr>
        <w:t xml:space="preserve">The </w:t>
      </w:r>
      <w:r w:rsidR="00ED7AD7" w:rsidRPr="00AE54EE">
        <w:rPr>
          <w:szCs w:val="24"/>
        </w:rPr>
        <w:t xml:space="preserve">rationale for leasing </w:t>
      </w:r>
      <w:r w:rsidR="00906030" w:rsidRPr="00AE54EE">
        <w:rPr>
          <w:szCs w:val="24"/>
        </w:rPr>
        <w:t xml:space="preserve">or procuring </w:t>
      </w:r>
      <w:r w:rsidR="00ED7AD7" w:rsidRPr="00AE54EE">
        <w:rPr>
          <w:szCs w:val="24"/>
        </w:rPr>
        <w:t>that capacity</w:t>
      </w:r>
      <w:r w:rsidR="00AC46A4" w:rsidRPr="00AE54EE">
        <w:rPr>
          <w:szCs w:val="24"/>
        </w:rPr>
        <w:t>; and</w:t>
      </w:r>
    </w:p>
    <w:p w14:paraId="13DBF476" w14:textId="7429519D" w:rsidR="00315C45" w:rsidRPr="00AE54EE" w:rsidRDefault="00AC46A4" w:rsidP="00DC741F">
      <w:pPr>
        <w:spacing w:after="240"/>
        <w:ind w:left="2160" w:hanging="720"/>
        <w:jc w:val="left"/>
        <w:rPr>
          <w:szCs w:val="24"/>
        </w:rPr>
      </w:pPr>
      <w:r w:rsidRPr="00AE54EE">
        <w:rPr>
          <w:szCs w:val="24"/>
        </w:rPr>
        <w:t>c.</w:t>
      </w:r>
      <w:r w:rsidRPr="00AE54EE">
        <w:rPr>
          <w:szCs w:val="24"/>
        </w:rPr>
        <w:tab/>
      </w:r>
      <w:r w:rsidR="00713203" w:rsidRPr="00AE54EE">
        <w:rPr>
          <w:szCs w:val="24"/>
        </w:rPr>
        <w:t xml:space="preserve">And </w:t>
      </w:r>
      <w:r w:rsidR="00E06ADD" w:rsidRPr="00AE54EE">
        <w:rPr>
          <w:szCs w:val="24"/>
        </w:rPr>
        <w:t>how mobility and</w:t>
      </w:r>
      <w:r w:rsidR="00D84725" w:rsidRPr="00AE54EE">
        <w:rPr>
          <w:szCs w:val="24"/>
        </w:rPr>
        <w:t xml:space="preserve"> capacity </w:t>
      </w:r>
      <w:r w:rsidR="00E06ADD" w:rsidRPr="00AE54EE">
        <w:rPr>
          <w:szCs w:val="24"/>
        </w:rPr>
        <w:t xml:space="preserve">were </w:t>
      </w:r>
      <w:r w:rsidR="003B7524" w:rsidRPr="00AE54EE">
        <w:rPr>
          <w:szCs w:val="24"/>
        </w:rPr>
        <w:t xml:space="preserve">prioritized </w:t>
      </w:r>
      <w:r w:rsidR="009E63A1" w:rsidRPr="00AE54EE">
        <w:rPr>
          <w:szCs w:val="24"/>
        </w:rPr>
        <w:t xml:space="preserve">when </w:t>
      </w:r>
      <w:r w:rsidR="00B363D8" w:rsidRPr="00AE54EE">
        <w:rPr>
          <w:szCs w:val="24"/>
        </w:rPr>
        <w:t xml:space="preserve">leasing or procuring </w:t>
      </w:r>
      <w:r w:rsidR="00257C29" w:rsidRPr="00AE54EE">
        <w:rPr>
          <w:szCs w:val="24"/>
        </w:rPr>
        <w:t>mobile generation facilities.</w:t>
      </w:r>
    </w:p>
    <w:p w14:paraId="0349420B" w14:textId="2C775113" w:rsidR="00315C45" w:rsidRPr="00AE54EE" w:rsidRDefault="00315C45" w:rsidP="00DC741F">
      <w:pPr>
        <w:spacing w:after="240"/>
        <w:jc w:val="left"/>
        <w:rPr>
          <w:szCs w:val="24"/>
        </w:rPr>
      </w:pPr>
    </w:p>
    <w:p w14:paraId="339F4661"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005BD6C7" w14:textId="787495D0" w:rsidR="00315C45" w:rsidRPr="00AE54EE" w:rsidRDefault="00AE5CF0" w:rsidP="00DC741F">
      <w:pPr>
        <w:spacing w:after="240"/>
        <w:jc w:val="left"/>
        <w:rPr>
          <w:snapToGrid w:val="0"/>
          <w:szCs w:val="24"/>
        </w:rPr>
      </w:pPr>
      <w:r w:rsidRPr="00AE54EE">
        <w:rPr>
          <w:snapToGrid w:val="0"/>
          <w:szCs w:val="24"/>
        </w:rPr>
        <w:t>HOTEC has not leased or procured any mobile generation facilities. Therefore, we do not have information regarding their capacity, the rationale for leasing or procuring them, or how mobility and capacity were prioritized.</w:t>
      </w:r>
    </w:p>
    <w:p w14:paraId="362D9004" w14:textId="77777777" w:rsidR="00BA4C1E" w:rsidRPr="00AE54EE" w:rsidRDefault="00BA4C1E" w:rsidP="00DC741F">
      <w:pPr>
        <w:jc w:val="left"/>
        <w:rPr>
          <w:b/>
          <w:snapToGrid w:val="0"/>
          <w:szCs w:val="24"/>
          <w:u w:val="single"/>
        </w:rPr>
      </w:pPr>
      <w:r w:rsidRPr="00AE54EE">
        <w:rPr>
          <w:b/>
          <w:snapToGrid w:val="0"/>
          <w:szCs w:val="24"/>
          <w:u w:val="single"/>
        </w:rPr>
        <w:t>SPONSOR:</w:t>
      </w:r>
    </w:p>
    <w:p w14:paraId="786E1EC4" w14:textId="77777777" w:rsidR="00315C45" w:rsidRPr="00AE54EE" w:rsidRDefault="00315C45" w:rsidP="00DC741F">
      <w:pPr>
        <w:spacing w:after="240"/>
        <w:jc w:val="left"/>
        <w:rPr>
          <w:szCs w:val="24"/>
        </w:rPr>
      </w:pPr>
    </w:p>
    <w:p w14:paraId="75402211" w14:textId="793AC8F7" w:rsidR="00315C45" w:rsidRPr="00AE54EE" w:rsidRDefault="008606BA" w:rsidP="00DC741F">
      <w:pPr>
        <w:spacing w:after="160" w:line="259" w:lineRule="auto"/>
        <w:jc w:val="left"/>
        <w:rPr>
          <w:szCs w:val="24"/>
        </w:rPr>
      </w:pPr>
      <w:r w:rsidRPr="00AE54EE">
        <w:rPr>
          <w:szCs w:val="24"/>
        </w:rPr>
        <w:t>Brandon Young, General Manager and CEO</w:t>
      </w:r>
      <w:r w:rsidR="00315C45" w:rsidRPr="00AE54EE">
        <w:rPr>
          <w:szCs w:val="24"/>
        </w:rPr>
        <w:br w:type="page"/>
      </w:r>
    </w:p>
    <w:p w14:paraId="08F0DA95" w14:textId="0450668E" w:rsidR="00EA4299" w:rsidRPr="00AE54EE" w:rsidRDefault="00F83757" w:rsidP="00DC741F">
      <w:pPr>
        <w:numPr>
          <w:ilvl w:val="0"/>
          <w:numId w:val="1"/>
        </w:numPr>
        <w:spacing w:after="240"/>
        <w:ind w:left="1440" w:hanging="1440"/>
        <w:jc w:val="left"/>
        <w:rPr>
          <w:szCs w:val="24"/>
        </w:rPr>
      </w:pPr>
      <w:r w:rsidRPr="00AE54EE">
        <w:rPr>
          <w:szCs w:val="24"/>
        </w:rPr>
        <w:t xml:space="preserve">Provide the following </w:t>
      </w:r>
      <w:r w:rsidR="00EA4299" w:rsidRPr="00AE54EE">
        <w:rPr>
          <w:szCs w:val="24"/>
        </w:rPr>
        <w:t>information</w:t>
      </w:r>
      <w:r w:rsidRPr="00AE54EE">
        <w:rPr>
          <w:szCs w:val="24"/>
        </w:rPr>
        <w:t xml:space="preserve"> fo</w:t>
      </w:r>
      <w:r w:rsidR="00391579" w:rsidRPr="00AE54EE">
        <w:rPr>
          <w:szCs w:val="24"/>
        </w:rPr>
        <w:t>r mobile generation facilities</w:t>
      </w:r>
      <w:r w:rsidR="008F379B" w:rsidRPr="00AE54EE">
        <w:rPr>
          <w:szCs w:val="24"/>
        </w:rPr>
        <w:t xml:space="preserve"> already under lease or procured </w:t>
      </w:r>
      <w:r w:rsidR="00E31494" w:rsidRPr="00AE54EE">
        <w:rPr>
          <w:szCs w:val="24"/>
        </w:rPr>
        <w:t>before July 8, 2024</w:t>
      </w:r>
      <w:r w:rsidRPr="00AE54EE">
        <w:rPr>
          <w:szCs w:val="24"/>
        </w:rPr>
        <w:t>:</w:t>
      </w:r>
    </w:p>
    <w:p w14:paraId="70F10B2A" w14:textId="10B89386" w:rsidR="00D60491" w:rsidRPr="00AE54EE" w:rsidRDefault="00205083" w:rsidP="00DC741F">
      <w:pPr>
        <w:pStyle w:val="ListParagraph"/>
        <w:numPr>
          <w:ilvl w:val="4"/>
          <w:numId w:val="3"/>
        </w:numPr>
        <w:spacing w:after="120"/>
        <w:ind w:left="2160" w:hanging="720"/>
        <w:contextualSpacing w:val="0"/>
        <w:jc w:val="left"/>
        <w:rPr>
          <w:szCs w:val="24"/>
        </w:rPr>
      </w:pPr>
      <w:r w:rsidRPr="00AE54EE">
        <w:rPr>
          <w:szCs w:val="24"/>
        </w:rPr>
        <w:t xml:space="preserve">The size, in MWs, of each deployed </w:t>
      </w:r>
      <w:r w:rsidR="00663F06" w:rsidRPr="00AE54EE">
        <w:rPr>
          <w:szCs w:val="24"/>
        </w:rPr>
        <w:t>mobile generation facility</w:t>
      </w:r>
      <w:r w:rsidR="00197126" w:rsidRPr="00AE54EE">
        <w:rPr>
          <w:szCs w:val="24"/>
        </w:rPr>
        <w:t>;</w:t>
      </w:r>
    </w:p>
    <w:p w14:paraId="5705537A" w14:textId="7690A440" w:rsidR="00EA4299" w:rsidRPr="00AE54EE" w:rsidRDefault="00256E52" w:rsidP="00DC741F">
      <w:pPr>
        <w:pStyle w:val="ListParagraph"/>
        <w:numPr>
          <w:ilvl w:val="4"/>
          <w:numId w:val="3"/>
        </w:numPr>
        <w:spacing w:after="120"/>
        <w:ind w:left="2160" w:hanging="720"/>
        <w:contextualSpacing w:val="0"/>
        <w:jc w:val="left"/>
        <w:rPr>
          <w:szCs w:val="24"/>
        </w:rPr>
      </w:pPr>
      <w:r w:rsidRPr="00AE54EE">
        <w:rPr>
          <w:szCs w:val="24"/>
        </w:rPr>
        <w:t xml:space="preserve">The length of time needed to </w:t>
      </w:r>
      <w:r w:rsidR="007A56E0" w:rsidRPr="00AE54EE">
        <w:rPr>
          <w:szCs w:val="24"/>
        </w:rPr>
        <w:t>move each</w:t>
      </w:r>
      <w:r w:rsidR="0007005F" w:rsidRPr="00AE54EE">
        <w:rPr>
          <w:szCs w:val="24"/>
        </w:rPr>
        <w:t xml:space="preserve"> deployed</w:t>
      </w:r>
      <w:r w:rsidR="007A56E0" w:rsidRPr="00AE54EE">
        <w:rPr>
          <w:szCs w:val="24"/>
        </w:rPr>
        <w:t xml:space="preserve"> mobile generation facility from storage to </w:t>
      </w:r>
      <w:r w:rsidR="0007005F" w:rsidRPr="00AE54EE">
        <w:rPr>
          <w:szCs w:val="24"/>
        </w:rPr>
        <w:t xml:space="preserve">its designated </w:t>
      </w:r>
      <w:r w:rsidR="007A56E0" w:rsidRPr="00AE54EE">
        <w:rPr>
          <w:szCs w:val="24"/>
        </w:rPr>
        <w:t>staging</w:t>
      </w:r>
      <w:r w:rsidR="0007005F" w:rsidRPr="00AE54EE">
        <w:rPr>
          <w:szCs w:val="24"/>
        </w:rPr>
        <w:t xml:space="preserve"> area</w:t>
      </w:r>
      <w:r w:rsidR="007A56E0" w:rsidRPr="00AE54EE">
        <w:rPr>
          <w:szCs w:val="24"/>
        </w:rPr>
        <w:t>;</w:t>
      </w:r>
    </w:p>
    <w:p w14:paraId="70A6BFBC" w14:textId="6067EB1D" w:rsidR="007A56E0" w:rsidRPr="00AE54EE" w:rsidRDefault="00436D4F" w:rsidP="00DC741F">
      <w:pPr>
        <w:pStyle w:val="ListParagraph"/>
        <w:numPr>
          <w:ilvl w:val="4"/>
          <w:numId w:val="3"/>
        </w:numPr>
        <w:spacing w:after="120"/>
        <w:ind w:left="2160" w:hanging="720"/>
        <w:contextualSpacing w:val="0"/>
        <w:jc w:val="left"/>
        <w:rPr>
          <w:szCs w:val="24"/>
        </w:rPr>
      </w:pPr>
      <w:r w:rsidRPr="00AE54EE">
        <w:rPr>
          <w:szCs w:val="24"/>
        </w:rPr>
        <w:t xml:space="preserve">the length of time needed to move each mobile generation facility from staging to </w:t>
      </w:r>
      <w:r w:rsidR="00B70AAA" w:rsidRPr="00AE54EE">
        <w:rPr>
          <w:szCs w:val="24"/>
        </w:rPr>
        <w:t>its deployment location</w:t>
      </w:r>
      <w:r w:rsidR="008C652E" w:rsidRPr="00AE54EE">
        <w:rPr>
          <w:szCs w:val="24"/>
        </w:rPr>
        <w:t>;</w:t>
      </w:r>
    </w:p>
    <w:p w14:paraId="5C3E6088" w14:textId="52D5CB3A" w:rsidR="0007005F" w:rsidRPr="00AE54EE" w:rsidRDefault="003553A5" w:rsidP="00DC741F">
      <w:pPr>
        <w:pStyle w:val="ListParagraph"/>
        <w:numPr>
          <w:ilvl w:val="4"/>
          <w:numId w:val="3"/>
        </w:numPr>
        <w:spacing w:after="120"/>
        <w:ind w:left="2160" w:hanging="720"/>
        <w:contextualSpacing w:val="0"/>
        <w:jc w:val="left"/>
        <w:rPr>
          <w:szCs w:val="24"/>
        </w:rPr>
      </w:pPr>
      <w:r w:rsidRPr="00AE54EE">
        <w:rPr>
          <w:szCs w:val="24"/>
        </w:rPr>
        <w:t>An</w:t>
      </w:r>
      <w:r w:rsidR="00BA7A49" w:rsidRPr="00AE54EE">
        <w:rPr>
          <w:szCs w:val="24"/>
        </w:rPr>
        <w:t xml:space="preserve"> explanation for how</w:t>
      </w:r>
      <w:r w:rsidR="009B18E2" w:rsidRPr="00AE54EE">
        <w:rPr>
          <w:szCs w:val="24"/>
        </w:rPr>
        <w:t xml:space="preserve"> and where</w:t>
      </w:r>
      <w:r w:rsidR="00BA7A49" w:rsidRPr="00AE54EE">
        <w:rPr>
          <w:szCs w:val="24"/>
        </w:rPr>
        <w:t xml:space="preserve"> the </w:t>
      </w:r>
      <w:r w:rsidR="00720EA9" w:rsidRPr="00AE54EE">
        <w:rPr>
          <w:szCs w:val="24"/>
        </w:rPr>
        <w:t>mobile generation</w:t>
      </w:r>
      <w:r w:rsidRPr="00AE54EE">
        <w:rPr>
          <w:szCs w:val="24"/>
        </w:rPr>
        <w:t xml:space="preserve"> facility</w:t>
      </w:r>
      <w:r w:rsidR="00720EA9" w:rsidRPr="00AE54EE">
        <w:rPr>
          <w:szCs w:val="24"/>
        </w:rPr>
        <w:t xml:space="preserve"> was </w:t>
      </w:r>
      <w:r w:rsidR="00487FE5" w:rsidRPr="00AE54EE">
        <w:rPr>
          <w:szCs w:val="24"/>
        </w:rPr>
        <w:t>used</w:t>
      </w:r>
      <w:r w:rsidR="00347773" w:rsidRPr="00AE54EE">
        <w:rPr>
          <w:szCs w:val="24"/>
        </w:rPr>
        <w:t>; and</w:t>
      </w:r>
    </w:p>
    <w:p w14:paraId="6E4FF36E" w14:textId="16369587" w:rsidR="00315C45" w:rsidRPr="00AE54EE" w:rsidRDefault="003553A5" w:rsidP="00DC741F">
      <w:pPr>
        <w:pStyle w:val="ListParagraph"/>
        <w:numPr>
          <w:ilvl w:val="4"/>
          <w:numId w:val="3"/>
        </w:numPr>
        <w:spacing w:after="240"/>
        <w:ind w:left="2160" w:hanging="720"/>
        <w:contextualSpacing w:val="0"/>
        <w:jc w:val="left"/>
        <w:rPr>
          <w:szCs w:val="24"/>
        </w:rPr>
      </w:pPr>
      <w:r w:rsidRPr="00AE54EE">
        <w:rPr>
          <w:szCs w:val="24"/>
        </w:rPr>
        <w:t xml:space="preserve">If a mobile generation facility was not used, an explanation as to why. </w:t>
      </w:r>
    </w:p>
    <w:p w14:paraId="4713222D" w14:textId="5C9382C4" w:rsidR="00315C45" w:rsidRPr="00AE54EE" w:rsidRDefault="00315C45" w:rsidP="00DC741F">
      <w:pPr>
        <w:spacing w:after="240"/>
        <w:jc w:val="left"/>
        <w:rPr>
          <w:szCs w:val="24"/>
        </w:rPr>
      </w:pPr>
    </w:p>
    <w:p w14:paraId="56FEAC9E"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03311334" w14:textId="20664CFF" w:rsidR="00315C45" w:rsidRPr="00AE54EE" w:rsidRDefault="00B66E4B" w:rsidP="00DC741F">
      <w:pPr>
        <w:spacing w:after="240"/>
        <w:jc w:val="left"/>
        <w:rPr>
          <w:snapToGrid w:val="0"/>
          <w:szCs w:val="24"/>
        </w:rPr>
      </w:pPr>
      <w:r w:rsidRPr="00AE54EE">
        <w:rPr>
          <w:snapToGrid w:val="0"/>
          <w:szCs w:val="24"/>
        </w:rPr>
        <w:t>HOTEC has not leased or procured any mobile generation facilities. Consequently, we do not have information regarding their size, deployment timelines, usage, or reasons for non-utilization.</w:t>
      </w:r>
    </w:p>
    <w:p w14:paraId="0CFACBEA" w14:textId="77777777" w:rsidR="00BA4C1E" w:rsidRPr="00AE54EE" w:rsidRDefault="00BA4C1E" w:rsidP="00DC741F">
      <w:pPr>
        <w:jc w:val="left"/>
        <w:rPr>
          <w:b/>
          <w:snapToGrid w:val="0"/>
          <w:szCs w:val="24"/>
          <w:u w:val="single"/>
        </w:rPr>
      </w:pPr>
      <w:r w:rsidRPr="00AE54EE">
        <w:rPr>
          <w:b/>
          <w:snapToGrid w:val="0"/>
          <w:szCs w:val="24"/>
          <w:u w:val="single"/>
        </w:rPr>
        <w:t>SPONSOR:</w:t>
      </w:r>
    </w:p>
    <w:p w14:paraId="220C900B" w14:textId="77777777" w:rsidR="00315C45" w:rsidRPr="00AE54EE" w:rsidRDefault="00315C45" w:rsidP="00DC741F">
      <w:pPr>
        <w:spacing w:after="240"/>
        <w:jc w:val="left"/>
        <w:rPr>
          <w:szCs w:val="24"/>
        </w:rPr>
      </w:pPr>
    </w:p>
    <w:p w14:paraId="2FDB08ED" w14:textId="1CF73322" w:rsidR="00315C45" w:rsidRPr="00AE54EE" w:rsidRDefault="008606BA" w:rsidP="00DC741F">
      <w:pPr>
        <w:spacing w:after="160" w:line="259" w:lineRule="auto"/>
        <w:jc w:val="left"/>
        <w:rPr>
          <w:szCs w:val="24"/>
        </w:rPr>
      </w:pPr>
      <w:r w:rsidRPr="00AE54EE">
        <w:rPr>
          <w:szCs w:val="24"/>
        </w:rPr>
        <w:t>Brandon Young, General Manager and CEO</w:t>
      </w:r>
      <w:r w:rsidR="00315C45" w:rsidRPr="00AE54EE">
        <w:rPr>
          <w:szCs w:val="24"/>
        </w:rPr>
        <w:br w:type="page"/>
      </w:r>
    </w:p>
    <w:p w14:paraId="2087E9AB" w14:textId="05C34C0F" w:rsidR="00315C45" w:rsidRPr="00AE54EE" w:rsidRDefault="00ED7AD7" w:rsidP="00DC741F">
      <w:pPr>
        <w:numPr>
          <w:ilvl w:val="0"/>
          <w:numId w:val="1"/>
        </w:numPr>
        <w:spacing w:after="240"/>
        <w:ind w:left="1440" w:hanging="1440"/>
        <w:jc w:val="left"/>
        <w:rPr>
          <w:szCs w:val="24"/>
        </w:rPr>
      </w:pPr>
      <w:r w:rsidRPr="00AE54EE">
        <w:rPr>
          <w:szCs w:val="24"/>
        </w:rPr>
        <w:t xml:space="preserve">Please describe all situations in which the TDU’s leased </w:t>
      </w:r>
      <w:r w:rsidR="001453BD" w:rsidRPr="00AE54EE">
        <w:rPr>
          <w:szCs w:val="24"/>
        </w:rPr>
        <w:t xml:space="preserve">or procured </w:t>
      </w:r>
      <w:r w:rsidRPr="00AE54EE">
        <w:rPr>
          <w:szCs w:val="24"/>
        </w:rPr>
        <w:t>mobile generation facilities were deployed before Hurricane Beryl. If applicable, please describe how those previous deployment situations differed from the use cases initially contemplated by the TDU.</w:t>
      </w:r>
    </w:p>
    <w:p w14:paraId="30498316" w14:textId="0F36C035" w:rsidR="00315C45" w:rsidRPr="00AE54EE" w:rsidRDefault="00315C45" w:rsidP="00DC741F">
      <w:pPr>
        <w:spacing w:after="240"/>
        <w:jc w:val="left"/>
        <w:rPr>
          <w:szCs w:val="24"/>
        </w:rPr>
      </w:pPr>
    </w:p>
    <w:p w14:paraId="1F83AE32"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19BE6CE3" w14:textId="76ADD829" w:rsidR="00315C45" w:rsidRPr="00AE54EE" w:rsidRDefault="00736FC0" w:rsidP="00DC741F">
      <w:pPr>
        <w:spacing w:after="240"/>
        <w:jc w:val="left"/>
        <w:rPr>
          <w:snapToGrid w:val="0"/>
          <w:szCs w:val="24"/>
        </w:rPr>
      </w:pPr>
      <w:r w:rsidRPr="00AE54EE">
        <w:rPr>
          <w:snapToGrid w:val="0"/>
          <w:szCs w:val="24"/>
        </w:rPr>
        <w:t>HOTEC has not leased or procured any mobile generation facilities. Therefore, there were no deployment situations or use cases related to mobile generation facilities before Hurricane Beryl. Additionally, HOTEC was not affected by Hurricane Beryl.</w:t>
      </w:r>
    </w:p>
    <w:p w14:paraId="0C6D770D" w14:textId="77777777" w:rsidR="00BA4C1E" w:rsidRPr="00AE54EE" w:rsidRDefault="00BA4C1E" w:rsidP="00DC741F">
      <w:pPr>
        <w:jc w:val="left"/>
        <w:rPr>
          <w:b/>
          <w:snapToGrid w:val="0"/>
          <w:szCs w:val="24"/>
          <w:u w:val="single"/>
        </w:rPr>
      </w:pPr>
      <w:r w:rsidRPr="00AE54EE">
        <w:rPr>
          <w:b/>
          <w:snapToGrid w:val="0"/>
          <w:szCs w:val="24"/>
          <w:u w:val="single"/>
        </w:rPr>
        <w:t>SPONSOR:</w:t>
      </w:r>
    </w:p>
    <w:p w14:paraId="4278633B" w14:textId="77777777" w:rsidR="00315C45" w:rsidRPr="00AE54EE" w:rsidRDefault="00315C45" w:rsidP="00DC741F">
      <w:pPr>
        <w:spacing w:after="240"/>
        <w:jc w:val="left"/>
        <w:rPr>
          <w:szCs w:val="24"/>
        </w:rPr>
      </w:pPr>
    </w:p>
    <w:p w14:paraId="4BC9F1AC" w14:textId="5A8E3DA4" w:rsidR="00315C45" w:rsidRPr="00AE54EE" w:rsidRDefault="008606BA" w:rsidP="00DC741F">
      <w:pPr>
        <w:spacing w:after="160" w:line="259" w:lineRule="auto"/>
        <w:jc w:val="left"/>
        <w:rPr>
          <w:szCs w:val="24"/>
        </w:rPr>
      </w:pPr>
      <w:r w:rsidRPr="00AE54EE">
        <w:rPr>
          <w:szCs w:val="24"/>
        </w:rPr>
        <w:t>Brandon Young, General Manager and CEO</w:t>
      </w:r>
      <w:r w:rsidR="00315C45" w:rsidRPr="00AE54EE">
        <w:rPr>
          <w:szCs w:val="24"/>
        </w:rPr>
        <w:br w:type="page"/>
      </w:r>
    </w:p>
    <w:p w14:paraId="2C638880" w14:textId="77777777" w:rsidR="00ED7AD7" w:rsidRPr="00AE54EE" w:rsidRDefault="00ED7AD7" w:rsidP="00DC741F">
      <w:pPr>
        <w:pStyle w:val="ListParagraph"/>
        <w:numPr>
          <w:ilvl w:val="0"/>
          <w:numId w:val="1"/>
        </w:numPr>
        <w:spacing w:after="240"/>
        <w:ind w:left="1440" w:hanging="1440"/>
        <w:contextualSpacing w:val="0"/>
        <w:jc w:val="left"/>
        <w:rPr>
          <w:rFonts w:eastAsia="Aptos"/>
          <w:szCs w:val="24"/>
        </w:rPr>
      </w:pPr>
      <w:r w:rsidRPr="00AE54EE">
        <w:rPr>
          <w:rFonts w:eastAsia="Aptos"/>
          <w:szCs w:val="24"/>
        </w:rPr>
        <w:t>Please provide the following information on power restoration plans or procedures regarding critical infrastructure facilities.</w:t>
      </w:r>
    </w:p>
    <w:p w14:paraId="7968F83B" w14:textId="77777777" w:rsidR="006E13D8" w:rsidRPr="00AE54EE" w:rsidRDefault="00BC745A" w:rsidP="00DC741F">
      <w:pPr>
        <w:pStyle w:val="ListParagraph"/>
        <w:numPr>
          <w:ilvl w:val="4"/>
          <w:numId w:val="1"/>
        </w:numPr>
        <w:spacing w:after="120"/>
        <w:ind w:left="2160" w:hanging="720"/>
        <w:contextualSpacing w:val="0"/>
        <w:jc w:val="left"/>
        <w:rPr>
          <w:rFonts w:eastAsia="Aptos"/>
          <w:szCs w:val="24"/>
        </w:rPr>
      </w:pPr>
      <w:r w:rsidRPr="00AE54EE">
        <w:rPr>
          <w:rFonts w:eastAsia="Aptos"/>
          <w:szCs w:val="24"/>
        </w:rPr>
        <w:t>Did the TDU develop a list of critical infrastructure facilities within the TDU’s service territory?</w:t>
      </w:r>
    </w:p>
    <w:p w14:paraId="3F146268" w14:textId="77777777" w:rsidR="001B48C7" w:rsidRPr="00AE54EE" w:rsidRDefault="00BC745A" w:rsidP="00DC741F">
      <w:pPr>
        <w:pStyle w:val="ListParagraph"/>
        <w:numPr>
          <w:ilvl w:val="4"/>
          <w:numId w:val="1"/>
        </w:numPr>
        <w:spacing w:after="120"/>
        <w:ind w:left="2160" w:hanging="720"/>
        <w:contextualSpacing w:val="0"/>
        <w:jc w:val="left"/>
        <w:rPr>
          <w:rFonts w:eastAsia="Aptos"/>
          <w:szCs w:val="24"/>
        </w:rPr>
      </w:pPr>
      <w:r w:rsidRPr="00AE54EE">
        <w:rPr>
          <w:rFonts w:eastAsia="Aptos"/>
          <w:szCs w:val="24"/>
        </w:rPr>
        <w:t>Did the TDU develop emergency preparedness plans in collaboration with critical infrastructure facilities in its service territory?</w:t>
      </w:r>
    </w:p>
    <w:p w14:paraId="405FF36B" w14:textId="77777777" w:rsidR="001B48C7" w:rsidRPr="00AE54EE" w:rsidRDefault="00BC745A" w:rsidP="00DC741F">
      <w:pPr>
        <w:pStyle w:val="ListParagraph"/>
        <w:numPr>
          <w:ilvl w:val="4"/>
          <w:numId w:val="1"/>
        </w:numPr>
        <w:spacing w:after="120"/>
        <w:ind w:left="2160" w:hanging="720"/>
        <w:contextualSpacing w:val="0"/>
        <w:jc w:val="left"/>
        <w:rPr>
          <w:rFonts w:eastAsia="Aptos"/>
          <w:szCs w:val="24"/>
        </w:rPr>
      </w:pPr>
      <w:r w:rsidRPr="00AE54EE">
        <w:rPr>
          <w:rFonts w:eastAsia="Aptos"/>
          <w:szCs w:val="24"/>
        </w:rPr>
        <w:t>Did the TDU develop a list of routes for use in reaching critical infrastructure facilities during an emergency or significant power outage?</w:t>
      </w:r>
    </w:p>
    <w:p w14:paraId="260F76F3" w14:textId="77777777" w:rsidR="001B48C7" w:rsidRPr="00AE54EE" w:rsidRDefault="00BC745A" w:rsidP="00DC741F">
      <w:pPr>
        <w:pStyle w:val="ListParagraph"/>
        <w:numPr>
          <w:ilvl w:val="4"/>
          <w:numId w:val="1"/>
        </w:numPr>
        <w:spacing w:after="120"/>
        <w:ind w:left="2160" w:hanging="720"/>
        <w:contextualSpacing w:val="0"/>
        <w:jc w:val="left"/>
        <w:rPr>
          <w:rFonts w:eastAsia="Aptos"/>
          <w:szCs w:val="24"/>
        </w:rPr>
      </w:pPr>
      <w:r w:rsidRPr="00AE54EE">
        <w:rPr>
          <w:rFonts w:eastAsia="Aptos"/>
          <w:szCs w:val="24"/>
        </w:rPr>
        <w:t>Did the TDU identify the specific steps it would take to energize critical infrastructure facilities in its service territory with mobile generation facilities?</w:t>
      </w:r>
    </w:p>
    <w:p w14:paraId="4805151D" w14:textId="4EC63908" w:rsidR="00315C45" w:rsidRPr="00AE54EE" w:rsidRDefault="00BC745A" w:rsidP="00DC741F">
      <w:pPr>
        <w:pStyle w:val="ListParagraph"/>
        <w:numPr>
          <w:ilvl w:val="4"/>
          <w:numId w:val="1"/>
        </w:numPr>
        <w:spacing w:after="240"/>
        <w:ind w:left="2160" w:hanging="720"/>
        <w:contextualSpacing w:val="0"/>
        <w:jc w:val="left"/>
        <w:rPr>
          <w:rFonts w:eastAsia="Aptos"/>
          <w:szCs w:val="24"/>
        </w:rPr>
      </w:pPr>
      <w:r w:rsidRPr="00AE54EE">
        <w:rPr>
          <w:rFonts w:eastAsia="Aptos"/>
          <w:szCs w:val="24"/>
        </w:rPr>
        <w:t>Did the TDU pre-position mobile generation facilities at critical infrastructure facilities in its service territory to respond to significant power outages in a timely manner?</w:t>
      </w:r>
    </w:p>
    <w:p w14:paraId="2586CF89" w14:textId="268C4052" w:rsidR="00315C45" w:rsidRPr="00AE54EE" w:rsidRDefault="00315C45" w:rsidP="00DC741F">
      <w:pPr>
        <w:spacing w:after="240"/>
        <w:jc w:val="left"/>
        <w:rPr>
          <w:rFonts w:eastAsia="Aptos"/>
          <w:szCs w:val="24"/>
        </w:rPr>
      </w:pPr>
    </w:p>
    <w:p w14:paraId="3A6FF059"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73644E7C" w14:textId="0E934C63" w:rsidR="00315C45" w:rsidRPr="00AE54EE" w:rsidRDefault="00A121A6" w:rsidP="00A121A6">
      <w:pPr>
        <w:spacing w:after="240"/>
        <w:jc w:val="left"/>
        <w:rPr>
          <w:snapToGrid w:val="0"/>
          <w:szCs w:val="24"/>
        </w:rPr>
      </w:pPr>
      <w:r w:rsidRPr="00AE54EE">
        <w:rPr>
          <w:snapToGrid w:val="0"/>
          <w:szCs w:val="24"/>
        </w:rPr>
        <w:t>This question is not applicable, as HOTEC has not leased or procured any mobile generation facilities.</w:t>
      </w:r>
    </w:p>
    <w:p w14:paraId="5E7CD32F" w14:textId="77777777" w:rsidR="00BA4C1E" w:rsidRPr="00AE54EE" w:rsidRDefault="00BA4C1E" w:rsidP="00DC741F">
      <w:pPr>
        <w:jc w:val="left"/>
        <w:rPr>
          <w:b/>
          <w:snapToGrid w:val="0"/>
          <w:szCs w:val="24"/>
          <w:u w:val="single"/>
        </w:rPr>
      </w:pPr>
      <w:r w:rsidRPr="00AE54EE">
        <w:rPr>
          <w:b/>
          <w:snapToGrid w:val="0"/>
          <w:szCs w:val="24"/>
          <w:u w:val="single"/>
        </w:rPr>
        <w:t>SPONSOR:</w:t>
      </w:r>
    </w:p>
    <w:p w14:paraId="6D8C4CEC" w14:textId="77777777" w:rsidR="00315C45" w:rsidRPr="00AE54EE" w:rsidRDefault="00315C45" w:rsidP="00DC741F">
      <w:pPr>
        <w:spacing w:after="240"/>
        <w:jc w:val="left"/>
        <w:rPr>
          <w:rFonts w:eastAsia="Aptos"/>
          <w:szCs w:val="24"/>
        </w:rPr>
      </w:pPr>
    </w:p>
    <w:p w14:paraId="55EDD5DA" w14:textId="6CEC83C4" w:rsidR="00315C45" w:rsidRPr="00AE54EE" w:rsidRDefault="008606BA" w:rsidP="00DC741F">
      <w:pPr>
        <w:spacing w:after="160" w:line="259" w:lineRule="auto"/>
        <w:jc w:val="left"/>
        <w:rPr>
          <w:rFonts w:eastAsia="Aptos"/>
          <w:szCs w:val="24"/>
        </w:rPr>
      </w:pPr>
      <w:r w:rsidRPr="00AE54EE">
        <w:rPr>
          <w:rFonts w:eastAsia="Aptos"/>
          <w:szCs w:val="24"/>
        </w:rPr>
        <w:t>Brandon Young, General Manager and CEO</w:t>
      </w:r>
      <w:r w:rsidR="00315C45" w:rsidRPr="00AE54EE">
        <w:rPr>
          <w:rFonts w:eastAsia="Aptos"/>
          <w:szCs w:val="24"/>
        </w:rPr>
        <w:br w:type="page"/>
      </w:r>
    </w:p>
    <w:p w14:paraId="16327FFD" w14:textId="0EB76461" w:rsidR="001B48C7" w:rsidRPr="00AE54EE" w:rsidRDefault="001B48C7" w:rsidP="00DC741F">
      <w:pPr>
        <w:numPr>
          <w:ilvl w:val="0"/>
          <w:numId w:val="1"/>
        </w:numPr>
        <w:spacing w:after="240"/>
        <w:ind w:left="1440" w:hanging="1440"/>
        <w:jc w:val="left"/>
        <w:rPr>
          <w:szCs w:val="24"/>
        </w:rPr>
      </w:pPr>
      <w:r w:rsidRPr="00AE54EE">
        <w:rPr>
          <w:rFonts w:eastAsia="Aptos"/>
          <w:szCs w:val="24"/>
        </w:rPr>
        <w:t xml:space="preserve">Please provide the following information regarding drills, procedures, </w:t>
      </w:r>
      <w:r w:rsidR="00535F89" w:rsidRPr="00AE54EE">
        <w:rPr>
          <w:rFonts w:eastAsia="Aptos"/>
          <w:szCs w:val="24"/>
        </w:rPr>
        <w:t xml:space="preserve">and </w:t>
      </w:r>
      <w:r w:rsidRPr="00AE54EE">
        <w:rPr>
          <w:rFonts w:eastAsia="Aptos"/>
          <w:szCs w:val="24"/>
        </w:rPr>
        <w:t>plans to use mobile generation facilities</w:t>
      </w:r>
      <w:r w:rsidR="0042185A" w:rsidRPr="00AE54EE">
        <w:rPr>
          <w:rFonts w:eastAsia="Aptos"/>
          <w:szCs w:val="24"/>
        </w:rPr>
        <w:t>.</w:t>
      </w:r>
    </w:p>
    <w:p w14:paraId="63196554" w14:textId="77777777" w:rsidR="005C0566" w:rsidRPr="00AE54EE" w:rsidRDefault="005C0566" w:rsidP="00DC741F">
      <w:pPr>
        <w:pStyle w:val="ListParagraph"/>
        <w:numPr>
          <w:ilvl w:val="4"/>
          <w:numId w:val="1"/>
        </w:numPr>
        <w:spacing w:after="120"/>
        <w:ind w:left="2160" w:hanging="720"/>
        <w:contextualSpacing w:val="0"/>
        <w:jc w:val="left"/>
        <w:rPr>
          <w:szCs w:val="24"/>
        </w:rPr>
      </w:pPr>
      <w:r w:rsidRPr="00AE54EE">
        <w:rPr>
          <w:rFonts w:eastAsia="Aptos"/>
          <w:szCs w:val="24"/>
        </w:rPr>
        <w:t>Did the TDU develop operating plans or procedures for the deployment of mobile generation?  If so, please describe the TDUs strategy for deploying its mobile generation.</w:t>
      </w:r>
    </w:p>
    <w:p w14:paraId="4ACF1215" w14:textId="77777777" w:rsidR="005C0566" w:rsidRPr="00AE54EE" w:rsidRDefault="005C0566" w:rsidP="00DC741F">
      <w:pPr>
        <w:pStyle w:val="ListParagraph"/>
        <w:numPr>
          <w:ilvl w:val="4"/>
          <w:numId w:val="1"/>
        </w:numPr>
        <w:spacing w:after="120"/>
        <w:ind w:left="2160" w:hanging="720"/>
        <w:contextualSpacing w:val="0"/>
        <w:jc w:val="left"/>
        <w:rPr>
          <w:szCs w:val="24"/>
        </w:rPr>
      </w:pPr>
      <w:r w:rsidRPr="00AE54EE">
        <w:rPr>
          <w:rFonts w:eastAsia="Aptos"/>
          <w:szCs w:val="24"/>
        </w:rPr>
        <w:t>Did the TDU assign specific personnel to manage, either directly or indirectly, the operation and deployment of its mobile generation facilities?</w:t>
      </w:r>
    </w:p>
    <w:p w14:paraId="485A0B7F" w14:textId="5E10EFDE" w:rsidR="005C0566" w:rsidRPr="00AE54EE" w:rsidRDefault="005C0566" w:rsidP="00DC741F">
      <w:pPr>
        <w:pStyle w:val="ListParagraph"/>
        <w:numPr>
          <w:ilvl w:val="4"/>
          <w:numId w:val="1"/>
        </w:numPr>
        <w:spacing w:after="120"/>
        <w:ind w:left="2160" w:hanging="720"/>
        <w:contextualSpacing w:val="0"/>
        <w:jc w:val="left"/>
        <w:rPr>
          <w:szCs w:val="24"/>
        </w:rPr>
      </w:pPr>
      <w:r w:rsidRPr="00AE54EE">
        <w:rPr>
          <w:rFonts w:eastAsia="Aptos"/>
          <w:szCs w:val="24"/>
        </w:rPr>
        <w:t>Did the TDU conduct personnel trainings or preparedness drills for the operation of its mobile generation facilities?</w:t>
      </w:r>
    </w:p>
    <w:p w14:paraId="31DE9275" w14:textId="466AC99F" w:rsidR="00315C45" w:rsidRPr="00AE54EE" w:rsidRDefault="005C0566" w:rsidP="00DC741F">
      <w:pPr>
        <w:pStyle w:val="ListParagraph"/>
        <w:numPr>
          <w:ilvl w:val="4"/>
          <w:numId w:val="1"/>
        </w:numPr>
        <w:spacing w:after="240"/>
        <w:ind w:left="2160" w:hanging="720"/>
        <w:contextualSpacing w:val="0"/>
        <w:jc w:val="left"/>
        <w:rPr>
          <w:rFonts w:eastAsia="Aptos"/>
          <w:szCs w:val="24"/>
        </w:rPr>
      </w:pPr>
      <w:r w:rsidRPr="00AE54EE">
        <w:rPr>
          <w:rFonts w:eastAsia="Aptos"/>
          <w:szCs w:val="24"/>
        </w:rPr>
        <w:t xml:space="preserve">Please describe any plans or procedures developed in coordination with other TDUs </w:t>
      </w:r>
      <w:r w:rsidR="00501B6B" w:rsidRPr="00AE54EE">
        <w:rPr>
          <w:rFonts w:eastAsia="Aptos"/>
          <w:szCs w:val="24"/>
        </w:rPr>
        <w:t xml:space="preserve">or mutual assistance </w:t>
      </w:r>
      <w:r w:rsidR="005F290F" w:rsidRPr="00AE54EE">
        <w:rPr>
          <w:rFonts w:eastAsia="Aptos"/>
          <w:szCs w:val="24"/>
        </w:rPr>
        <w:t xml:space="preserve">groups </w:t>
      </w:r>
      <w:r w:rsidRPr="00AE54EE">
        <w:rPr>
          <w:rFonts w:eastAsia="Aptos"/>
          <w:szCs w:val="24"/>
        </w:rPr>
        <w:t>for the operation or deployment of mobile generation</w:t>
      </w:r>
      <w:r w:rsidR="00906A56" w:rsidRPr="00AE54EE">
        <w:rPr>
          <w:rFonts w:eastAsia="Aptos"/>
          <w:szCs w:val="24"/>
        </w:rPr>
        <w:t>.</w:t>
      </w:r>
    </w:p>
    <w:p w14:paraId="09C5BF58" w14:textId="101B6C42" w:rsidR="00315C45" w:rsidRPr="00AE54EE" w:rsidRDefault="00315C45" w:rsidP="00DC741F">
      <w:pPr>
        <w:spacing w:after="240"/>
        <w:jc w:val="left"/>
        <w:rPr>
          <w:rFonts w:eastAsia="Aptos"/>
          <w:szCs w:val="24"/>
        </w:rPr>
      </w:pPr>
    </w:p>
    <w:p w14:paraId="43FB4695"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19CF92E7" w14:textId="029500E3" w:rsidR="00315C45" w:rsidRPr="00AE54EE" w:rsidRDefault="000B3532" w:rsidP="00DC741F">
      <w:pPr>
        <w:spacing w:after="240"/>
        <w:jc w:val="left"/>
        <w:rPr>
          <w:snapToGrid w:val="0"/>
          <w:szCs w:val="24"/>
        </w:rPr>
      </w:pPr>
      <w:r w:rsidRPr="00AE54EE">
        <w:rPr>
          <w:snapToGrid w:val="0"/>
          <w:szCs w:val="24"/>
        </w:rPr>
        <w:t>This question is not applicable, as HOTEC has not leased or procured any mobile generation facilities.</w:t>
      </w:r>
    </w:p>
    <w:p w14:paraId="75BEAB61" w14:textId="77777777" w:rsidR="00BA4C1E" w:rsidRPr="00AE54EE" w:rsidRDefault="00BA4C1E" w:rsidP="00DC741F">
      <w:pPr>
        <w:jc w:val="left"/>
        <w:rPr>
          <w:b/>
          <w:snapToGrid w:val="0"/>
          <w:szCs w:val="24"/>
          <w:u w:val="single"/>
        </w:rPr>
      </w:pPr>
      <w:r w:rsidRPr="00AE54EE">
        <w:rPr>
          <w:b/>
          <w:snapToGrid w:val="0"/>
          <w:szCs w:val="24"/>
          <w:u w:val="single"/>
        </w:rPr>
        <w:t>SPONSOR:</w:t>
      </w:r>
    </w:p>
    <w:p w14:paraId="0714CCA3" w14:textId="77777777" w:rsidR="00315C45" w:rsidRPr="00AE54EE" w:rsidRDefault="00315C45" w:rsidP="00DC741F">
      <w:pPr>
        <w:spacing w:after="240"/>
        <w:jc w:val="left"/>
        <w:rPr>
          <w:rFonts w:eastAsia="Aptos"/>
          <w:szCs w:val="24"/>
        </w:rPr>
      </w:pPr>
    </w:p>
    <w:p w14:paraId="07FAE239" w14:textId="0E9A48BE" w:rsidR="00315C45" w:rsidRPr="00AE54EE" w:rsidRDefault="008606BA" w:rsidP="00DC741F">
      <w:pPr>
        <w:spacing w:after="160" w:line="259" w:lineRule="auto"/>
        <w:jc w:val="left"/>
        <w:rPr>
          <w:rFonts w:eastAsia="Aptos"/>
          <w:szCs w:val="24"/>
        </w:rPr>
      </w:pPr>
      <w:r w:rsidRPr="00AE54EE">
        <w:rPr>
          <w:rFonts w:eastAsia="Aptos"/>
          <w:szCs w:val="24"/>
        </w:rPr>
        <w:t>Brandon Young, General Manager and CEO</w:t>
      </w:r>
      <w:r w:rsidR="00315C45" w:rsidRPr="00AE54EE">
        <w:rPr>
          <w:rFonts w:eastAsia="Aptos"/>
          <w:szCs w:val="24"/>
        </w:rPr>
        <w:br w:type="page"/>
      </w:r>
    </w:p>
    <w:p w14:paraId="47AA3135" w14:textId="2C928F38" w:rsidR="001B48C7" w:rsidRPr="00AE54EE" w:rsidRDefault="002748F8" w:rsidP="00DC741F">
      <w:pPr>
        <w:keepNext/>
        <w:numPr>
          <w:ilvl w:val="0"/>
          <w:numId w:val="1"/>
        </w:numPr>
        <w:spacing w:after="240"/>
        <w:ind w:left="1440" w:hanging="1440"/>
        <w:jc w:val="left"/>
        <w:rPr>
          <w:szCs w:val="24"/>
        </w:rPr>
      </w:pPr>
      <w:r w:rsidRPr="00AE54EE">
        <w:rPr>
          <w:szCs w:val="24"/>
        </w:rPr>
        <w:t>Please provide the following information regarding each mobile generation facility borrowed during Hurricane Beryl as part of a mutual assistance program or agreement</w:t>
      </w:r>
      <w:r w:rsidR="005F290F" w:rsidRPr="00AE54EE">
        <w:rPr>
          <w:szCs w:val="24"/>
        </w:rPr>
        <w:t>.</w:t>
      </w:r>
    </w:p>
    <w:p w14:paraId="5FF2CF42" w14:textId="77777777" w:rsidR="002748F8" w:rsidRPr="00AE54EE" w:rsidRDefault="002748F8" w:rsidP="00DC741F">
      <w:pPr>
        <w:pStyle w:val="ListParagraph"/>
        <w:numPr>
          <w:ilvl w:val="1"/>
          <w:numId w:val="4"/>
        </w:numPr>
        <w:spacing w:after="120"/>
        <w:ind w:left="2160" w:right="72" w:hanging="720"/>
        <w:contextualSpacing w:val="0"/>
        <w:jc w:val="left"/>
        <w:rPr>
          <w:szCs w:val="24"/>
        </w:rPr>
      </w:pPr>
      <w:r w:rsidRPr="00AE54EE">
        <w:rPr>
          <w:szCs w:val="24"/>
        </w:rPr>
        <w:t xml:space="preserve">How the original request for mobile generation facilities through mutual assistance was made; </w:t>
      </w:r>
    </w:p>
    <w:p w14:paraId="01061203" w14:textId="0D8D10BE" w:rsidR="002748F8" w:rsidRPr="00AE54EE" w:rsidRDefault="002748F8" w:rsidP="00DC741F">
      <w:pPr>
        <w:pStyle w:val="ListParagraph"/>
        <w:numPr>
          <w:ilvl w:val="1"/>
          <w:numId w:val="4"/>
        </w:numPr>
        <w:spacing w:after="120"/>
        <w:ind w:left="2160" w:right="72" w:hanging="720"/>
        <w:contextualSpacing w:val="0"/>
        <w:jc w:val="left"/>
        <w:rPr>
          <w:szCs w:val="24"/>
        </w:rPr>
      </w:pPr>
      <w:r w:rsidRPr="00AE54EE">
        <w:rPr>
          <w:szCs w:val="24"/>
        </w:rPr>
        <w:t>The size, in MW, of each borrowed mobile generation facility;</w:t>
      </w:r>
    </w:p>
    <w:p w14:paraId="60EDBA4E" w14:textId="77777777" w:rsidR="002748F8" w:rsidRPr="00AE54EE" w:rsidRDefault="002748F8" w:rsidP="00DC741F">
      <w:pPr>
        <w:pStyle w:val="ListParagraph"/>
        <w:numPr>
          <w:ilvl w:val="1"/>
          <w:numId w:val="4"/>
        </w:numPr>
        <w:spacing w:after="120"/>
        <w:ind w:left="2160" w:right="72" w:hanging="720"/>
        <w:contextualSpacing w:val="0"/>
        <w:jc w:val="left"/>
        <w:rPr>
          <w:szCs w:val="24"/>
        </w:rPr>
      </w:pPr>
      <w:r w:rsidRPr="00AE54EE">
        <w:rPr>
          <w:szCs w:val="24"/>
        </w:rPr>
        <w:t>The date the mutual assistance program or agreement was entered;</w:t>
      </w:r>
    </w:p>
    <w:p w14:paraId="1B112B8A" w14:textId="77777777" w:rsidR="002748F8" w:rsidRPr="00AE54EE" w:rsidRDefault="002748F8" w:rsidP="00DC741F">
      <w:pPr>
        <w:pStyle w:val="ListParagraph"/>
        <w:numPr>
          <w:ilvl w:val="1"/>
          <w:numId w:val="4"/>
        </w:numPr>
        <w:spacing w:after="120"/>
        <w:ind w:left="2160" w:right="72" w:hanging="720"/>
        <w:contextualSpacing w:val="0"/>
        <w:jc w:val="left"/>
        <w:rPr>
          <w:szCs w:val="24"/>
        </w:rPr>
      </w:pPr>
      <w:r w:rsidRPr="00AE54EE">
        <w:rPr>
          <w:szCs w:val="24"/>
        </w:rPr>
        <w:t>The date the borrowed mobile generation facility was deployed;</w:t>
      </w:r>
    </w:p>
    <w:p w14:paraId="7CC00CF8" w14:textId="7E1AAC82" w:rsidR="002748F8" w:rsidRPr="00AE54EE" w:rsidRDefault="002748F8" w:rsidP="00DC741F">
      <w:pPr>
        <w:pStyle w:val="ListParagraph"/>
        <w:numPr>
          <w:ilvl w:val="1"/>
          <w:numId w:val="4"/>
        </w:numPr>
        <w:spacing w:after="120"/>
        <w:ind w:left="2160" w:right="72" w:hanging="720"/>
        <w:contextualSpacing w:val="0"/>
        <w:jc w:val="left"/>
        <w:rPr>
          <w:szCs w:val="24"/>
        </w:rPr>
      </w:pPr>
      <w:r w:rsidRPr="00AE54EE">
        <w:rPr>
          <w:szCs w:val="24"/>
        </w:rPr>
        <w:t>The duration, in hours, of the borrowing agreement</w:t>
      </w:r>
      <w:r w:rsidR="00546E18" w:rsidRPr="00AE54EE">
        <w:rPr>
          <w:szCs w:val="24"/>
        </w:rPr>
        <w:t xml:space="preserve">.  Describe whether this duration was for a fixed number of hours or </w:t>
      </w:r>
      <w:r w:rsidR="002279DF" w:rsidRPr="00AE54EE">
        <w:rPr>
          <w:szCs w:val="24"/>
        </w:rPr>
        <w:t xml:space="preserve">a specific </w:t>
      </w:r>
      <w:r w:rsidR="00233EB1" w:rsidRPr="00AE54EE">
        <w:rPr>
          <w:szCs w:val="24"/>
        </w:rPr>
        <w:t>number</w:t>
      </w:r>
      <w:r w:rsidR="002279DF" w:rsidRPr="00AE54EE">
        <w:rPr>
          <w:szCs w:val="24"/>
        </w:rPr>
        <w:t xml:space="preserve"> of </w:t>
      </w:r>
      <w:r w:rsidR="00546E18" w:rsidRPr="00AE54EE">
        <w:rPr>
          <w:szCs w:val="24"/>
        </w:rPr>
        <w:t>operating</w:t>
      </w:r>
      <w:r w:rsidR="005539D7" w:rsidRPr="00AE54EE">
        <w:rPr>
          <w:szCs w:val="24"/>
        </w:rPr>
        <w:t xml:space="preserve"> hours</w:t>
      </w:r>
      <w:r w:rsidRPr="00AE54EE">
        <w:rPr>
          <w:szCs w:val="24"/>
        </w:rPr>
        <w:t>;</w:t>
      </w:r>
    </w:p>
    <w:p w14:paraId="6EBE7D01" w14:textId="77777777" w:rsidR="002748F8" w:rsidRPr="00AE54EE" w:rsidRDefault="002748F8" w:rsidP="00DC741F">
      <w:pPr>
        <w:pStyle w:val="ListParagraph"/>
        <w:numPr>
          <w:ilvl w:val="1"/>
          <w:numId w:val="4"/>
        </w:numPr>
        <w:spacing w:after="120"/>
        <w:ind w:left="2160" w:right="72" w:hanging="720"/>
        <w:contextualSpacing w:val="0"/>
        <w:jc w:val="left"/>
        <w:rPr>
          <w:szCs w:val="24"/>
        </w:rPr>
      </w:pPr>
      <w:r w:rsidRPr="00AE54EE">
        <w:rPr>
          <w:szCs w:val="24"/>
        </w:rPr>
        <w:t>The identity of the original owner or lessor of the mobile generation facility subject to the mutual assistance program or agreement; and</w:t>
      </w:r>
    </w:p>
    <w:p w14:paraId="1CCE7365" w14:textId="4EF7C31E" w:rsidR="002748F8" w:rsidRPr="00AE54EE" w:rsidRDefault="002748F8" w:rsidP="00DC741F">
      <w:pPr>
        <w:pStyle w:val="ListParagraph"/>
        <w:numPr>
          <w:ilvl w:val="1"/>
          <w:numId w:val="4"/>
        </w:numPr>
        <w:spacing w:after="120"/>
        <w:ind w:left="2160" w:right="72" w:hanging="720"/>
        <w:contextualSpacing w:val="0"/>
        <w:jc w:val="left"/>
        <w:rPr>
          <w:szCs w:val="24"/>
        </w:rPr>
      </w:pPr>
      <w:r w:rsidRPr="00AE54EE">
        <w:rPr>
          <w:szCs w:val="24"/>
        </w:rPr>
        <w:t xml:space="preserve">Whether </w:t>
      </w:r>
      <w:r w:rsidR="001C218B" w:rsidRPr="00AE54EE">
        <w:rPr>
          <w:szCs w:val="24"/>
        </w:rPr>
        <w:t xml:space="preserve">obtained </w:t>
      </w:r>
      <w:r w:rsidR="00810828" w:rsidRPr="00AE54EE">
        <w:rPr>
          <w:szCs w:val="24"/>
        </w:rPr>
        <w:t xml:space="preserve">mobile generation facilities </w:t>
      </w:r>
      <w:r w:rsidR="008C54D3" w:rsidRPr="00AE54EE">
        <w:rPr>
          <w:szCs w:val="24"/>
        </w:rPr>
        <w:t>were</w:t>
      </w:r>
      <w:r w:rsidRPr="00AE54EE">
        <w:rPr>
          <w:szCs w:val="24"/>
        </w:rPr>
        <w:t xml:space="preserve"> used during, or in power restoration efforts following, Hurricane Beryl.</w:t>
      </w:r>
    </w:p>
    <w:p w14:paraId="372DB00D" w14:textId="77777777" w:rsidR="002748F8" w:rsidRPr="00AE54EE" w:rsidRDefault="002748F8" w:rsidP="00DC741F">
      <w:pPr>
        <w:pStyle w:val="ListParagraph"/>
        <w:numPr>
          <w:ilvl w:val="2"/>
          <w:numId w:val="4"/>
        </w:numPr>
        <w:spacing w:after="120"/>
        <w:ind w:left="2880" w:right="72" w:hanging="720"/>
        <w:contextualSpacing w:val="0"/>
        <w:jc w:val="left"/>
        <w:rPr>
          <w:szCs w:val="24"/>
        </w:rPr>
      </w:pPr>
      <w:r w:rsidRPr="00AE54EE">
        <w:rPr>
          <w:szCs w:val="24"/>
        </w:rPr>
        <w:t>If the mobile generation facility was not deployed, provide an explanation as to why the mobile generation facility was not deployed; and</w:t>
      </w:r>
    </w:p>
    <w:p w14:paraId="6EC7ABB3" w14:textId="3689C40B" w:rsidR="00315C45" w:rsidRPr="00AE54EE" w:rsidRDefault="002748F8" w:rsidP="00DC741F">
      <w:pPr>
        <w:pStyle w:val="ListParagraph"/>
        <w:numPr>
          <w:ilvl w:val="2"/>
          <w:numId w:val="4"/>
        </w:numPr>
        <w:spacing w:after="240"/>
        <w:ind w:left="2880" w:right="72" w:hanging="720"/>
        <w:contextualSpacing w:val="0"/>
        <w:jc w:val="left"/>
        <w:rPr>
          <w:szCs w:val="24"/>
        </w:rPr>
      </w:pPr>
      <w:r w:rsidRPr="00AE54EE">
        <w:rPr>
          <w:szCs w:val="24"/>
        </w:rPr>
        <w:t>If the mobile generation facility was deployed, provide an explanation of how it was used.</w:t>
      </w:r>
    </w:p>
    <w:p w14:paraId="5E32AA2B" w14:textId="019DA439" w:rsidR="00315C45" w:rsidRPr="00AE54EE" w:rsidRDefault="00315C45" w:rsidP="00DC741F">
      <w:pPr>
        <w:spacing w:after="240"/>
        <w:ind w:right="72"/>
        <w:jc w:val="left"/>
        <w:rPr>
          <w:szCs w:val="24"/>
        </w:rPr>
      </w:pPr>
    </w:p>
    <w:p w14:paraId="1C40A218"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76973657" w14:textId="2C840F4F" w:rsidR="00315C45" w:rsidRPr="00AE54EE" w:rsidRDefault="00EC3AE8" w:rsidP="00DC741F">
      <w:pPr>
        <w:spacing w:after="240"/>
        <w:jc w:val="left"/>
        <w:rPr>
          <w:snapToGrid w:val="0"/>
          <w:szCs w:val="24"/>
        </w:rPr>
      </w:pPr>
      <w:r w:rsidRPr="00AE54EE">
        <w:rPr>
          <w:snapToGrid w:val="0"/>
          <w:szCs w:val="24"/>
        </w:rPr>
        <w:t>This question is not applicable, as HOTEC has not leased or procured any mobile generation facilities. Additionally, HOTEC was not affected by Hurricane Beryl.</w:t>
      </w:r>
    </w:p>
    <w:p w14:paraId="2EC1AB5D" w14:textId="77777777" w:rsidR="00BA4C1E" w:rsidRPr="00AE54EE" w:rsidRDefault="00BA4C1E" w:rsidP="00DC741F">
      <w:pPr>
        <w:jc w:val="left"/>
        <w:rPr>
          <w:b/>
          <w:snapToGrid w:val="0"/>
          <w:szCs w:val="24"/>
          <w:u w:val="single"/>
        </w:rPr>
      </w:pPr>
      <w:r w:rsidRPr="00AE54EE">
        <w:rPr>
          <w:b/>
          <w:snapToGrid w:val="0"/>
          <w:szCs w:val="24"/>
          <w:u w:val="single"/>
        </w:rPr>
        <w:t>SPONSOR:</w:t>
      </w:r>
    </w:p>
    <w:p w14:paraId="5FEB0BBE" w14:textId="77777777" w:rsidR="008606BA" w:rsidRPr="00AE54EE" w:rsidRDefault="008606BA" w:rsidP="00DC741F">
      <w:pPr>
        <w:spacing w:after="240"/>
        <w:ind w:right="72"/>
        <w:jc w:val="left"/>
        <w:rPr>
          <w:szCs w:val="24"/>
        </w:rPr>
      </w:pPr>
    </w:p>
    <w:p w14:paraId="17B1D4E2" w14:textId="55DED054" w:rsidR="00315C45" w:rsidRPr="00AE54EE" w:rsidRDefault="008606BA" w:rsidP="00DC741F">
      <w:pPr>
        <w:spacing w:after="240"/>
        <w:ind w:right="72"/>
        <w:jc w:val="left"/>
        <w:rPr>
          <w:szCs w:val="24"/>
        </w:rPr>
      </w:pPr>
      <w:r w:rsidRPr="00AE54EE">
        <w:rPr>
          <w:szCs w:val="24"/>
        </w:rPr>
        <w:t>Brandon Young, General Manager and CEO</w:t>
      </w:r>
    </w:p>
    <w:p w14:paraId="4350E6D7" w14:textId="77777777" w:rsidR="00315C45" w:rsidRPr="00AE54EE" w:rsidRDefault="00315C45" w:rsidP="00DC741F">
      <w:pPr>
        <w:spacing w:after="160" w:line="259" w:lineRule="auto"/>
        <w:jc w:val="left"/>
        <w:rPr>
          <w:szCs w:val="24"/>
        </w:rPr>
      </w:pPr>
      <w:r w:rsidRPr="00AE54EE">
        <w:rPr>
          <w:szCs w:val="24"/>
        </w:rPr>
        <w:br w:type="page"/>
      </w:r>
    </w:p>
    <w:p w14:paraId="75A7E737" w14:textId="18C09A4D" w:rsidR="00315C45" w:rsidRPr="00AE54EE" w:rsidRDefault="0019452A" w:rsidP="00DC741F">
      <w:pPr>
        <w:numPr>
          <w:ilvl w:val="0"/>
          <w:numId w:val="1"/>
        </w:numPr>
        <w:spacing w:after="240"/>
        <w:ind w:left="1440" w:hanging="1440"/>
        <w:jc w:val="left"/>
        <w:rPr>
          <w:szCs w:val="24"/>
        </w:rPr>
      </w:pPr>
      <w:r w:rsidRPr="00AE54EE">
        <w:rPr>
          <w:szCs w:val="24"/>
        </w:rPr>
        <w:t xml:space="preserve">When mobile generation facilities are offered to other TDUs during significant power outages, </w:t>
      </w:r>
      <w:r w:rsidR="00E812CA" w:rsidRPr="00AE54EE">
        <w:rPr>
          <w:szCs w:val="24"/>
        </w:rPr>
        <w:t xml:space="preserve">what information </w:t>
      </w:r>
      <w:r w:rsidRPr="00AE54EE">
        <w:rPr>
          <w:szCs w:val="24"/>
        </w:rPr>
        <w:t xml:space="preserve">does the loaning TDU </w:t>
      </w:r>
      <w:r w:rsidR="00E812CA" w:rsidRPr="00AE54EE">
        <w:rPr>
          <w:szCs w:val="24"/>
        </w:rPr>
        <w:t xml:space="preserve">require from </w:t>
      </w:r>
      <w:r w:rsidRPr="00AE54EE">
        <w:rPr>
          <w:szCs w:val="24"/>
        </w:rPr>
        <w:t xml:space="preserve">the borrowing TDU </w:t>
      </w:r>
      <w:r w:rsidR="00E812CA" w:rsidRPr="00AE54EE">
        <w:rPr>
          <w:szCs w:val="24"/>
        </w:rPr>
        <w:t xml:space="preserve">related to the </w:t>
      </w:r>
      <w:r w:rsidR="00A6432C" w:rsidRPr="00AE54EE">
        <w:rPr>
          <w:szCs w:val="24"/>
        </w:rPr>
        <w:t xml:space="preserve">probable operation of </w:t>
      </w:r>
      <w:r w:rsidRPr="00AE54EE">
        <w:rPr>
          <w:szCs w:val="24"/>
        </w:rPr>
        <w:t>the mobile generation?</w:t>
      </w:r>
    </w:p>
    <w:p w14:paraId="2FEC4780" w14:textId="167FD6F0" w:rsidR="00315C45" w:rsidRPr="00AE54EE" w:rsidRDefault="00315C45" w:rsidP="00DC741F">
      <w:pPr>
        <w:spacing w:after="240"/>
        <w:jc w:val="left"/>
        <w:rPr>
          <w:szCs w:val="24"/>
        </w:rPr>
      </w:pPr>
    </w:p>
    <w:p w14:paraId="41657C12" w14:textId="6D5591EF" w:rsidR="00315C45" w:rsidRPr="00AE54EE" w:rsidRDefault="00315C45" w:rsidP="00DC741F">
      <w:pPr>
        <w:spacing w:after="240"/>
        <w:jc w:val="left"/>
        <w:rPr>
          <w:szCs w:val="24"/>
        </w:rPr>
      </w:pPr>
    </w:p>
    <w:p w14:paraId="69403B6F"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60350C0E" w14:textId="0DC42CDF" w:rsidR="00315C45" w:rsidRPr="00AE54EE" w:rsidRDefault="00706454" w:rsidP="00DC741F">
      <w:pPr>
        <w:spacing w:after="240"/>
        <w:jc w:val="left"/>
        <w:rPr>
          <w:snapToGrid w:val="0"/>
          <w:szCs w:val="24"/>
        </w:rPr>
      </w:pPr>
      <w:r w:rsidRPr="00AE54EE">
        <w:rPr>
          <w:snapToGrid w:val="0"/>
          <w:szCs w:val="24"/>
        </w:rPr>
        <w:t xml:space="preserve">This question is not applicable, HOTEC has not leased or procured a mobile generation facility. </w:t>
      </w:r>
    </w:p>
    <w:p w14:paraId="56D7E3D4" w14:textId="77777777" w:rsidR="00BA4C1E" w:rsidRPr="00AE54EE" w:rsidRDefault="00BA4C1E" w:rsidP="00DC741F">
      <w:pPr>
        <w:jc w:val="left"/>
        <w:rPr>
          <w:b/>
          <w:snapToGrid w:val="0"/>
          <w:szCs w:val="24"/>
          <w:u w:val="single"/>
        </w:rPr>
      </w:pPr>
      <w:r w:rsidRPr="00AE54EE">
        <w:rPr>
          <w:b/>
          <w:snapToGrid w:val="0"/>
          <w:szCs w:val="24"/>
          <w:u w:val="single"/>
        </w:rPr>
        <w:t>SPONSOR:</w:t>
      </w:r>
    </w:p>
    <w:p w14:paraId="06CC5E09" w14:textId="77777777" w:rsidR="00315C45" w:rsidRPr="00AE54EE" w:rsidRDefault="00315C45" w:rsidP="00DC741F">
      <w:pPr>
        <w:spacing w:after="240"/>
        <w:jc w:val="left"/>
        <w:rPr>
          <w:szCs w:val="24"/>
        </w:rPr>
      </w:pPr>
    </w:p>
    <w:p w14:paraId="39BC7D3B" w14:textId="021C335D" w:rsidR="008606BA" w:rsidRPr="00AE54EE" w:rsidRDefault="008606BA" w:rsidP="00DC741F">
      <w:pPr>
        <w:spacing w:after="240"/>
        <w:jc w:val="left"/>
        <w:rPr>
          <w:szCs w:val="24"/>
        </w:rPr>
      </w:pPr>
      <w:r w:rsidRPr="00AE54EE">
        <w:rPr>
          <w:szCs w:val="24"/>
        </w:rPr>
        <w:t>Brandon Young, General Manager and CEO</w:t>
      </w:r>
    </w:p>
    <w:p w14:paraId="4F20006A" w14:textId="77777777" w:rsidR="00315C45" w:rsidRPr="00AE54EE" w:rsidRDefault="00315C45" w:rsidP="00DC741F">
      <w:pPr>
        <w:spacing w:after="160" w:line="259" w:lineRule="auto"/>
        <w:jc w:val="left"/>
        <w:rPr>
          <w:szCs w:val="24"/>
        </w:rPr>
      </w:pPr>
      <w:r w:rsidRPr="00AE54EE">
        <w:rPr>
          <w:szCs w:val="24"/>
        </w:rPr>
        <w:br w:type="page"/>
      </w:r>
    </w:p>
    <w:p w14:paraId="2167954A" w14:textId="489A5507" w:rsidR="00315C45" w:rsidRPr="00AE54EE" w:rsidRDefault="0019452A" w:rsidP="00DC741F">
      <w:pPr>
        <w:numPr>
          <w:ilvl w:val="0"/>
          <w:numId w:val="1"/>
        </w:numPr>
        <w:spacing w:after="240"/>
        <w:ind w:left="1440" w:hanging="1440"/>
        <w:jc w:val="left"/>
        <w:rPr>
          <w:szCs w:val="24"/>
        </w:rPr>
      </w:pPr>
      <w:r w:rsidRPr="00AE54EE">
        <w:rPr>
          <w:szCs w:val="24"/>
        </w:rPr>
        <w:t xml:space="preserve">Please describe if any mobile generation facilities </w:t>
      </w:r>
      <w:r w:rsidR="00614064" w:rsidRPr="00AE54EE">
        <w:rPr>
          <w:szCs w:val="24"/>
        </w:rPr>
        <w:t xml:space="preserve">in the </w:t>
      </w:r>
      <w:r w:rsidRPr="00AE54EE">
        <w:rPr>
          <w:szCs w:val="24"/>
        </w:rPr>
        <w:t>TDU</w:t>
      </w:r>
      <w:r w:rsidR="00614064" w:rsidRPr="00AE54EE">
        <w:rPr>
          <w:szCs w:val="24"/>
        </w:rPr>
        <w:t>’</w:t>
      </w:r>
      <w:r w:rsidRPr="00AE54EE">
        <w:rPr>
          <w:szCs w:val="24"/>
        </w:rPr>
        <w:t xml:space="preserve">s </w:t>
      </w:r>
      <w:r w:rsidR="00614064" w:rsidRPr="00AE54EE">
        <w:rPr>
          <w:szCs w:val="24"/>
        </w:rPr>
        <w:t>control</w:t>
      </w:r>
      <w:r w:rsidRPr="00AE54EE">
        <w:rPr>
          <w:szCs w:val="24"/>
        </w:rPr>
        <w:t xml:space="preserve"> were deployed in the service territories of </w:t>
      </w:r>
      <w:r w:rsidR="00233EB1" w:rsidRPr="00AE54EE">
        <w:rPr>
          <w:szCs w:val="24"/>
        </w:rPr>
        <w:t>municipally owned</w:t>
      </w:r>
      <w:r w:rsidRPr="00AE54EE">
        <w:rPr>
          <w:szCs w:val="24"/>
        </w:rPr>
        <w:t xml:space="preserve"> utilities or electric cooperatives during Hurricane Beryl</w:t>
      </w:r>
      <w:r w:rsidR="00B16185" w:rsidRPr="00AE54EE">
        <w:rPr>
          <w:szCs w:val="24"/>
        </w:rPr>
        <w:t>.</w:t>
      </w:r>
    </w:p>
    <w:p w14:paraId="63BCD551" w14:textId="5E507438" w:rsidR="00315C45" w:rsidRPr="00AE54EE" w:rsidRDefault="00315C45" w:rsidP="00DC741F">
      <w:pPr>
        <w:spacing w:after="240"/>
        <w:jc w:val="left"/>
        <w:rPr>
          <w:szCs w:val="24"/>
        </w:rPr>
      </w:pPr>
    </w:p>
    <w:p w14:paraId="4F87627B" w14:textId="17D9F63B" w:rsidR="00315C45" w:rsidRPr="00AE54EE" w:rsidRDefault="00315C45" w:rsidP="00DC741F">
      <w:pPr>
        <w:spacing w:after="240"/>
        <w:jc w:val="left"/>
        <w:rPr>
          <w:szCs w:val="24"/>
        </w:rPr>
      </w:pPr>
    </w:p>
    <w:p w14:paraId="56751F54"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663FBD8B" w14:textId="5357ADC1" w:rsidR="00315C45" w:rsidRPr="00AE54EE" w:rsidRDefault="00706454" w:rsidP="00DC741F">
      <w:pPr>
        <w:spacing w:after="240"/>
        <w:jc w:val="left"/>
        <w:rPr>
          <w:snapToGrid w:val="0"/>
          <w:szCs w:val="24"/>
        </w:rPr>
      </w:pPr>
      <w:r w:rsidRPr="00AE54EE">
        <w:rPr>
          <w:snapToGrid w:val="0"/>
          <w:szCs w:val="24"/>
        </w:rPr>
        <w:t>This question is not applicable, HOTEC has not leased or procured a mobile generation facility. Additionally, HOTEC was not affected by Hurricane Beryl.</w:t>
      </w:r>
    </w:p>
    <w:p w14:paraId="334C1C13" w14:textId="77777777" w:rsidR="00BA4C1E" w:rsidRPr="00AE54EE" w:rsidRDefault="00BA4C1E" w:rsidP="00DC741F">
      <w:pPr>
        <w:jc w:val="left"/>
        <w:rPr>
          <w:b/>
          <w:snapToGrid w:val="0"/>
          <w:szCs w:val="24"/>
          <w:u w:val="single"/>
        </w:rPr>
      </w:pPr>
      <w:r w:rsidRPr="00AE54EE">
        <w:rPr>
          <w:b/>
          <w:snapToGrid w:val="0"/>
          <w:szCs w:val="24"/>
          <w:u w:val="single"/>
        </w:rPr>
        <w:t>SPONSOR:</w:t>
      </w:r>
    </w:p>
    <w:p w14:paraId="1FC7FE57" w14:textId="77777777" w:rsidR="00315C45" w:rsidRPr="00AE54EE" w:rsidRDefault="00315C45" w:rsidP="00DC741F">
      <w:pPr>
        <w:spacing w:after="240"/>
        <w:jc w:val="left"/>
        <w:rPr>
          <w:szCs w:val="24"/>
        </w:rPr>
      </w:pPr>
    </w:p>
    <w:p w14:paraId="447B3A56" w14:textId="716D3487" w:rsidR="00315C45" w:rsidRPr="00AE54EE" w:rsidRDefault="008606BA" w:rsidP="00DC741F">
      <w:pPr>
        <w:spacing w:after="160" w:line="259" w:lineRule="auto"/>
        <w:jc w:val="left"/>
        <w:rPr>
          <w:szCs w:val="24"/>
        </w:rPr>
      </w:pPr>
      <w:r w:rsidRPr="00AE54EE">
        <w:rPr>
          <w:szCs w:val="24"/>
        </w:rPr>
        <w:t>Brandon Young, General Manager and CEO</w:t>
      </w:r>
      <w:r w:rsidR="00315C45" w:rsidRPr="00AE54EE">
        <w:rPr>
          <w:szCs w:val="24"/>
        </w:rPr>
        <w:br w:type="page"/>
      </w:r>
    </w:p>
    <w:p w14:paraId="2DA4FBC0" w14:textId="7D484814" w:rsidR="00315C45" w:rsidRPr="00AE54EE" w:rsidRDefault="0019452A" w:rsidP="00DC741F">
      <w:pPr>
        <w:numPr>
          <w:ilvl w:val="0"/>
          <w:numId w:val="1"/>
        </w:numPr>
        <w:spacing w:after="240"/>
        <w:ind w:left="1440" w:hanging="1440"/>
        <w:jc w:val="left"/>
        <w:rPr>
          <w:szCs w:val="24"/>
        </w:rPr>
      </w:pPr>
      <w:r w:rsidRPr="00AE54EE">
        <w:rPr>
          <w:szCs w:val="24"/>
        </w:rPr>
        <w:t>Please describe how the determination was made regarding when and where to deploy or redeploy each mobile generation facility during, or in response to, Hurricane Beryl</w:t>
      </w:r>
      <w:r w:rsidR="00560748" w:rsidRPr="00AE54EE">
        <w:rPr>
          <w:szCs w:val="24"/>
        </w:rPr>
        <w:t>.</w:t>
      </w:r>
    </w:p>
    <w:p w14:paraId="590211AA" w14:textId="3F6C7DE6" w:rsidR="00315C45" w:rsidRPr="00AE54EE" w:rsidRDefault="00315C45" w:rsidP="00DC741F">
      <w:pPr>
        <w:spacing w:after="240"/>
        <w:jc w:val="left"/>
        <w:rPr>
          <w:szCs w:val="24"/>
        </w:rPr>
      </w:pPr>
    </w:p>
    <w:p w14:paraId="2A3695F1"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0B22FF4B" w14:textId="54BCEEA4" w:rsidR="00315C45" w:rsidRPr="00AE54EE" w:rsidRDefault="00706454" w:rsidP="00DC741F">
      <w:pPr>
        <w:spacing w:after="240"/>
        <w:jc w:val="left"/>
        <w:rPr>
          <w:snapToGrid w:val="0"/>
          <w:szCs w:val="24"/>
        </w:rPr>
      </w:pPr>
      <w:r w:rsidRPr="00AE54EE">
        <w:rPr>
          <w:snapToGrid w:val="0"/>
          <w:szCs w:val="24"/>
        </w:rPr>
        <w:t>This question is not applicable, HOTEC has not leased or procured a mobile generation facility. Additionally, HOTEC was not affected by Hurricane Beryl.</w:t>
      </w:r>
    </w:p>
    <w:p w14:paraId="20FBC1B6" w14:textId="77777777" w:rsidR="00BA4C1E" w:rsidRPr="00AE54EE" w:rsidRDefault="00BA4C1E" w:rsidP="00DC741F">
      <w:pPr>
        <w:jc w:val="left"/>
        <w:rPr>
          <w:b/>
          <w:snapToGrid w:val="0"/>
          <w:szCs w:val="24"/>
          <w:u w:val="single"/>
        </w:rPr>
      </w:pPr>
      <w:r w:rsidRPr="00AE54EE">
        <w:rPr>
          <w:b/>
          <w:snapToGrid w:val="0"/>
          <w:szCs w:val="24"/>
          <w:u w:val="single"/>
        </w:rPr>
        <w:t>SPONSOR:</w:t>
      </w:r>
    </w:p>
    <w:p w14:paraId="4026C3E9" w14:textId="77777777" w:rsidR="00315C45" w:rsidRPr="00AE54EE" w:rsidRDefault="00315C45" w:rsidP="00DC741F">
      <w:pPr>
        <w:spacing w:after="240"/>
        <w:jc w:val="left"/>
        <w:rPr>
          <w:szCs w:val="24"/>
        </w:rPr>
      </w:pPr>
    </w:p>
    <w:p w14:paraId="0F5DA7B2" w14:textId="10B9317F" w:rsidR="00315C45" w:rsidRPr="00AE54EE" w:rsidRDefault="008606BA" w:rsidP="00DC741F">
      <w:pPr>
        <w:spacing w:after="160" w:line="259" w:lineRule="auto"/>
        <w:jc w:val="left"/>
        <w:rPr>
          <w:szCs w:val="24"/>
        </w:rPr>
      </w:pPr>
      <w:r w:rsidRPr="00AE54EE">
        <w:rPr>
          <w:szCs w:val="24"/>
        </w:rPr>
        <w:t>Brandon Young, General Manager and CEO</w:t>
      </w:r>
      <w:r w:rsidR="00315C45" w:rsidRPr="00AE54EE">
        <w:rPr>
          <w:szCs w:val="24"/>
        </w:rPr>
        <w:br w:type="page"/>
      </w:r>
    </w:p>
    <w:p w14:paraId="48762725" w14:textId="23680A3E" w:rsidR="00315C45" w:rsidRPr="00AE54EE" w:rsidRDefault="0019452A" w:rsidP="00DC741F">
      <w:pPr>
        <w:pStyle w:val="ListParagraph"/>
        <w:numPr>
          <w:ilvl w:val="0"/>
          <w:numId w:val="1"/>
        </w:numPr>
        <w:spacing w:after="240"/>
        <w:ind w:left="1440" w:hanging="1440"/>
        <w:contextualSpacing w:val="0"/>
        <w:jc w:val="left"/>
        <w:rPr>
          <w:szCs w:val="24"/>
        </w:rPr>
      </w:pPr>
      <w:r w:rsidRPr="00AE54EE">
        <w:rPr>
          <w:szCs w:val="24"/>
        </w:rPr>
        <w:t xml:space="preserve">Please describe the number of distribution customers that had power restored by each mobile generation facility leased </w:t>
      </w:r>
      <w:r w:rsidR="005C4BFF" w:rsidRPr="00AE54EE">
        <w:rPr>
          <w:szCs w:val="24"/>
        </w:rPr>
        <w:t>or procured</w:t>
      </w:r>
      <w:r w:rsidRPr="00AE54EE">
        <w:rPr>
          <w:szCs w:val="24"/>
        </w:rPr>
        <w:t xml:space="preserve"> by the TDU during, or in response to, Hurricane Beryl. </w:t>
      </w:r>
    </w:p>
    <w:p w14:paraId="695DBECB" w14:textId="424827CD" w:rsidR="00315C45" w:rsidRPr="00AE54EE" w:rsidRDefault="00315C45" w:rsidP="00DC741F">
      <w:pPr>
        <w:spacing w:after="240"/>
        <w:jc w:val="left"/>
        <w:rPr>
          <w:szCs w:val="24"/>
        </w:rPr>
      </w:pPr>
    </w:p>
    <w:p w14:paraId="5C57BD39"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2D030C46" w14:textId="438D6448" w:rsidR="00315C45" w:rsidRPr="00AE54EE" w:rsidRDefault="0073095E" w:rsidP="00DC741F">
      <w:pPr>
        <w:spacing w:after="240"/>
        <w:jc w:val="left"/>
        <w:rPr>
          <w:snapToGrid w:val="0"/>
          <w:szCs w:val="24"/>
        </w:rPr>
      </w:pPr>
      <w:r w:rsidRPr="00AE54EE">
        <w:rPr>
          <w:snapToGrid w:val="0"/>
          <w:szCs w:val="24"/>
        </w:rPr>
        <w:t>This question is not applicable, HOTEC has not leased or procured a mobile generation facility. Additionally, HOTEC was not affected by Hurricane Beryl.</w:t>
      </w:r>
    </w:p>
    <w:p w14:paraId="7543171D" w14:textId="77777777" w:rsidR="00BA4C1E" w:rsidRPr="00AE54EE" w:rsidRDefault="00BA4C1E" w:rsidP="00DC741F">
      <w:pPr>
        <w:jc w:val="left"/>
        <w:rPr>
          <w:b/>
          <w:snapToGrid w:val="0"/>
          <w:szCs w:val="24"/>
          <w:u w:val="single"/>
        </w:rPr>
      </w:pPr>
      <w:r w:rsidRPr="00AE54EE">
        <w:rPr>
          <w:b/>
          <w:snapToGrid w:val="0"/>
          <w:szCs w:val="24"/>
          <w:u w:val="single"/>
        </w:rPr>
        <w:t>SPONSOR:</w:t>
      </w:r>
    </w:p>
    <w:p w14:paraId="652BCCAC" w14:textId="77777777" w:rsidR="00315C45" w:rsidRPr="00AE54EE" w:rsidRDefault="00315C45" w:rsidP="00DC741F">
      <w:pPr>
        <w:spacing w:after="240"/>
        <w:jc w:val="left"/>
        <w:rPr>
          <w:szCs w:val="24"/>
        </w:rPr>
      </w:pPr>
    </w:p>
    <w:p w14:paraId="6B97472C" w14:textId="04E4C879" w:rsidR="00315C45" w:rsidRPr="00AE54EE" w:rsidRDefault="008606BA" w:rsidP="00DC741F">
      <w:pPr>
        <w:spacing w:after="160" w:line="259" w:lineRule="auto"/>
        <w:jc w:val="left"/>
        <w:rPr>
          <w:szCs w:val="24"/>
        </w:rPr>
      </w:pPr>
      <w:r w:rsidRPr="00AE54EE">
        <w:rPr>
          <w:szCs w:val="24"/>
        </w:rPr>
        <w:t>Brandon Young, General Manager and CEO</w:t>
      </w:r>
      <w:r w:rsidR="00315C45" w:rsidRPr="00AE54EE">
        <w:rPr>
          <w:szCs w:val="24"/>
        </w:rPr>
        <w:br w:type="page"/>
      </w:r>
    </w:p>
    <w:p w14:paraId="77C88244" w14:textId="4978C0DC" w:rsidR="00315C45" w:rsidRPr="00AE54EE" w:rsidRDefault="0019452A" w:rsidP="00DC741F">
      <w:pPr>
        <w:pStyle w:val="ListParagraph"/>
        <w:numPr>
          <w:ilvl w:val="0"/>
          <w:numId w:val="1"/>
        </w:numPr>
        <w:spacing w:after="240"/>
        <w:ind w:left="1440" w:hanging="1440"/>
        <w:contextualSpacing w:val="0"/>
        <w:jc w:val="left"/>
        <w:rPr>
          <w:szCs w:val="24"/>
        </w:rPr>
      </w:pPr>
      <w:r w:rsidRPr="00AE54EE">
        <w:rPr>
          <w:szCs w:val="24"/>
        </w:rPr>
        <w:t xml:space="preserve">Please describe the number of distribution customers that had power restored by each mobile generation facility obtained through mutual assistance during, or in response to, Hurricane Beryl. </w:t>
      </w:r>
    </w:p>
    <w:p w14:paraId="388B944F" w14:textId="6B800D52" w:rsidR="00315C45" w:rsidRPr="00AE54EE" w:rsidRDefault="00315C45" w:rsidP="00DC741F">
      <w:pPr>
        <w:spacing w:after="240"/>
        <w:jc w:val="left"/>
        <w:rPr>
          <w:szCs w:val="24"/>
        </w:rPr>
      </w:pPr>
    </w:p>
    <w:p w14:paraId="54312BED"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7D6EF6DD" w14:textId="6263CF47" w:rsidR="00315C45" w:rsidRPr="00AE54EE" w:rsidRDefault="00A44AAE" w:rsidP="00DC741F">
      <w:pPr>
        <w:spacing w:after="240"/>
        <w:jc w:val="left"/>
        <w:rPr>
          <w:snapToGrid w:val="0"/>
          <w:szCs w:val="24"/>
        </w:rPr>
      </w:pPr>
      <w:r w:rsidRPr="00AE54EE">
        <w:rPr>
          <w:snapToGrid w:val="0"/>
          <w:szCs w:val="24"/>
        </w:rPr>
        <w:t>This question is not applicable, as HOTEC has not leased or procured any mobile generation facilities. Additionally, HOTEC was not affected by Hurricane Beryl.</w:t>
      </w:r>
    </w:p>
    <w:p w14:paraId="29DAB5FD" w14:textId="77777777" w:rsidR="00BA4C1E" w:rsidRPr="00AE54EE" w:rsidRDefault="00BA4C1E" w:rsidP="00DC741F">
      <w:pPr>
        <w:jc w:val="left"/>
        <w:rPr>
          <w:b/>
          <w:snapToGrid w:val="0"/>
          <w:szCs w:val="24"/>
          <w:u w:val="single"/>
        </w:rPr>
      </w:pPr>
      <w:r w:rsidRPr="00AE54EE">
        <w:rPr>
          <w:b/>
          <w:snapToGrid w:val="0"/>
          <w:szCs w:val="24"/>
          <w:u w:val="single"/>
        </w:rPr>
        <w:t>SPONSOR:</w:t>
      </w:r>
    </w:p>
    <w:p w14:paraId="2A8BE732" w14:textId="77777777" w:rsidR="00315C45" w:rsidRPr="00AE54EE" w:rsidRDefault="00315C45" w:rsidP="00DC741F">
      <w:pPr>
        <w:spacing w:after="240"/>
        <w:jc w:val="left"/>
        <w:rPr>
          <w:szCs w:val="24"/>
        </w:rPr>
      </w:pPr>
    </w:p>
    <w:p w14:paraId="7F837044" w14:textId="3CB98AF8" w:rsidR="00315C45" w:rsidRPr="00AE54EE" w:rsidRDefault="008606BA" w:rsidP="00DC741F">
      <w:pPr>
        <w:spacing w:after="160" w:line="259" w:lineRule="auto"/>
        <w:jc w:val="left"/>
        <w:rPr>
          <w:szCs w:val="24"/>
        </w:rPr>
      </w:pPr>
      <w:r w:rsidRPr="00AE54EE">
        <w:rPr>
          <w:szCs w:val="24"/>
        </w:rPr>
        <w:t>Brandon Young, General Manager and CEO</w:t>
      </w:r>
      <w:r w:rsidR="00315C45" w:rsidRPr="00AE54EE">
        <w:rPr>
          <w:szCs w:val="24"/>
        </w:rPr>
        <w:br w:type="page"/>
      </w:r>
    </w:p>
    <w:p w14:paraId="623A6403" w14:textId="3698BA2B" w:rsidR="00315C45" w:rsidRPr="00AE54EE" w:rsidRDefault="0019452A" w:rsidP="00DC741F">
      <w:pPr>
        <w:pStyle w:val="ListParagraph"/>
        <w:numPr>
          <w:ilvl w:val="0"/>
          <w:numId w:val="1"/>
        </w:numPr>
        <w:spacing w:after="240"/>
        <w:ind w:left="1440" w:hanging="1440"/>
        <w:contextualSpacing w:val="0"/>
        <w:jc w:val="left"/>
        <w:rPr>
          <w:szCs w:val="24"/>
        </w:rPr>
      </w:pPr>
      <w:r w:rsidRPr="00AE54EE">
        <w:rPr>
          <w:szCs w:val="24"/>
        </w:rPr>
        <w:t xml:space="preserve">Please describe the number of transmission customers that had power restored by a mobile generation facility leased </w:t>
      </w:r>
      <w:r w:rsidR="005C4BFF" w:rsidRPr="00AE54EE">
        <w:rPr>
          <w:szCs w:val="24"/>
        </w:rPr>
        <w:t xml:space="preserve">or procured </w:t>
      </w:r>
      <w:r w:rsidRPr="00AE54EE">
        <w:rPr>
          <w:szCs w:val="24"/>
        </w:rPr>
        <w:t>by the TDU during, or in response to, Hurricane Beryl.</w:t>
      </w:r>
    </w:p>
    <w:p w14:paraId="1C2AE5C8" w14:textId="228643CE" w:rsidR="00315C45" w:rsidRPr="00AE54EE" w:rsidRDefault="00315C45" w:rsidP="00DC741F">
      <w:pPr>
        <w:spacing w:after="240"/>
        <w:jc w:val="left"/>
        <w:rPr>
          <w:szCs w:val="24"/>
        </w:rPr>
      </w:pPr>
    </w:p>
    <w:p w14:paraId="13E40CC1" w14:textId="2ECA1691" w:rsidR="00315C45" w:rsidRPr="00AE54EE" w:rsidRDefault="00315C45" w:rsidP="00DC741F">
      <w:pPr>
        <w:spacing w:after="240"/>
        <w:jc w:val="left"/>
        <w:rPr>
          <w:szCs w:val="24"/>
        </w:rPr>
      </w:pPr>
    </w:p>
    <w:p w14:paraId="6CD77A12"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2172E68C" w14:textId="5C87B00E" w:rsidR="00315C45" w:rsidRPr="00AE54EE" w:rsidRDefault="00926EFC" w:rsidP="00DC741F">
      <w:pPr>
        <w:spacing w:after="240"/>
        <w:jc w:val="left"/>
        <w:rPr>
          <w:snapToGrid w:val="0"/>
          <w:szCs w:val="24"/>
        </w:rPr>
      </w:pPr>
      <w:r w:rsidRPr="00AE54EE">
        <w:rPr>
          <w:snapToGrid w:val="0"/>
          <w:szCs w:val="24"/>
        </w:rPr>
        <w:t>This question is not applicable, HOTEC has not leased or procured a mobile generation facility. Additionally, HOTEC only operates distribution lines and does not have transmission lines. HOTEC was not affected by Hurricane Beryl.</w:t>
      </w:r>
    </w:p>
    <w:p w14:paraId="46846787" w14:textId="77777777" w:rsidR="00BA4C1E" w:rsidRPr="00AE54EE" w:rsidRDefault="00BA4C1E" w:rsidP="00DC741F">
      <w:pPr>
        <w:jc w:val="left"/>
        <w:rPr>
          <w:b/>
          <w:snapToGrid w:val="0"/>
          <w:szCs w:val="24"/>
          <w:u w:val="single"/>
        </w:rPr>
      </w:pPr>
      <w:r w:rsidRPr="00AE54EE">
        <w:rPr>
          <w:b/>
          <w:snapToGrid w:val="0"/>
          <w:szCs w:val="24"/>
          <w:u w:val="single"/>
        </w:rPr>
        <w:t>SPONSOR:</w:t>
      </w:r>
    </w:p>
    <w:p w14:paraId="19D072F9" w14:textId="77777777" w:rsidR="00315C45" w:rsidRPr="00AE54EE" w:rsidRDefault="00315C45" w:rsidP="00DC741F">
      <w:pPr>
        <w:spacing w:after="240"/>
        <w:jc w:val="left"/>
        <w:rPr>
          <w:szCs w:val="24"/>
        </w:rPr>
      </w:pPr>
    </w:p>
    <w:p w14:paraId="552FF909" w14:textId="09DAF2C5" w:rsidR="00315C45" w:rsidRPr="00AE54EE" w:rsidRDefault="008606BA" w:rsidP="00DC741F">
      <w:pPr>
        <w:spacing w:after="160" w:line="259" w:lineRule="auto"/>
        <w:jc w:val="left"/>
        <w:rPr>
          <w:szCs w:val="24"/>
        </w:rPr>
      </w:pPr>
      <w:r w:rsidRPr="00AE54EE">
        <w:rPr>
          <w:szCs w:val="24"/>
        </w:rPr>
        <w:t>Brandon Young, General Manager and CEO</w:t>
      </w:r>
      <w:r w:rsidR="00315C45" w:rsidRPr="00AE54EE">
        <w:rPr>
          <w:szCs w:val="24"/>
        </w:rPr>
        <w:br w:type="page"/>
      </w:r>
    </w:p>
    <w:p w14:paraId="751BA3EC" w14:textId="6BBF9D52" w:rsidR="00315C45" w:rsidRPr="00AE54EE" w:rsidRDefault="0019452A" w:rsidP="00DC741F">
      <w:pPr>
        <w:pStyle w:val="ListParagraph"/>
        <w:numPr>
          <w:ilvl w:val="0"/>
          <w:numId w:val="1"/>
        </w:numPr>
        <w:spacing w:after="240"/>
        <w:ind w:left="1440" w:hanging="1440"/>
        <w:contextualSpacing w:val="0"/>
        <w:jc w:val="left"/>
        <w:rPr>
          <w:szCs w:val="24"/>
        </w:rPr>
      </w:pPr>
      <w:r w:rsidRPr="00AE54EE">
        <w:rPr>
          <w:szCs w:val="24"/>
        </w:rPr>
        <w:t>Please describe the number of transmission customers that had power restored by a mobile generation facility obtained through mutual assistance during, or in response to, Hurricane Beryl.</w:t>
      </w:r>
    </w:p>
    <w:p w14:paraId="31034581" w14:textId="6C59AA27" w:rsidR="00315C45" w:rsidRPr="00AE54EE" w:rsidRDefault="00315C45" w:rsidP="00DC741F">
      <w:pPr>
        <w:spacing w:after="240"/>
        <w:jc w:val="left"/>
        <w:rPr>
          <w:szCs w:val="24"/>
        </w:rPr>
      </w:pPr>
    </w:p>
    <w:p w14:paraId="55345F8E"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5542AACB" w14:textId="020753F5" w:rsidR="00315C45" w:rsidRPr="00AE54EE" w:rsidRDefault="00A938ED" w:rsidP="00DC741F">
      <w:pPr>
        <w:spacing w:after="240"/>
        <w:jc w:val="left"/>
        <w:rPr>
          <w:snapToGrid w:val="0"/>
          <w:szCs w:val="24"/>
        </w:rPr>
      </w:pPr>
      <w:r w:rsidRPr="00AE54EE">
        <w:rPr>
          <w:snapToGrid w:val="0"/>
          <w:szCs w:val="24"/>
        </w:rPr>
        <w:t>This question is not applicable, HOTEC has not leased or procured a mobile generation facility. Additionally, HOTEC only operates distribution lines and does not have transmission lines. HOTEC was not affected by Hurricane Beryl.</w:t>
      </w:r>
    </w:p>
    <w:p w14:paraId="60847DDB" w14:textId="77777777" w:rsidR="00BA4C1E" w:rsidRPr="00AE54EE" w:rsidRDefault="00BA4C1E" w:rsidP="00DC741F">
      <w:pPr>
        <w:jc w:val="left"/>
        <w:rPr>
          <w:b/>
          <w:snapToGrid w:val="0"/>
          <w:szCs w:val="24"/>
          <w:u w:val="single"/>
        </w:rPr>
      </w:pPr>
      <w:r w:rsidRPr="00AE54EE">
        <w:rPr>
          <w:b/>
          <w:snapToGrid w:val="0"/>
          <w:szCs w:val="24"/>
          <w:u w:val="single"/>
        </w:rPr>
        <w:t>SPONSOR:</w:t>
      </w:r>
    </w:p>
    <w:p w14:paraId="46E1883D" w14:textId="77777777" w:rsidR="00315C45" w:rsidRPr="00AE54EE" w:rsidRDefault="00315C45" w:rsidP="00DC741F">
      <w:pPr>
        <w:spacing w:after="240"/>
        <w:jc w:val="left"/>
        <w:rPr>
          <w:szCs w:val="24"/>
        </w:rPr>
      </w:pPr>
    </w:p>
    <w:p w14:paraId="13692EBB" w14:textId="0BDD7DE4" w:rsidR="00315C45" w:rsidRPr="00AE54EE" w:rsidRDefault="008606BA" w:rsidP="00DC741F">
      <w:pPr>
        <w:spacing w:after="160" w:line="259" w:lineRule="auto"/>
        <w:jc w:val="left"/>
        <w:rPr>
          <w:szCs w:val="24"/>
        </w:rPr>
      </w:pPr>
      <w:r w:rsidRPr="00AE54EE">
        <w:rPr>
          <w:szCs w:val="24"/>
        </w:rPr>
        <w:t>Brandon Young, General Manager and CEO</w:t>
      </w:r>
      <w:r w:rsidR="00315C45" w:rsidRPr="00AE54EE">
        <w:rPr>
          <w:szCs w:val="24"/>
        </w:rPr>
        <w:br w:type="page"/>
      </w:r>
    </w:p>
    <w:p w14:paraId="406C96F6" w14:textId="66DCBA9D" w:rsidR="00315C45" w:rsidRPr="00AE54EE" w:rsidRDefault="0019452A" w:rsidP="00DC741F">
      <w:pPr>
        <w:numPr>
          <w:ilvl w:val="0"/>
          <w:numId w:val="1"/>
        </w:numPr>
        <w:spacing w:after="240"/>
        <w:ind w:left="1440" w:hanging="1440"/>
        <w:jc w:val="left"/>
        <w:rPr>
          <w:szCs w:val="24"/>
        </w:rPr>
      </w:pPr>
      <w:r w:rsidRPr="00AE54EE">
        <w:rPr>
          <w:szCs w:val="24"/>
        </w:rPr>
        <w:t xml:space="preserve">If applicable, please note if any fueling problems arose with deployed mobile generation facilities during, or in response to, Hurricane Beryl.  If </w:t>
      </w:r>
      <w:r w:rsidR="005C4BFF" w:rsidRPr="00AE54EE">
        <w:rPr>
          <w:szCs w:val="24"/>
        </w:rPr>
        <w:t>so</w:t>
      </w:r>
      <w:r w:rsidRPr="00AE54EE">
        <w:rPr>
          <w:szCs w:val="24"/>
        </w:rPr>
        <w:t>, please describe the fueling problems in detail and any action that the TDU took in response</w:t>
      </w:r>
      <w:r w:rsidR="005C4BFF" w:rsidRPr="00AE54EE">
        <w:rPr>
          <w:szCs w:val="24"/>
        </w:rPr>
        <w:t>.</w:t>
      </w:r>
    </w:p>
    <w:p w14:paraId="3CF019EA" w14:textId="621EE9AB" w:rsidR="00315C45" w:rsidRPr="00AE54EE" w:rsidRDefault="00315C45" w:rsidP="00DC741F">
      <w:pPr>
        <w:spacing w:after="240"/>
        <w:jc w:val="left"/>
        <w:rPr>
          <w:szCs w:val="24"/>
        </w:rPr>
      </w:pPr>
    </w:p>
    <w:p w14:paraId="618B339D"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344806D2" w14:textId="2BF89E34" w:rsidR="00315C45" w:rsidRPr="00AE54EE" w:rsidRDefault="00A938ED" w:rsidP="00DC741F">
      <w:pPr>
        <w:spacing w:after="240"/>
        <w:jc w:val="left"/>
        <w:rPr>
          <w:snapToGrid w:val="0"/>
          <w:szCs w:val="24"/>
        </w:rPr>
      </w:pPr>
      <w:r w:rsidRPr="00AE54EE">
        <w:rPr>
          <w:snapToGrid w:val="0"/>
          <w:szCs w:val="24"/>
        </w:rPr>
        <w:t>This question is not applicable, HOTEC has not leased or procured a mobile generation facility. Additionally, HOTEC was not affected by Hurricane Beryl.</w:t>
      </w:r>
    </w:p>
    <w:p w14:paraId="55DD3644" w14:textId="77777777" w:rsidR="00BA4C1E" w:rsidRPr="00AE54EE" w:rsidRDefault="00BA4C1E" w:rsidP="00DC741F">
      <w:pPr>
        <w:jc w:val="left"/>
        <w:rPr>
          <w:b/>
          <w:snapToGrid w:val="0"/>
          <w:szCs w:val="24"/>
          <w:u w:val="single"/>
        </w:rPr>
      </w:pPr>
      <w:r w:rsidRPr="00AE54EE">
        <w:rPr>
          <w:b/>
          <w:snapToGrid w:val="0"/>
          <w:szCs w:val="24"/>
          <w:u w:val="single"/>
        </w:rPr>
        <w:t>SPONSOR:</w:t>
      </w:r>
    </w:p>
    <w:p w14:paraId="56F71FC9" w14:textId="77777777" w:rsidR="00315C45" w:rsidRPr="00AE54EE" w:rsidRDefault="00315C45" w:rsidP="00DC741F">
      <w:pPr>
        <w:spacing w:after="240"/>
        <w:jc w:val="left"/>
        <w:rPr>
          <w:szCs w:val="24"/>
        </w:rPr>
      </w:pPr>
    </w:p>
    <w:p w14:paraId="274F3138" w14:textId="2A88B9AC" w:rsidR="008606BA" w:rsidRPr="00AE54EE" w:rsidRDefault="008606BA" w:rsidP="00DC741F">
      <w:pPr>
        <w:spacing w:after="240"/>
        <w:jc w:val="left"/>
        <w:rPr>
          <w:szCs w:val="24"/>
        </w:rPr>
      </w:pPr>
      <w:r w:rsidRPr="00AE54EE">
        <w:rPr>
          <w:szCs w:val="24"/>
        </w:rPr>
        <w:t>Brandon Young, General Manager and CEO</w:t>
      </w:r>
    </w:p>
    <w:p w14:paraId="2EFF758E" w14:textId="77777777" w:rsidR="00315C45" w:rsidRPr="00AE54EE" w:rsidRDefault="00315C45" w:rsidP="00DC741F">
      <w:pPr>
        <w:spacing w:after="160" w:line="259" w:lineRule="auto"/>
        <w:jc w:val="left"/>
        <w:rPr>
          <w:szCs w:val="24"/>
        </w:rPr>
      </w:pPr>
      <w:r w:rsidRPr="00AE54EE">
        <w:rPr>
          <w:szCs w:val="24"/>
        </w:rPr>
        <w:br w:type="page"/>
      </w:r>
    </w:p>
    <w:p w14:paraId="2410ED8C" w14:textId="7F206D64" w:rsidR="00315C45" w:rsidRPr="00AE54EE" w:rsidRDefault="0019452A" w:rsidP="00DC741F">
      <w:pPr>
        <w:pStyle w:val="ListParagraph"/>
        <w:numPr>
          <w:ilvl w:val="0"/>
          <w:numId w:val="1"/>
        </w:numPr>
        <w:spacing w:before="237" w:after="240"/>
        <w:ind w:left="1440" w:right="72" w:hanging="1440"/>
        <w:contextualSpacing w:val="0"/>
        <w:jc w:val="left"/>
        <w:rPr>
          <w:szCs w:val="24"/>
        </w:rPr>
      </w:pPr>
      <w:r w:rsidRPr="00AE54EE">
        <w:rPr>
          <w:szCs w:val="24"/>
        </w:rPr>
        <w:t>Please describe all costs incurred by the TDU that were associated with the deployment of mobile generation facilities during, or in response to, Hurricane Beryl.</w:t>
      </w:r>
    </w:p>
    <w:p w14:paraId="1A119D40" w14:textId="26D6F840" w:rsidR="00315C45" w:rsidRPr="00AE54EE" w:rsidRDefault="00315C45" w:rsidP="00DC741F">
      <w:pPr>
        <w:spacing w:before="237" w:after="240"/>
        <w:ind w:right="72"/>
        <w:jc w:val="left"/>
        <w:rPr>
          <w:szCs w:val="24"/>
        </w:rPr>
      </w:pPr>
    </w:p>
    <w:p w14:paraId="1FFE7CF4" w14:textId="010C5DFB" w:rsidR="00315C45" w:rsidRPr="00AE54EE" w:rsidRDefault="00315C45" w:rsidP="00DC741F">
      <w:pPr>
        <w:spacing w:before="237" w:after="240"/>
        <w:ind w:right="72"/>
        <w:jc w:val="left"/>
        <w:rPr>
          <w:szCs w:val="24"/>
        </w:rPr>
      </w:pPr>
    </w:p>
    <w:p w14:paraId="4CEA2034"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4CE23D29" w14:textId="27AF8373" w:rsidR="00315C45" w:rsidRPr="00AE54EE" w:rsidRDefault="00560E81" w:rsidP="00DC741F">
      <w:pPr>
        <w:spacing w:after="240"/>
        <w:jc w:val="left"/>
        <w:rPr>
          <w:snapToGrid w:val="0"/>
          <w:szCs w:val="24"/>
        </w:rPr>
      </w:pPr>
      <w:r w:rsidRPr="00AE54EE">
        <w:rPr>
          <w:snapToGrid w:val="0"/>
          <w:szCs w:val="24"/>
        </w:rPr>
        <w:t>This question is not applicable, HOTEC has not leased or procured a mobile generation facility. Additionally, HOTEC was not affected by Hurricane Beryl.</w:t>
      </w:r>
    </w:p>
    <w:p w14:paraId="2277A446" w14:textId="77777777" w:rsidR="00BA4C1E" w:rsidRPr="00AE54EE" w:rsidRDefault="00BA4C1E" w:rsidP="00DC741F">
      <w:pPr>
        <w:jc w:val="left"/>
        <w:rPr>
          <w:b/>
          <w:snapToGrid w:val="0"/>
          <w:szCs w:val="24"/>
          <w:u w:val="single"/>
        </w:rPr>
      </w:pPr>
      <w:r w:rsidRPr="00AE54EE">
        <w:rPr>
          <w:b/>
          <w:snapToGrid w:val="0"/>
          <w:szCs w:val="24"/>
          <w:u w:val="single"/>
        </w:rPr>
        <w:t>SPONSOR:</w:t>
      </w:r>
    </w:p>
    <w:p w14:paraId="527E28A5" w14:textId="77777777" w:rsidR="00315C45" w:rsidRPr="00AE54EE" w:rsidRDefault="00315C45" w:rsidP="00DC741F">
      <w:pPr>
        <w:spacing w:before="237" w:after="240"/>
        <w:ind w:right="72"/>
        <w:jc w:val="left"/>
        <w:rPr>
          <w:szCs w:val="24"/>
        </w:rPr>
      </w:pPr>
    </w:p>
    <w:p w14:paraId="00B2486F" w14:textId="171A5942" w:rsidR="00315C45" w:rsidRPr="00AE54EE" w:rsidRDefault="008606BA" w:rsidP="00DC741F">
      <w:pPr>
        <w:spacing w:after="160" w:line="259" w:lineRule="auto"/>
        <w:jc w:val="left"/>
        <w:rPr>
          <w:szCs w:val="24"/>
        </w:rPr>
      </w:pPr>
      <w:r w:rsidRPr="00AE54EE">
        <w:rPr>
          <w:szCs w:val="24"/>
        </w:rPr>
        <w:t>Brandon Young, General Manager and CEO</w:t>
      </w:r>
      <w:r w:rsidR="00315C45" w:rsidRPr="00AE54EE">
        <w:rPr>
          <w:szCs w:val="24"/>
        </w:rPr>
        <w:br w:type="page"/>
      </w:r>
    </w:p>
    <w:p w14:paraId="3875CE01" w14:textId="0EFA3FF9" w:rsidR="00315C45" w:rsidRPr="00AE54EE" w:rsidRDefault="0019452A" w:rsidP="00DC741F">
      <w:pPr>
        <w:pStyle w:val="ListParagraph"/>
        <w:numPr>
          <w:ilvl w:val="0"/>
          <w:numId w:val="1"/>
        </w:numPr>
        <w:spacing w:before="237" w:after="240"/>
        <w:ind w:left="1440" w:right="72" w:hanging="1440"/>
        <w:contextualSpacing w:val="0"/>
        <w:jc w:val="left"/>
        <w:rPr>
          <w:szCs w:val="24"/>
        </w:rPr>
      </w:pPr>
      <w:r w:rsidRPr="00AE54EE">
        <w:rPr>
          <w:szCs w:val="24"/>
        </w:rPr>
        <w:t>Please describe any obstacles that limited the deployment of mobile generation facilities during, or in response to, Hurricane Beryl.</w:t>
      </w:r>
    </w:p>
    <w:p w14:paraId="3174DEEB" w14:textId="7EF71576" w:rsidR="00315C45" w:rsidRPr="00AE54EE" w:rsidRDefault="00315C45" w:rsidP="00DC741F">
      <w:pPr>
        <w:spacing w:before="237" w:after="240"/>
        <w:ind w:right="72"/>
        <w:jc w:val="left"/>
        <w:rPr>
          <w:szCs w:val="24"/>
        </w:rPr>
      </w:pPr>
    </w:p>
    <w:p w14:paraId="67FF5EFA" w14:textId="4AEB9AA0" w:rsidR="00315C45" w:rsidRPr="00AE54EE" w:rsidRDefault="00315C45" w:rsidP="00DC741F">
      <w:pPr>
        <w:spacing w:before="237" w:after="240"/>
        <w:ind w:right="72"/>
        <w:jc w:val="left"/>
        <w:rPr>
          <w:szCs w:val="24"/>
        </w:rPr>
      </w:pPr>
    </w:p>
    <w:p w14:paraId="186D0816"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29DBF63B" w14:textId="57E139E3" w:rsidR="00315C45" w:rsidRPr="00AE54EE" w:rsidRDefault="00560E81" w:rsidP="00DC741F">
      <w:pPr>
        <w:spacing w:after="240"/>
        <w:jc w:val="left"/>
        <w:rPr>
          <w:snapToGrid w:val="0"/>
          <w:szCs w:val="24"/>
        </w:rPr>
      </w:pPr>
      <w:r w:rsidRPr="00AE54EE">
        <w:rPr>
          <w:snapToGrid w:val="0"/>
          <w:szCs w:val="24"/>
        </w:rPr>
        <w:t>This question is not applicable, HOTEC has not leased or procured a mobile generation facility. Additionally, HOTEC was not affected by Hurricane Beryl.</w:t>
      </w:r>
    </w:p>
    <w:p w14:paraId="62E5D58A" w14:textId="77777777" w:rsidR="00BA4C1E" w:rsidRPr="00AE54EE" w:rsidRDefault="00BA4C1E" w:rsidP="00DC741F">
      <w:pPr>
        <w:jc w:val="left"/>
        <w:rPr>
          <w:b/>
          <w:snapToGrid w:val="0"/>
          <w:szCs w:val="24"/>
          <w:u w:val="single"/>
        </w:rPr>
      </w:pPr>
      <w:r w:rsidRPr="00AE54EE">
        <w:rPr>
          <w:b/>
          <w:snapToGrid w:val="0"/>
          <w:szCs w:val="24"/>
          <w:u w:val="single"/>
        </w:rPr>
        <w:t>SPONSOR:</w:t>
      </w:r>
    </w:p>
    <w:p w14:paraId="4B97C4FD" w14:textId="77777777" w:rsidR="00315C45" w:rsidRPr="00AE54EE" w:rsidRDefault="00315C45" w:rsidP="00DC741F">
      <w:pPr>
        <w:spacing w:before="237" w:after="240"/>
        <w:ind w:right="72"/>
        <w:jc w:val="left"/>
        <w:rPr>
          <w:szCs w:val="24"/>
        </w:rPr>
      </w:pPr>
    </w:p>
    <w:p w14:paraId="01719E55" w14:textId="3EFC8539" w:rsidR="00315C45" w:rsidRPr="00AE54EE" w:rsidRDefault="008606BA" w:rsidP="00DC741F">
      <w:pPr>
        <w:spacing w:after="160" w:line="259" w:lineRule="auto"/>
        <w:jc w:val="left"/>
        <w:rPr>
          <w:szCs w:val="24"/>
        </w:rPr>
      </w:pPr>
      <w:r w:rsidRPr="00AE54EE">
        <w:rPr>
          <w:szCs w:val="24"/>
        </w:rPr>
        <w:t>Brandon Young, General Manager and CEO</w:t>
      </w:r>
      <w:r w:rsidR="00315C45" w:rsidRPr="00AE54EE">
        <w:rPr>
          <w:szCs w:val="24"/>
        </w:rPr>
        <w:br w:type="page"/>
      </w:r>
    </w:p>
    <w:p w14:paraId="1A6CD468" w14:textId="391300FA" w:rsidR="0019452A" w:rsidRPr="00AE54EE" w:rsidRDefault="0019452A" w:rsidP="00DC741F">
      <w:pPr>
        <w:numPr>
          <w:ilvl w:val="0"/>
          <w:numId w:val="1"/>
        </w:numPr>
        <w:spacing w:after="240"/>
        <w:ind w:left="1440" w:hanging="1440"/>
        <w:jc w:val="left"/>
        <w:rPr>
          <w:szCs w:val="24"/>
        </w:rPr>
      </w:pPr>
      <w:r w:rsidRPr="00AE54EE">
        <w:rPr>
          <w:szCs w:val="24"/>
        </w:rPr>
        <w:t>Please describe any procedural improvements that the TDU intends to make prior to the next deployment of mobile generation facilities</w:t>
      </w:r>
      <w:r w:rsidR="00F33858" w:rsidRPr="00AE54EE">
        <w:rPr>
          <w:szCs w:val="24"/>
        </w:rPr>
        <w:t>.</w:t>
      </w:r>
      <w:r w:rsidR="00600446" w:rsidRPr="00AE54EE">
        <w:rPr>
          <w:szCs w:val="24"/>
        </w:rPr>
        <w:t xml:space="preserve">  If available, please reference specific sections of any after action report or lessons learned document the TDU has created.</w:t>
      </w:r>
    </w:p>
    <w:p w14:paraId="2919553B" w14:textId="4BE78D2D" w:rsidR="00315C45" w:rsidRPr="00AE54EE" w:rsidRDefault="00315C45" w:rsidP="00DC741F">
      <w:pPr>
        <w:spacing w:after="240"/>
        <w:jc w:val="left"/>
        <w:rPr>
          <w:szCs w:val="24"/>
        </w:rPr>
      </w:pPr>
    </w:p>
    <w:p w14:paraId="1B29F346" w14:textId="77777777" w:rsidR="00315C45" w:rsidRPr="00AE54EE" w:rsidRDefault="00315C45" w:rsidP="00DC741F">
      <w:pPr>
        <w:spacing w:after="240"/>
        <w:jc w:val="left"/>
        <w:rPr>
          <w:b/>
          <w:snapToGrid w:val="0"/>
          <w:szCs w:val="24"/>
          <w:u w:val="single"/>
        </w:rPr>
      </w:pPr>
      <w:r w:rsidRPr="00AE54EE">
        <w:rPr>
          <w:b/>
          <w:snapToGrid w:val="0"/>
          <w:szCs w:val="24"/>
          <w:u w:val="single"/>
        </w:rPr>
        <w:t>RESPONSE:</w:t>
      </w:r>
    </w:p>
    <w:p w14:paraId="3366792E" w14:textId="0AB2A9EA" w:rsidR="00315C45" w:rsidRPr="00AE54EE" w:rsidRDefault="00940FA7" w:rsidP="00DC741F">
      <w:pPr>
        <w:spacing w:after="240"/>
        <w:jc w:val="left"/>
        <w:rPr>
          <w:snapToGrid w:val="0"/>
          <w:szCs w:val="24"/>
        </w:rPr>
      </w:pPr>
      <w:r w:rsidRPr="00AE54EE">
        <w:rPr>
          <w:snapToGrid w:val="0"/>
          <w:szCs w:val="24"/>
        </w:rPr>
        <w:t xml:space="preserve">This question is not applicable, HOTEC has not leased or procured a mobile generation facility. </w:t>
      </w:r>
    </w:p>
    <w:p w14:paraId="263DED3F" w14:textId="77777777" w:rsidR="00BA4C1E" w:rsidRPr="00AE54EE" w:rsidRDefault="00BA4C1E" w:rsidP="00DC741F">
      <w:pPr>
        <w:jc w:val="left"/>
        <w:rPr>
          <w:b/>
          <w:snapToGrid w:val="0"/>
          <w:szCs w:val="24"/>
          <w:u w:val="single"/>
        </w:rPr>
      </w:pPr>
      <w:r w:rsidRPr="00AE54EE">
        <w:rPr>
          <w:b/>
          <w:snapToGrid w:val="0"/>
          <w:szCs w:val="24"/>
          <w:u w:val="single"/>
        </w:rPr>
        <w:t>SPONSOR:</w:t>
      </w:r>
    </w:p>
    <w:p w14:paraId="0D1FE1E6" w14:textId="77777777" w:rsidR="00315C45" w:rsidRPr="00AE54EE" w:rsidRDefault="00315C45" w:rsidP="00DC741F">
      <w:pPr>
        <w:spacing w:after="240"/>
        <w:jc w:val="left"/>
        <w:rPr>
          <w:szCs w:val="24"/>
        </w:rPr>
      </w:pPr>
    </w:p>
    <w:p w14:paraId="6C99AB36" w14:textId="10C1E85A" w:rsidR="00CF7209" w:rsidRPr="00AE54EE" w:rsidRDefault="00CF7209" w:rsidP="00DC741F">
      <w:pPr>
        <w:spacing w:after="240"/>
        <w:jc w:val="left"/>
        <w:rPr>
          <w:szCs w:val="24"/>
        </w:rPr>
      </w:pPr>
    </w:p>
    <w:p w14:paraId="5F42F9D6" w14:textId="5FA1D87E" w:rsidR="0578EF1B" w:rsidRPr="00AE54EE" w:rsidRDefault="008606BA" w:rsidP="00DC741F">
      <w:pPr>
        <w:spacing w:after="240"/>
        <w:jc w:val="left"/>
        <w:rPr>
          <w:szCs w:val="24"/>
        </w:rPr>
      </w:pPr>
      <w:r w:rsidRPr="00AE54EE">
        <w:rPr>
          <w:szCs w:val="24"/>
        </w:rPr>
        <w:t>Brandon Young, General Manager and CEO</w:t>
      </w:r>
    </w:p>
    <w:p w14:paraId="30B6CA32" w14:textId="77777777" w:rsidR="00C165B7" w:rsidRPr="00AE54EE" w:rsidRDefault="00C165B7" w:rsidP="00DC741F">
      <w:pPr>
        <w:spacing w:after="240"/>
        <w:ind w:left="1440"/>
        <w:jc w:val="left"/>
        <w:rPr>
          <w:snapToGrid w:val="0"/>
          <w:szCs w:val="24"/>
        </w:rPr>
      </w:pPr>
    </w:p>
    <w:p w14:paraId="0CA98F07" w14:textId="31E8516D" w:rsidR="00291AB8" w:rsidRPr="00AE54EE" w:rsidRDefault="00291AB8" w:rsidP="00DC741F">
      <w:pPr>
        <w:spacing w:after="240"/>
        <w:jc w:val="left"/>
        <w:rPr>
          <w:snapToGrid w:val="0"/>
          <w:szCs w:val="24"/>
        </w:rPr>
      </w:pPr>
    </w:p>
    <w:sectPr w:rsidR="00291AB8" w:rsidRPr="00AE54EE" w:rsidSect="0091248A">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83538D" w14:textId="77777777" w:rsidR="001A653B" w:rsidRPr="00991F99" w:rsidRDefault="001A653B" w:rsidP="00A4754D">
      <w:r w:rsidRPr="00991F99">
        <w:separator/>
      </w:r>
    </w:p>
  </w:endnote>
  <w:endnote w:type="continuationSeparator" w:id="0">
    <w:p w14:paraId="3FB5A753" w14:textId="77777777" w:rsidR="001A653B" w:rsidRPr="00991F99" w:rsidRDefault="001A653B" w:rsidP="00A4754D">
      <w:r w:rsidRPr="00991F99">
        <w:continuationSeparator/>
      </w:r>
    </w:p>
  </w:endnote>
  <w:endnote w:type="continuationNotice" w:id="1">
    <w:p w14:paraId="6EF58803" w14:textId="77777777" w:rsidR="001A653B" w:rsidRPr="00991F99" w:rsidRDefault="001A65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9A2E2B" w14:textId="77777777" w:rsidR="001A653B" w:rsidRPr="00991F99" w:rsidRDefault="001A653B" w:rsidP="00A4754D">
      <w:r w:rsidRPr="00991F99">
        <w:separator/>
      </w:r>
    </w:p>
  </w:footnote>
  <w:footnote w:type="continuationSeparator" w:id="0">
    <w:p w14:paraId="0899B743" w14:textId="77777777" w:rsidR="001A653B" w:rsidRPr="00991F99" w:rsidRDefault="001A653B" w:rsidP="00A4754D">
      <w:r w:rsidRPr="00991F99">
        <w:continuationSeparator/>
      </w:r>
    </w:p>
  </w:footnote>
  <w:footnote w:type="continuationNotice" w:id="1">
    <w:p w14:paraId="19622EED" w14:textId="77777777" w:rsidR="001A653B" w:rsidRPr="00991F99" w:rsidRDefault="001A65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9ED18F" w14:textId="151DD04C" w:rsidR="009264AF" w:rsidRPr="00991F99" w:rsidRDefault="007E0589" w:rsidP="009264AF">
    <w:pPr>
      <w:pStyle w:val="Header"/>
      <w:jc w:val="right"/>
    </w:pPr>
    <w:r w:rsidRPr="00991F99">
      <w:rPr>
        <w:b/>
        <w:bCs/>
        <w:sz w:val="20"/>
        <w:szCs w:val="16"/>
      </w:rPr>
      <w:t>Project No. 56822</w:t>
    </w:r>
    <w:r w:rsidR="00E8399C">
      <w:rPr>
        <w:b/>
        <w:bCs/>
        <w:sz w:val="20"/>
        <w:szCs w:val="16"/>
      </w:rPr>
      <w:t xml:space="preserve"> </w:t>
    </w:r>
    <w:r w:rsidRPr="00991F99">
      <w:rPr>
        <w:b/>
        <w:bCs/>
        <w:sz w:val="20"/>
        <w:szCs w:val="16"/>
      </w:rPr>
      <w:tab/>
    </w:r>
    <w:r w:rsidR="00E8399C">
      <w:rPr>
        <w:b/>
        <w:bCs/>
        <w:sz w:val="20"/>
        <w:szCs w:val="16"/>
      </w:rPr>
      <w:t>HOTEC</w:t>
    </w:r>
    <w:r w:rsidRPr="00991F99">
      <w:rPr>
        <w:b/>
        <w:bCs/>
        <w:sz w:val="20"/>
        <w:szCs w:val="16"/>
      </w:rPr>
      <w:t>’s Response to Staff’s First Set of RFIs to Targeted Electric CO-OPs</w:t>
    </w:r>
    <w:r w:rsidR="009264AF" w:rsidRPr="00991F99">
      <w:rPr>
        <w:b/>
        <w:bCs/>
        <w:sz w:val="20"/>
        <w:szCs w:val="16"/>
      </w:rPr>
      <w:tab/>
    </w:r>
    <w:sdt>
      <w:sdtPr>
        <w:rPr>
          <w:b/>
          <w:bCs/>
          <w:sz w:val="20"/>
          <w:szCs w:val="16"/>
        </w:rPr>
        <w:id w:val="-507986278"/>
        <w:docPartObj>
          <w:docPartGallery w:val="Page Numbers (Top of Page)"/>
          <w:docPartUnique/>
        </w:docPartObj>
      </w:sdtPr>
      <w:sdtEndPr/>
      <w:sdtContent>
        <w:r w:rsidR="009264AF" w:rsidRPr="00991F99">
          <w:rPr>
            <w:b/>
            <w:bCs/>
            <w:sz w:val="20"/>
            <w:szCs w:val="16"/>
          </w:rPr>
          <w:t xml:space="preserve">Page </w:t>
        </w:r>
        <w:r w:rsidR="009264AF" w:rsidRPr="00991F99">
          <w:rPr>
            <w:b/>
            <w:bCs/>
            <w:sz w:val="20"/>
          </w:rPr>
          <w:fldChar w:fldCharType="begin"/>
        </w:r>
        <w:r w:rsidR="009264AF" w:rsidRPr="00991F99">
          <w:rPr>
            <w:b/>
            <w:bCs/>
            <w:sz w:val="20"/>
            <w:szCs w:val="16"/>
          </w:rPr>
          <w:instrText xml:space="preserve"> PAGE </w:instrText>
        </w:r>
        <w:r w:rsidR="009264AF" w:rsidRPr="00991F99">
          <w:rPr>
            <w:b/>
            <w:bCs/>
            <w:sz w:val="20"/>
          </w:rPr>
          <w:fldChar w:fldCharType="separate"/>
        </w:r>
        <w:r w:rsidR="00EA7738" w:rsidRPr="00991F99">
          <w:rPr>
            <w:b/>
            <w:bCs/>
            <w:sz w:val="20"/>
            <w:szCs w:val="16"/>
          </w:rPr>
          <w:t>7</w:t>
        </w:r>
        <w:r w:rsidR="009264AF" w:rsidRPr="00991F99">
          <w:rPr>
            <w:b/>
            <w:bCs/>
            <w:sz w:val="20"/>
          </w:rPr>
          <w:fldChar w:fldCharType="end"/>
        </w:r>
        <w:r w:rsidR="009264AF" w:rsidRPr="00991F99">
          <w:rPr>
            <w:b/>
            <w:bCs/>
            <w:sz w:val="20"/>
            <w:szCs w:val="16"/>
          </w:rPr>
          <w:t xml:space="preserve"> of </w:t>
        </w:r>
        <w:r w:rsidR="009264AF" w:rsidRPr="00991F99">
          <w:rPr>
            <w:b/>
            <w:bCs/>
            <w:sz w:val="20"/>
          </w:rPr>
          <w:fldChar w:fldCharType="begin"/>
        </w:r>
        <w:r w:rsidR="009264AF" w:rsidRPr="00991F99">
          <w:rPr>
            <w:b/>
            <w:bCs/>
            <w:sz w:val="20"/>
            <w:szCs w:val="16"/>
          </w:rPr>
          <w:instrText xml:space="preserve"> NUMPAGES  </w:instrText>
        </w:r>
        <w:r w:rsidR="009264AF" w:rsidRPr="00991F99">
          <w:rPr>
            <w:b/>
            <w:bCs/>
            <w:sz w:val="20"/>
          </w:rPr>
          <w:fldChar w:fldCharType="separate"/>
        </w:r>
        <w:r w:rsidR="00EA7738" w:rsidRPr="00991F99">
          <w:rPr>
            <w:b/>
            <w:bCs/>
            <w:sz w:val="20"/>
            <w:szCs w:val="16"/>
          </w:rPr>
          <w:t>23</w:t>
        </w:r>
        <w:r w:rsidR="009264AF" w:rsidRPr="00991F99">
          <w:rPr>
            <w:b/>
            <w:bCs/>
            <w:sz w:val="20"/>
          </w:rPr>
          <w:fldChar w:fldCharType="end"/>
        </w:r>
      </w:sdtContent>
    </w:sdt>
  </w:p>
  <w:p w14:paraId="381E7564" w14:textId="77777777" w:rsidR="00407281" w:rsidRPr="00991F99" w:rsidRDefault="004072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18336367"/>
      <w:docPartObj>
        <w:docPartGallery w:val="Page Numbers (Top of Page)"/>
        <w:docPartUnique/>
      </w:docPartObj>
    </w:sdtPr>
    <w:sdtEndPr/>
    <w:sdtContent>
      <w:p w14:paraId="1AA4BE33" w14:textId="37D116BB" w:rsidR="007E0589" w:rsidRDefault="007E0589" w:rsidP="007E0589">
        <w:pPr>
          <w:pStyle w:val="Header"/>
        </w:pPr>
        <w:r w:rsidRPr="00991F99">
          <w:rPr>
            <w:b/>
            <w:bCs/>
            <w:sz w:val="20"/>
            <w:szCs w:val="16"/>
          </w:rPr>
          <w:t>Project No. 56822</w:t>
        </w:r>
        <w:r w:rsidR="00E8399C">
          <w:rPr>
            <w:b/>
            <w:bCs/>
            <w:sz w:val="20"/>
            <w:szCs w:val="16"/>
          </w:rPr>
          <w:t xml:space="preserve"> </w:t>
        </w:r>
        <w:r w:rsidRPr="00991F99">
          <w:rPr>
            <w:b/>
            <w:bCs/>
            <w:sz w:val="20"/>
            <w:szCs w:val="16"/>
          </w:rPr>
          <w:tab/>
        </w:r>
        <w:r w:rsidR="00E8399C">
          <w:rPr>
            <w:b/>
            <w:bCs/>
            <w:sz w:val="20"/>
            <w:szCs w:val="16"/>
          </w:rPr>
          <w:t>HOTEC</w:t>
        </w:r>
        <w:r w:rsidRPr="00991F99">
          <w:rPr>
            <w:b/>
            <w:bCs/>
            <w:sz w:val="20"/>
            <w:szCs w:val="16"/>
          </w:rPr>
          <w:t>’s Response to Staff’s First Set of RFIs to Targeted Electric CO-OPs</w:t>
        </w:r>
        <w:r>
          <w:t xml:space="preserve"> Page </w:t>
        </w:r>
        <w:r>
          <w:rPr>
            <w:b/>
            <w:bCs/>
            <w:szCs w:val="24"/>
          </w:rPr>
          <w:fldChar w:fldCharType="begin"/>
        </w:r>
        <w:r>
          <w:rPr>
            <w:b/>
            <w:bCs/>
          </w:rPr>
          <w:instrText xml:space="preserve"> PAGE </w:instrText>
        </w:r>
        <w:r>
          <w:rPr>
            <w:b/>
            <w:bCs/>
            <w:szCs w:val="24"/>
          </w:rPr>
          <w:fldChar w:fldCharType="separate"/>
        </w:r>
        <w:r>
          <w:rPr>
            <w:b/>
            <w:bCs/>
            <w:noProof/>
          </w:rPr>
          <w:t>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sdtContent>
  </w:sdt>
  <w:p w14:paraId="7CA5F9B2" w14:textId="3D69B07F" w:rsidR="007E0589" w:rsidRPr="00991F99" w:rsidRDefault="007E05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C1E16"/>
    <w:multiLevelType w:val="hybridMultilevel"/>
    <w:tmpl w:val="F0F80110"/>
    <w:lvl w:ilvl="0" w:tplc="FFFFFFFF">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D758C1"/>
    <w:multiLevelType w:val="hybridMultilevel"/>
    <w:tmpl w:val="6128B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393EE1"/>
    <w:multiLevelType w:val="multilevel"/>
    <w:tmpl w:val="DFE4E6EE"/>
    <w:lvl w:ilvl="0">
      <w:start w:val="3"/>
      <w:numFmt w:val="lowerLetter"/>
      <w:lvlText w:val="%1."/>
      <w:lvlJc w:val="left"/>
      <w:pPr>
        <w:tabs>
          <w:tab w:val="num" w:pos="2430"/>
        </w:tabs>
        <w:ind w:left="2430" w:hanging="360"/>
      </w:pPr>
    </w:lvl>
    <w:lvl w:ilvl="1" w:tentative="1">
      <w:start w:val="1"/>
      <w:numFmt w:val="lowerLetter"/>
      <w:lvlText w:val="%2."/>
      <w:lvlJc w:val="left"/>
      <w:pPr>
        <w:tabs>
          <w:tab w:val="num" w:pos="3150"/>
        </w:tabs>
        <w:ind w:left="3150" w:hanging="360"/>
      </w:pPr>
    </w:lvl>
    <w:lvl w:ilvl="2" w:tentative="1">
      <w:start w:val="1"/>
      <w:numFmt w:val="lowerLetter"/>
      <w:lvlText w:val="%3."/>
      <w:lvlJc w:val="left"/>
      <w:pPr>
        <w:tabs>
          <w:tab w:val="num" w:pos="3870"/>
        </w:tabs>
        <w:ind w:left="3870" w:hanging="360"/>
      </w:pPr>
    </w:lvl>
    <w:lvl w:ilvl="3" w:tentative="1">
      <w:start w:val="1"/>
      <w:numFmt w:val="lowerLetter"/>
      <w:lvlText w:val="%4."/>
      <w:lvlJc w:val="left"/>
      <w:pPr>
        <w:tabs>
          <w:tab w:val="num" w:pos="4590"/>
        </w:tabs>
        <w:ind w:left="4590" w:hanging="360"/>
      </w:pPr>
    </w:lvl>
    <w:lvl w:ilvl="4" w:tentative="1">
      <w:start w:val="1"/>
      <w:numFmt w:val="lowerLetter"/>
      <w:lvlText w:val="%5."/>
      <w:lvlJc w:val="left"/>
      <w:pPr>
        <w:tabs>
          <w:tab w:val="num" w:pos="5310"/>
        </w:tabs>
        <w:ind w:left="5310" w:hanging="360"/>
      </w:pPr>
    </w:lvl>
    <w:lvl w:ilvl="5" w:tentative="1">
      <w:start w:val="1"/>
      <w:numFmt w:val="lowerLetter"/>
      <w:lvlText w:val="%6."/>
      <w:lvlJc w:val="left"/>
      <w:pPr>
        <w:tabs>
          <w:tab w:val="num" w:pos="6030"/>
        </w:tabs>
        <w:ind w:left="6030" w:hanging="360"/>
      </w:pPr>
    </w:lvl>
    <w:lvl w:ilvl="6" w:tentative="1">
      <w:start w:val="1"/>
      <w:numFmt w:val="lowerLetter"/>
      <w:lvlText w:val="%7."/>
      <w:lvlJc w:val="left"/>
      <w:pPr>
        <w:tabs>
          <w:tab w:val="num" w:pos="6750"/>
        </w:tabs>
        <w:ind w:left="6750" w:hanging="360"/>
      </w:pPr>
    </w:lvl>
    <w:lvl w:ilvl="7" w:tentative="1">
      <w:start w:val="1"/>
      <w:numFmt w:val="lowerLetter"/>
      <w:lvlText w:val="%8."/>
      <w:lvlJc w:val="left"/>
      <w:pPr>
        <w:tabs>
          <w:tab w:val="num" w:pos="7470"/>
        </w:tabs>
        <w:ind w:left="7470" w:hanging="360"/>
      </w:pPr>
    </w:lvl>
    <w:lvl w:ilvl="8" w:tentative="1">
      <w:start w:val="1"/>
      <w:numFmt w:val="lowerLetter"/>
      <w:lvlText w:val="%9."/>
      <w:lvlJc w:val="left"/>
      <w:pPr>
        <w:tabs>
          <w:tab w:val="num" w:pos="8190"/>
        </w:tabs>
        <w:ind w:left="8190" w:hanging="360"/>
      </w:pPr>
    </w:lvl>
  </w:abstractNum>
  <w:abstractNum w:abstractNumId="3" w15:restartNumberingAfterBreak="0">
    <w:nsid w:val="0FF0137F"/>
    <w:multiLevelType w:val="multilevel"/>
    <w:tmpl w:val="682A8A2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19B1B82"/>
    <w:multiLevelType w:val="multilevel"/>
    <w:tmpl w:val="1456835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16667AEE"/>
    <w:multiLevelType w:val="hybridMultilevel"/>
    <w:tmpl w:val="9ACCFD18"/>
    <w:lvl w:ilvl="0" w:tplc="0409000F">
      <w:start w:val="1"/>
      <w:numFmt w:val="decimal"/>
      <w:lvlText w:val="%1."/>
      <w:lvlJc w:val="left"/>
      <w:pPr>
        <w:ind w:left="720" w:hanging="360"/>
      </w:pPr>
    </w:lvl>
    <w:lvl w:ilvl="1" w:tplc="0ACC9098">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096BF1"/>
    <w:multiLevelType w:val="multilevel"/>
    <w:tmpl w:val="B74EB2A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1A8D391F"/>
    <w:multiLevelType w:val="hybridMultilevel"/>
    <w:tmpl w:val="A6D25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594EA9"/>
    <w:multiLevelType w:val="multilevel"/>
    <w:tmpl w:val="C09A8E2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1C6763AE"/>
    <w:multiLevelType w:val="multilevel"/>
    <w:tmpl w:val="AE9078A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1E112187"/>
    <w:multiLevelType w:val="multilevel"/>
    <w:tmpl w:val="DE5613E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1F634A94"/>
    <w:multiLevelType w:val="hybridMultilevel"/>
    <w:tmpl w:val="AA225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876137"/>
    <w:multiLevelType w:val="multilevel"/>
    <w:tmpl w:val="82A8F88E"/>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67B71F7"/>
    <w:multiLevelType w:val="hybridMultilevel"/>
    <w:tmpl w:val="B0B8FE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ECFE7850">
      <w:start w:val="1"/>
      <w:numFmt w:val="upperLetter"/>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090AAF"/>
    <w:multiLevelType w:val="multilevel"/>
    <w:tmpl w:val="126E81C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30E57AD0"/>
    <w:multiLevelType w:val="multilevel"/>
    <w:tmpl w:val="935221B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32645F92"/>
    <w:multiLevelType w:val="hybridMultilevel"/>
    <w:tmpl w:val="1F126A44"/>
    <w:lvl w:ilvl="0" w:tplc="04090001">
      <w:start w:val="1"/>
      <w:numFmt w:val="bullet"/>
      <w:lvlText w:val=""/>
      <w:lvlJc w:val="left"/>
      <w:pPr>
        <w:ind w:left="720" w:hanging="360"/>
      </w:pPr>
      <w:rPr>
        <w:rFonts w:ascii="Symbol" w:hAnsi="Symbol" w:hint="default"/>
      </w:rPr>
    </w:lvl>
    <w:lvl w:ilvl="1" w:tplc="23829F16">
      <w:start w:val="1"/>
      <w:numFmt w:val="bullet"/>
      <w:lvlText w:val="o"/>
      <w:lvlJc w:val="left"/>
      <w:pPr>
        <w:ind w:left="1440" w:hanging="360"/>
      </w:pPr>
      <w:rPr>
        <w:rFonts w:ascii="Courier New" w:hAnsi="Courier New" w:cs="Courier New" w:hint="default"/>
        <w:color w:val="FF000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D07D51"/>
    <w:multiLevelType w:val="hybridMultilevel"/>
    <w:tmpl w:val="AC0851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B33E0A"/>
    <w:multiLevelType w:val="multilevel"/>
    <w:tmpl w:val="96BE79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C4C628F"/>
    <w:multiLevelType w:val="hybridMultilevel"/>
    <w:tmpl w:val="8C9234E6"/>
    <w:lvl w:ilvl="0" w:tplc="04090019">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3D576FBB"/>
    <w:multiLevelType w:val="hybridMultilevel"/>
    <w:tmpl w:val="37D6960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55C0BFB"/>
    <w:multiLevelType w:val="multilevel"/>
    <w:tmpl w:val="A9326E2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4B5D057F"/>
    <w:multiLevelType w:val="hybridMultilevel"/>
    <w:tmpl w:val="4BF207B2"/>
    <w:lvl w:ilvl="0" w:tplc="8D7E980A">
      <w:start w:val="1"/>
      <w:numFmt w:val="decimal"/>
      <w:lvlText w:val="Staff 1-%1"/>
      <w:lvlJc w:val="left"/>
      <w:pPr>
        <w:ind w:left="990" w:hanging="360"/>
      </w:pPr>
      <w:rPr>
        <w:rFonts w:ascii="Times New Roman" w:hAnsi="Times New Roman" w:cs="Times New Roman" w:hint="default"/>
        <w:b/>
        <w:bCs/>
        <w:caps/>
        <w:sz w:val="24"/>
        <w:szCs w:val="24"/>
        <w:u w:val="single"/>
      </w:rPr>
    </w:lvl>
    <w:lvl w:ilvl="1" w:tplc="5436FBAA">
      <w:start w:val="1"/>
      <w:numFmt w:val="decimal"/>
      <w:lvlText w:val="Staff 1-%2"/>
      <w:lvlJc w:val="left"/>
      <w:pPr>
        <w:ind w:left="1080" w:hanging="360"/>
      </w:pPr>
      <w:rPr>
        <w:rFonts w:hint="default"/>
        <w:b/>
        <w:bCs/>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189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51CB10F0"/>
    <w:multiLevelType w:val="multilevel"/>
    <w:tmpl w:val="0C78CC7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52072B5D"/>
    <w:multiLevelType w:val="multilevel"/>
    <w:tmpl w:val="89341F4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526E1CDC"/>
    <w:multiLevelType w:val="multilevel"/>
    <w:tmpl w:val="D61EDEC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55CE0FAE"/>
    <w:multiLevelType w:val="multilevel"/>
    <w:tmpl w:val="8AA0985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61C92920"/>
    <w:multiLevelType w:val="multilevel"/>
    <w:tmpl w:val="DB0CE2D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63020D2A"/>
    <w:multiLevelType w:val="hybridMultilevel"/>
    <w:tmpl w:val="DF2E733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47B153E"/>
    <w:multiLevelType w:val="hybridMultilevel"/>
    <w:tmpl w:val="412C8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CB05E6"/>
    <w:multiLevelType w:val="hybridMultilevel"/>
    <w:tmpl w:val="F6B41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A721CD"/>
    <w:multiLevelType w:val="hybridMultilevel"/>
    <w:tmpl w:val="04708ADE"/>
    <w:lvl w:ilvl="0" w:tplc="04090019">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CFA7607"/>
    <w:multiLevelType w:val="multilevel"/>
    <w:tmpl w:val="6F2ED7D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7C1D4719"/>
    <w:multiLevelType w:val="multilevel"/>
    <w:tmpl w:val="682A8A2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7F4E258F"/>
    <w:multiLevelType w:val="multilevel"/>
    <w:tmpl w:val="2E48D0A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236084506">
    <w:abstractNumId w:val="22"/>
  </w:num>
  <w:num w:numId="2" w16cid:durableId="1078331960">
    <w:abstractNumId w:val="19"/>
  </w:num>
  <w:num w:numId="3" w16cid:durableId="1694839127">
    <w:abstractNumId w:val="13"/>
  </w:num>
  <w:num w:numId="4" w16cid:durableId="1910917512">
    <w:abstractNumId w:val="28"/>
  </w:num>
  <w:num w:numId="5" w16cid:durableId="62339214">
    <w:abstractNumId w:val="20"/>
  </w:num>
  <w:num w:numId="6" w16cid:durableId="386759457">
    <w:abstractNumId w:val="14"/>
  </w:num>
  <w:num w:numId="7" w16cid:durableId="1101225714">
    <w:abstractNumId w:val="8"/>
  </w:num>
  <w:num w:numId="8" w16cid:durableId="794640911">
    <w:abstractNumId w:val="25"/>
  </w:num>
  <w:num w:numId="9" w16cid:durableId="1936984322">
    <w:abstractNumId w:val="9"/>
  </w:num>
  <w:num w:numId="10" w16cid:durableId="1575627839">
    <w:abstractNumId w:val="6"/>
  </w:num>
  <w:num w:numId="11" w16cid:durableId="599028070">
    <w:abstractNumId w:val="26"/>
  </w:num>
  <w:num w:numId="12" w16cid:durableId="358627877">
    <w:abstractNumId w:val="21"/>
  </w:num>
  <w:num w:numId="13" w16cid:durableId="1322738238">
    <w:abstractNumId w:val="12"/>
  </w:num>
  <w:num w:numId="14" w16cid:durableId="874730609">
    <w:abstractNumId w:val="27"/>
  </w:num>
  <w:num w:numId="15" w16cid:durableId="848566158">
    <w:abstractNumId w:val="24"/>
  </w:num>
  <w:num w:numId="16" w16cid:durableId="1811096174">
    <w:abstractNumId w:val="4"/>
  </w:num>
  <w:num w:numId="17" w16cid:durableId="821238233">
    <w:abstractNumId w:val="23"/>
  </w:num>
  <w:num w:numId="18" w16cid:durableId="311182101">
    <w:abstractNumId w:val="10"/>
  </w:num>
  <w:num w:numId="19" w16cid:durableId="1101678272">
    <w:abstractNumId w:val="34"/>
  </w:num>
  <w:num w:numId="20" w16cid:durableId="1136727345">
    <w:abstractNumId w:val="32"/>
  </w:num>
  <w:num w:numId="21" w16cid:durableId="1726295000">
    <w:abstractNumId w:val="3"/>
  </w:num>
  <w:num w:numId="22" w16cid:durableId="1539587328">
    <w:abstractNumId w:val="15"/>
  </w:num>
  <w:num w:numId="23" w16cid:durableId="1171985839">
    <w:abstractNumId w:val="2"/>
  </w:num>
  <w:num w:numId="24" w16cid:durableId="1918125907">
    <w:abstractNumId w:val="0"/>
  </w:num>
  <w:num w:numId="25" w16cid:durableId="294529072">
    <w:abstractNumId w:val="30"/>
  </w:num>
  <w:num w:numId="26" w16cid:durableId="949699495">
    <w:abstractNumId w:val="5"/>
  </w:num>
  <w:num w:numId="27" w16cid:durableId="90048343">
    <w:abstractNumId w:val="7"/>
  </w:num>
  <w:num w:numId="28" w16cid:durableId="69542564">
    <w:abstractNumId w:val="17"/>
  </w:num>
  <w:num w:numId="29" w16cid:durableId="2012371514">
    <w:abstractNumId w:val="16"/>
  </w:num>
  <w:num w:numId="30" w16cid:durableId="1489593580">
    <w:abstractNumId w:val="1"/>
  </w:num>
  <w:num w:numId="31" w16cid:durableId="1788742559">
    <w:abstractNumId w:val="31"/>
  </w:num>
  <w:num w:numId="32" w16cid:durableId="86853705">
    <w:abstractNumId w:val="29"/>
  </w:num>
  <w:num w:numId="33" w16cid:durableId="1038162910">
    <w:abstractNumId w:val="18"/>
  </w:num>
  <w:num w:numId="34" w16cid:durableId="1471315746">
    <w:abstractNumId w:val="11"/>
  </w:num>
  <w:num w:numId="35" w16cid:durableId="1930045385">
    <w:abstractNumId w:val="3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072"/>
    <w:rsid w:val="000005E3"/>
    <w:rsid w:val="00000651"/>
    <w:rsid w:val="00000FE1"/>
    <w:rsid w:val="00002CD2"/>
    <w:rsid w:val="00005E9D"/>
    <w:rsid w:val="00006424"/>
    <w:rsid w:val="00006AFE"/>
    <w:rsid w:val="0000781D"/>
    <w:rsid w:val="0001011E"/>
    <w:rsid w:val="00011954"/>
    <w:rsid w:val="00015E93"/>
    <w:rsid w:val="0001790F"/>
    <w:rsid w:val="00020950"/>
    <w:rsid w:val="0002186A"/>
    <w:rsid w:val="00021A79"/>
    <w:rsid w:val="00023B7F"/>
    <w:rsid w:val="00024B6D"/>
    <w:rsid w:val="00024C37"/>
    <w:rsid w:val="000252EB"/>
    <w:rsid w:val="000255C9"/>
    <w:rsid w:val="00025BEE"/>
    <w:rsid w:val="00025E74"/>
    <w:rsid w:val="00026815"/>
    <w:rsid w:val="00027945"/>
    <w:rsid w:val="00030A8A"/>
    <w:rsid w:val="00030FEF"/>
    <w:rsid w:val="00031193"/>
    <w:rsid w:val="000322FA"/>
    <w:rsid w:val="0003275F"/>
    <w:rsid w:val="0003316F"/>
    <w:rsid w:val="0003365B"/>
    <w:rsid w:val="00033BB1"/>
    <w:rsid w:val="00034F48"/>
    <w:rsid w:val="00035FD1"/>
    <w:rsid w:val="00036679"/>
    <w:rsid w:val="00040245"/>
    <w:rsid w:val="0004082A"/>
    <w:rsid w:val="000415ED"/>
    <w:rsid w:val="0004288D"/>
    <w:rsid w:val="00043210"/>
    <w:rsid w:val="00043DA4"/>
    <w:rsid w:val="00044207"/>
    <w:rsid w:val="0004465A"/>
    <w:rsid w:val="0004479A"/>
    <w:rsid w:val="000448E4"/>
    <w:rsid w:val="00044B4C"/>
    <w:rsid w:val="00046DCA"/>
    <w:rsid w:val="0004721C"/>
    <w:rsid w:val="000501A4"/>
    <w:rsid w:val="00051246"/>
    <w:rsid w:val="0005187F"/>
    <w:rsid w:val="00052837"/>
    <w:rsid w:val="00053100"/>
    <w:rsid w:val="00053DB2"/>
    <w:rsid w:val="00054F1B"/>
    <w:rsid w:val="0006009C"/>
    <w:rsid w:val="000600AC"/>
    <w:rsid w:val="00061E4C"/>
    <w:rsid w:val="000626F7"/>
    <w:rsid w:val="0006323F"/>
    <w:rsid w:val="00063ED8"/>
    <w:rsid w:val="000645EE"/>
    <w:rsid w:val="00064A08"/>
    <w:rsid w:val="00064CB9"/>
    <w:rsid w:val="00065E56"/>
    <w:rsid w:val="000664DC"/>
    <w:rsid w:val="00066EF5"/>
    <w:rsid w:val="000677A3"/>
    <w:rsid w:val="0007005F"/>
    <w:rsid w:val="000712D4"/>
    <w:rsid w:val="0007239B"/>
    <w:rsid w:val="00072735"/>
    <w:rsid w:val="0007288A"/>
    <w:rsid w:val="00072E7E"/>
    <w:rsid w:val="00073F55"/>
    <w:rsid w:val="00074B27"/>
    <w:rsid w:val="00076312"/>
    <w:rsid w:val="000773A7"/>
    <w:rsid w:val="00081AF5"/>
    <w:rsid w:val="000832E1"/>
    <w:rsid w:val="0008394F"/>
    <w:rsid w:val="00083EF8"/>
    <w:rsid w:val="0008455A"/>
    <w:rsid w:val="00084569"/>
    <w:rsid w:val="000846C7"/>
    <w:rsid w:val="0008475E"/>
    <w:rsid w:val="000847C1"/>
    <w:rsid w:val="00084868"/>
    <w:rsid w:val="00084D15"/>
    <w:rsid w:val="00085515"/>
    <w:rsid w:val="0008602E"/>
    <w:rsid w:val="000869C2"/>
    <w:rsid w:val="00086C42"/>
    <w:rsid w:val="00087F4D"/>
    <w:rsid w:val="00090CFA"/>
    <w:rsid w:val="00090DE5"/>
    <w:rsid w:val="000923BC"/>
    <w:rsid w:val="00092F2A"/>
    <w:rsid w:val="00093309"/>
    <w:rsid w:val="0009393A"/>
    <w:rsid w:val="00093AD3"/>
    <w:rsid w:val="0009431F"/>
    <w:rsid w:val="000954A7"/>
    <w:rsid w:val="0009557E"/>
    <w:rsid w:val="00097022"/>
    <w:rsid w:val="00097028"/>
    <w:rsid w:val="000A0D7D"/>
    <w:rsid w:val="000A223E"/>
    <w:rsid w:val="000A2624"/>
    <w:rsid w:val="000A28E8"/>
    <w:rsid w:val="000A4804"/>
    <w:rsid w:val="000A5100"/>
    <w:rsid w:val="000A5718"/>
    <w:rsid w:val="000A5DC4"/>
    <w:rsid w:val="000A6462"/>
    <w:rsid w:val="000A6E6F"/>
    <w:rsid w:val="000A7789"/>
    <w:rsid w:val="000A792E"/>
    <w:rsid w:val="000A7EF1"/>
    <w:rsid w:val="000B2398"/>
    <w:rsid w:val="000B25B5"/>
    <w:rsid w:val="000B3532"/>
    <w:rsid w:val="000B3641"/>
    <w:rsid w:val="000C52BD"/>
    <w:rsid w:val="000C6166"/>
    <w:rsid w:val="000C6B78"/>
    <w:rsid w:val="000C7C78"/>
    <w:rsid w:val="000D05CE"/>
    <w:rsid w:val="000D0958"/>
    <w:rsid w:val="000D1891"/>
    <w:rsid w:val="000D19EE"/>
    <w:rsid w:val="000D2DE1"/>
    <w:rsid w:val="000D2FC9"/>
    <w:rsid w:val="000D3E6E"/>
    <w:rsid w:val="000D3E86"/>
    <w:rsid w:val="000D5654"/>
    <w:rsid w:val="000D6F1F"/>
    <w:rsid w:val="000D6FED"/>
    <w:rsid w:val="000D7CE1"/>
    <w:rsid w:val="000E0086"/>
    <w:rsid w:val="000E0294"/>
    <w:rsid w:val="000E1FD0"/>
    <w:rsid w:val="000E268F"/>
    <w:rsid w:val="000E3095"/>
    <w:rsid w:val="000E4678"/>
    <w:rsid w:val="000E5DAB"/>
    <w:rsid w:val="000E65BC"/>
    <w:rsid w:val="000E66BF"/>
    <w:rsid w:val="000F04A4"/>
    <w:rsid w:val="000F0AF5"/>
    <w:rsid w:val="000F1A30"/>
    <w:rsid w:val="000F1DA0"/>
    <w:rsid w:val="000F2B20"/>
    <w:rsid w:val="000F3464"/>
    <w:rsid w:val="000F4610"/>
    <w:rsid w:val="000F46CA"/>
    <w:rsid w:val="000F4910"/>
    <w:rsid w:val="000F57DF"/>
    <w:rsid w:val="000F63D9"/>
    <w:rsid w:val="000F670C"/>
    <w:rsid w:val="00100889"/>
    <w:rsid w:val="0010157A"/>
    <w:rsid w:val="00101A9B"/>
    <w:rsid w:val="001030B2"/>
    <w:rsid w:val="001054F7"/>
    <w:rsid w:val="00105CCA"/>
    <w:rsid w:val="00106AE6"/>
    <w:rsid w:val="00106C9F"/>
    <w:rsid w:val="00106FAE"/>
    <w:rsid w:val="00107D16"/>
    <w:rsid w:val="00107FE7"/>
    <w:rsid w:val="00111236"/>
    <w:rsid w:val="00111584"/>
    <w:rsid w:val="00113764"/>
    <w:rsid w:val="001141C0"/>
    <w:rsid w:val="001148B2"/>
    <w:rsid w:val="00115314"/>
    <w:rsid w:val="00116691"/>
    <w:rsid w:val="0011695E"/>
    <w:rsid w:val="00116DD9"/>
    <w:rsid w:val="0011706F"/>
    <w:rsid w:val="00120B0F"/>
    <w:rsid w:val="001210E1"/>
    <w:rsid w:val="00121465"/>
    <w:rsid w:val="0012334D"/>
    <w:rsid w:val="0012335F"/>
    <w:rsid w:val="00123749"/>
    <w:rsid w:val="00124519"/>
    <w:rsid w:val="001277FA"/>
    <w:rsid w:val="00127A04"/>
    <w:rsid w:val="00127B84"/>
    <w:rsid w:val="00127BE0"/>
    <w:rsid w:val="00130194"/>
    <w:rsid w:val="00130594"/>
    <w:rsid w:val="0013094E"/>
    <w:rsid w:val="001342A5"/>
    <w:rsid w:val="00134B73"/>
    <w:rsid w:val="00134C09"/>
    <w:rsid w:val="00134F39"/>
    <w:rsid w:val="00135B79"/>
    <w:rsid w:val="001363F9"/>
    <w:rsid w:val="00137824"/>
    <w:rsid w:val="00137E74"/>
    <w:rsid w:val="00141A57"/>
    <w:rsid w:val="00142E37"/>
    <w:rsid w:val="00143F2D"/>
    <w:rsid w:val="0014453E"/>
    <w:rsid w:val="001446F3"/>
    <w:rsid w:val="00144813"/>
    <w:rsid w:val="00144936"/>
    <w:rsid w:val="00144FB6"/>
    <w:rsid w:val="001453BD"/>
    <w:rsid w:val="0014568D"/>
    <w:rsid w:val="00147727"/>
    <w:rsid w:val="001479EB"/>
    <w:rsid w:val="001503A5"/>
    <w:rsid w:val="00150E65"/>
    <w:rsid w:val="00150F7B"/>
    <w:rsid w:val="001519C8"/>
    <w:rsid w:val="00152559"/>
    <w:rsid w:val="00153658"/>
    <w:rsid w:val="00153C12"/>
    <w:rsid w:val="00154806"/>
    <w:rsid w:val="00154A68"/>
    <w:rsid w:val="00154E4A"/>
    <w:rsid w:val="00155499"/>
    <w:rsid w:val="0015572C"/>
    <w:rsid w:val="001562F7"/>
    <w:rsid w:val="0015638B"/>
    <w:rsid w:val="00157420"/>
    <w:rsid w:val="001577E5"/>
    <w:rsid w:val="00157BAC"/>
    <w:rsid w:val="00160B32"/>
    <w:rsid w:val="00161BD4"/>
    <w:rsid w:val="00161D89"/>
    <w:rsid w:val="00162100"/>
    <w:rsid w:val="0016387B"/>
    <w:rsid w:val="00163AC0"/>
    <w:rsid w:val="00163E25"/>
    <w:rsid w:val="0016409A"/>
    <w:rsid w:val="00164E5C"/>
    <w:rsid w:val="00164ECC"/>
    <w:rsid w:val="001655CF"/>
    <w:rsid w:val="00166A27"/>
    <w:rsid w:val="00167721"/>
    <w:rsid w:val="00167BA3"/>
    <w:rsid w:val="00171579"/>
    <w:rsid w:val="00171D0D"/>
    <w:rsid w:val="00173CF6"/>
    <w:rsid w:val="00173EC1"/>
    <w:rsid w:val="0017465E"/>
    <w:rsid w:val="00174719"/>
    <w:rsid w:val="00174B62"/>
    <w:rsid w:val="001751B2"/>
    <w:rsid w:val="001754B8"/>
    <w:rsid w:val="00175973"/>
    <w:rsid w:val="001769B2"/>
    <w:rsid w:val="00177A37"/>
    <w:rsid w:val="001802B4"/>
    <w:rsid w:val="001804E2"/>
    <w:rsid w:val="00180940"/>
    <w:rsid w:val="00181EE0"/>
    <w:rsid w:val="001822C8"/>
    <w:rsid w:val="00182436"/>
    <w:rsid w:val="00182482"/>
    <w:rsid w:val="00182502"/>
    <w:rsid w:val="00182589"/>
    <w:rsid w:val="00182D63"/>
    <w:rsid w:val="001831E4"/>
    <w:rsid w:val="0018327E"/>
    <w:rsid w:val="00183D7B"/>
    <w:rsid w:val="00184E52"/>
    <w:rsid w:val="00185D4B"/>
    <w:rsid w:val="00185E9A"/>
    <w:rsid w:val="00186908"/>
    <w:rsid w:val="00186BA8"/>
    <w:rsid w:val="00187C0A"/>
    <w:rsid w:val="00190583"/>
    <w:rsid w:val="00190D84"/>
    <w:rsid w:val="0019137B"/>
    <w:rsid w:val="00192154"/>
    <w:rsid w:val="00192763"/>
    <w:rsid w:val="00192D23"/>
    <w:rsid w:val="00193ED8"/>
    <w:rsid w:val="0019452A"/>
    <w:rsid w:val="001958DA"/>
    <w:rsid w:val="00196733"/>
    <w:rsid w:val="00196E8E"/>
    <w:rsid w:val="00197126"/>
    <w:rsid w:val="0019753D"/>
    <w:rsid w:val="0019780B"/>
    <w:rsid w:val="001A0295"/>
    <w:rsid w:val="001A06CD"/>
    <w:rsid w:val="001A0B74"/>
    <w:rsid w:val="001A2794"/>
    <w:rsid w:val="001A3570"/>
    <w:rsid w:val="001A45A4"/>
    <w:rsid w:val="001A48C1"/>
    <w:rsid w:val="001A4E97"/>
    <w:rsid w:val="001A653B"/>
    <w:rsid w:val="001A67A5"/>
    <w:rsid w:val="001A74B8"/>
    <w:rsid w:val="001A74DD"/>
    <w:rsid w:val="001A7749"/>
    <w:rsid w:val="001A7D27"/>
    <w:rsid w:val="001B14A6"/>
    <w:rsid w:val="001B297F"/>
    <w:rsid w:val="001B37AD"/>
    <w:rsid w:val="001B38FD"/>
    <w:rsid w:val="001B48A0"/>
    <w:rsid w:val="001B48C7"/>
    <w:rsid w:val="001B5894"/>
    <w:rsid w:val="001B6738"/>
    <w:rsid w:val="001B7168"/>
    <w:rsid w:val="001B7EBB"/>
    <w:rsid w:val="001C0117"/>
    <w:rsid w:val="001C0D30"/>
    <w:rsid w:val="001C15FC"/>
    <w:rsid w:val="001C217F"/>
    <w:rsid w:val="001C218B"/>
    <w:rsid w:val="001C257D"/>
    <w:rsid w:val="001C2AAC"/>
    <w:rsid w:val="001C2DE6"/>
    <w:rsid w:val="001C2FDC"/>
    <w:rsid w:val="001C610C"/>
    <w:rsid w:val="001D09C6"/>
    <w:rsid w:val="001D0B58"/>
    <w:rsid w:val="001D0C44"/>
    <w:rsid w:val="001D0D1A"/>
    <w:rsid w:val="001D109F"/>
    <w:rsid w:val="001D16EA"/>
    <w:rsid w:val="001D1F65"/>
    <w:rsid w:val="001D20CA"/>
    <w:rsid w:val="001D234F"/>
    <w:rsid w:val="001D2485"/>
    <w:rsid w:val="001D2DFB"/>
    <w:rsid w:val="001D362E"/>
    <w:rsid w:val="001D3BFF"/>
    <w:rsid w:val="001D3EB5"/>
    <w:rsid w:val="001D480D"/>
    <w:rsid w:val="001D4B09"/>
    <w:rsid w:val="001D5A28"/>
    <w:rsid w:val="001D5E03"/>
    <w:rsid w:val="001D5F52"/>
    <w:rsid w:val="001D61A0"/>
    <w:rsid w:val="001D65C8"/>
    <w:rsid w:val="001D7A6E"/>
    <w:rsid w:val="001D7BAF"/>
    <w:rsid w:val="001D7F8F"/>
    <w:rsid w:val="001E01F9"/>
    <w:rsid w:val="001E036A"/>
    <w:rsid w:val="001E065E"/>
    <w:rsid w:val="001E0BA6"/>
    <w:rsid w:val="001E126E"/>
    <w:rsid w:val="001E1602"/>
    <w:rsid w:val="001E1F19"/>
    <w:rsid w:val="001E3108"/>
    <w:rsid w:val="001E35B5"/>
    <w:rsid w:val="001E41FA"/>
    <w:rsid w:val="001E5138"/>
    <w:rsid w:val="001E530C"/>
    <w:rsid w:val="001E54C8"/>
    <w:rsid w:val="001E60B7"/>
    <w:rsid w:val="001E6688"/>
    <w:rsid w:val="001F28E6"/>
    <w:rsid w:val="001F2AF4"/>
    <w:rsid w:val="001F33A3"/>
    <w:rsid w:val="001F4548"/>
    <w:rsid w:val="001F5367"/>
    <w:rsid w:val="001F551F"/>
    <w:rsid w:val="001F552B"/>
    <w:rsid w:val="001F556B"/>
    <w:rsid w:val="001F6608"/>
    <w:rsid w:val="001F682C"/>
    <w:rsid w:val="001F7040"/>
    <w:rsid w:val="001F7425"/>
    <w:rsid w:val="001F771E"/>
    <w:rsid w:val="00200371"/>
    <w:rsid w:val="0020233D"/>
    <w:rsid w:val="00203170"/>
    <w:rsid w:val="00203A26"/>
    <w:rsid w:val="00205083"/>
    <w:rsid w:val="00205870"/>
    <w:rsid w:val="002065B4"/>
    <w:rsid w:val="002074DC"/>
    <w:rsid w:val="00207D09"/>
    <w:rsid w:val="002103D9"/>
    <w:rsid w:val="00210852"/>
    <w:rsid w:val="00211AA6"/>
    <w:rsid w:val="00211C14"/>
    <w:rsid w:val="00212BA9"/>
    <w:rsid w:val="00214DDB"/>
    <w:rsid w:val="002151D9"/>
    <w:rsid w:val="0021549D"/>
    <w:rsid w:val="0022033F"/>
    <w:rsid w:val="00220EB0"/>
    <w:rsid w:val="002213D1"/>
    <w:rsid w:val="0022284E"/>
    <w:rsid w:val="00222BD2"/>
    <w:rsid w:val="00224BD9"/>
    <w:rsid w:val="00224E22"/>
    <w:rsid w:val="00224ED6"/>
    <w:rsid w:val="002266DC"/>
    <w:rsid w:val="00226A43"/>
    <w:rsid w:val="0022754E"/>
    <w:rsid w:val="002278A5"/>
    <w:rsid w:val="002279DF"/>
    <w:rsid w:val="0023079A"/>
    <w:rsid w:val="00230859"/>
    <w:rsid w:val="00231039"/>
    <w:rsid w:val="00231E0B"/>
    <w:rsid w:val="002322AB"/>
    <w:rsid w:val="00233EB1"/>
    <w:rsid w:val="00236283"/>
    <w:rsid w:val="00240AFA"/>
    <w:rsid w:val="002412D5"/>
    <w:rsid w:val="00241314"/>
    <w:rsid w:val="002413A2"/>
    <w:rsid w:val="00242207"/>
    <w:rsid w:val="002438C5"/>
    <w:rsid w:val="00243B32"/>
    <w:rsid w:val="002440BF"/>
    <w:rsid w:val="00244755"/>
    <w:rsid w:val="0024533D"/>
    <w:rsid w:val="002464A9"/>
    <w:rsid w:val="00246844"/>
    <w:rsid w:val="00247BAD"/>
    <w:rsid w:val="0025168A"/>
    <w:rsid w:val="002519FD"/>
    <w:rsid w:val="00252547"/>
    <w:rsid w:val="002531F9"/>
    <w:rsid w:val="002539D6"/>
    <w:rsid w:val="00254533"/>
    <w:rsid w:val="0025499C"/>
    <w:rsid w:val="00255975"/>
    <w:rsid w:val="00255CD5"/>
    <w:rsid w:val="00255D0E"/>
    <w:rsid w:val="00256E52"/>
    <w:rsid w:val="00257570"/>
    <w:rsid w:val="00257C29"/>
    <w:rsid w:val="00260184"/>
    <w:rsid w:val="00260AA4"/>
    <w:rsid w:val="002620EB"/>
    <w:rsid w:val="0026290F"/>
    <w:rsid w:val="00263191"/>
    <w:rsid w:val="002631C0"/>
    <w:rsid w:val="002637C2"/>
    <w:rsid w:val="00265F07"/>
    <w:rsid w:val="00265F76"/>
    <w:rsid w:val="0026617B"/>
    <w:rsid w:val="002668F6"/>
    <w:rsid w:val="0027095D"/>
    <w:rsid w:val="00270A83"/>
    <w:rsid w:val="00270CD2"/>
    <w:rsid w:val="002714EC"/>
    <w:rsid w:val="002748F8"/>
    <w:rsid w:val="00275FF1"/>
    <w:rsid w:val="0027737E"/>
    <w:rsid w:val="002801B6"/>
    <w:rsid w:val="002817F7"/>
    <w:rsid w:val="00282C98"/>
    <w:rsid w:val="00282D6D"/>
    <w:rsid w:val="00282EFE"/>
    <w:rsid w:val="00283229"/>
    <w:rsid w:val="00283426"/>
    <w:rsid w:val="00283777"/>
    <w:rsid w:val="00283C32"/>
    <w:rsid w:val="00283F0D"/>
    <w:rsid w:val="002845BF"/>
    <w:rsid w:val="00284B2B"/>
    <w:rsid w:val="0028549B"/>
    <w:rsid w:val="00285C74"/>
    <w:rsid w:val="00286B78"/>
    <w:rsid w:val="00287A3C"/>
    <w:rsid w:val="002913FA"/>
    <w:rsid w:val="0029154C"/>
    <w:rsid w:val="00291A4F"/>
    <w:rsid w:val="00291AB8"/>
    <w:rsid w:val="00292269"/>
    <w:rsid w:val="00292C04"/>
    <w:rsid w:val="00292F46"/>
    <w:rsid w:val="002942F3"/>
    <w:rsid w:val="00294407"/>
    <w:rsid w:val="002948DA"/>
    <w:rsid w:val="00295896"/>
    <w:rsid w:val="002958C6"/>
    <w:rsid w:val="00297C7F"/>
    <w:rsid w:val="002A01E5"/>
    <w:rsid w:val="002A07F0"/>
    <w:rsid w:val="002A08D7"/>
    <w:rsid w:val="002A145C"/>
    <w:rsid w:val="002A2083"/>
    <w:rsid w:val="002A28BC"/>
    <w:rsid w:val="002A340D"/>
    <w:rsid w:val="002A396D"/>
    <w:rsid w:val="002A55C2"/>
    <w:rsid w:val="002A5F5D"/>
    <w:rsid w:val="002A667B"/>
    <w:rsid w:val="002B0507"/>
    <w:rsid w:val="002B0F73"/>
    <w:rsid w:val="002B11EA"/>
    <w:rsid w:val="002B25CA"/>
    <w:rsid w:val="002B3756"/>
    <w:rsid w:val="002B4757"/>
    <w:rsid w:val="002B4A3F"/>
    <w:rsid w:val="002B4B31"/>
    <w:rsid w:val="002B4EA3"/>
    <w:rsid w:val="002B5C14"/>
    <w:rsid w:val="002B653C"/>
    <w:rsid w:val="002B68CB"/>
    <w:rsid w:val="002B7352"/>
    <w:rsid w:val="002B7831"/>
    <w:rsid w:val="002B7AC0"/>
    <w:rsid w:val="002C022B"/>
    <w:rsid w:val="002C057A"/>
    <w:rsid w:val="002C0813"/>
    <w:rsid w:val="002C0E97"/>
    <w:rsid w:val="002C1946"/>
    <w:rsid w:val="002C20DB"/>
    <w:rsid w:val="002C34B7"/>
    <w:rsid w:val="002C3775"/>
    <w:rsid w:val="002C4E83"/>
    <w:rsid w:val="002C56A7"/>
    <w:rsid w:val="002C631A"/>
    <w:rsid w:val="002D157A"/>
    <w:rsid w:val="002D1A32"/>
    <w:rsid w:val="002D343C"/>
    <w:rsid w:val="002D35C3"/>
    <w:rsid w:val="002D3B15"/>
    <w:rsid w:val="002D59E0"/>
    <w:rsid w:val="002D6466"/>
    <w:rsid w:val="002D660E"/>
    <w:rsid w:val="002D6996"/>
    <w:rsid w:val="002D7454"/>
    <w:rsid w:val="002D79AD"/>
    <w:rsid w:val="002E0588"/>
    <w:rsid w:val="002E08D6"/>
    <w:rsid w:val="002E186D"/>
    <w:rsid w:val="002E1C47"/>
    <w:rsid w:val="002E3061"/>
    <w:rsid w:val="002E4967"/>
    <w:rsid w:val="002E5BF7"/>
    <w:rsid w:val="002E5F2C"/>
    <w:rsid w:val="002E6908"/>
    <w:rsid w:val="002E69EC"/>
    <w:rsid w:val="002E7126"/>
    <w:rsid w:val="002E7581"/>
    <w:rsid w:val="002F024F"/>
    <w:rsid w:val="002F04E5"/>
    <w:rsid w:val="002F1D0A"/>
    <w:rsid w:val="002F20A5"/>
    <w:rsid w:val="002F2862"/>
    <w:rsid w:val="002F2B28"/>
    <w:rsid w:val="002F3270"/>
    <w:rsid w:val="002F6052"/>
    <w:rsid w:val="002F7896"/>
    <w:rsid w:val="002F7FB5"/>
    <w:rsid w:val="00301CAB"/>
    <w:rsid w:val="00301EEB"/>
    <w:rsid w:val="003022E8"/>
    <w:rsid w:val="00302392"/>
    <w:rsid w:val="00302425"/>
    <w:rsid w:val="003028CD"/>
    <w:rsid w:val="003037C0"/>
    <w:rsid w:val="0030626F"/>
    <w:rsid w:val="00310254"/>
    <w:rsid w:val="0031085D"/>
    <w:rsid w:val="00310BAF"/>
    <w:rsid w:val="00311256"/>
    <w:rsid w:val="003116BA"/>
    <w:rsid w:val="00312DD6"/>
    <w:rsid w:val="00312E9A"/>
    <w:rsid w:val="00313B67"/>
    <w:rsid w:val="00314303"/>
    <w:rsid w:val="003145FA"/>
    <w:rsid w:val="00314751"/>
    <w:rsid w:val="00314A14"/>
    <w:rsid w:val="00314A59"/>
    <w:rsid w:val="00314BB6"/>
    <w:rsid w:val="00315C45"/>
    <w:rsid w:val="003167B3"/>
    <w:rsid w:val="003167D4"/>
    <w:rsid w:val="00317B92"/>
    <w:rsid w:val="003200E0"/>
    <w:rsid w:val="0032097B"/>
    <w:rsid w:val="00321225"/>
    <w:rsid w:val="00322040"/>
    <w:rsid w:val="00322298"/>
    <w:rsid w:val="0032271B"/>
    <w:rsid w:val="00322924"/>
    <w:rsid w:val="00322CE3"/>
    <w:rsid w:val="00322FEF"/>
    <w:rsid w:val="00323950"/>
    <w:rsid w:val="00324C42"/>
    <w:rsid w:val="00326F73"/>
    <w:rsid w:val="0033248E"/>
    <w:rsid w:val="00333D71"/>
    <w:rsid w:val="00334BD9"/>
    <w:rsid w:val="003367AF"/>
    <w:rsid w:val="00340906"/>
    <w:rsid w:val="00340F85"/>
    <w:rsid w:val="00340F88"/>
    <w:rsid w:val="0034256B"/>
    <w:rsid w:val="0034299B"/>
    <w:rsid w:val="00343B86"/>
    <w:rsid w:val="00343B9D"/>
    <w:rsid w:val="00343E55"/>
    <w:rsid w:val="0034439B"/>
    <w:rsid w:val="00344889"/>
    <w:rsid w:val="00344A57"/>
    <w:rsid w:val="00346111"/>
    <w:rsid w:val="00346465"/>
    <w:rsid w:val="003470BF"/>
    <w:rsid w:val="00347773"/>
    <w:rsid w:val="00351913"/>
    <w:rsid w:val="00351C77"/>
    <w:rsid w:val="00351DF3"/>
    <w:rsid w:val="0035264F"/>
    <w:rsid w:val="0035319F"/>
    <w:rsid w:val="003553A5"/>
    <w:rsid w:val="00355647"/>
    <w:rsid w:val="00356773"/>
    <w:rsid w:val="00356C42"/>
    <w:rsid w:val="0035705D"/>
    <w:rsid w:val="00357CA0"/>
    <w:rsid w:val="0036099E"/>
    <w:rsid w:val="003616C8"/>
    <w:rsid w:val="00363D67"/>
    <w:rsid w:val="00363F27"/>
    <w:rsid w:val="00363FEC"/>
    <w:rsid w:val="0036408B"/>
    <w:rsid w:val="00364092"/>
    <w:rsid w:val="003651AA"/>
    <w:rsid w:val="00365D9A"/>
    <w:rsid w:val="00366BFB"/>
    <w:rsid w:val="0036726D"/>
    <w:rsid w:val="0036735B"/>
    <w:rsid w:val="00367A31"/>
    <w:rsid w:val="00367C27"/>
    <w:rsid w:val="0037048D"/>
    <w:rsid w:val="00370A2E"/>
    <w:rsid w:val="003713F5"/>
    <w:rsid w:val="00373A1D"/>
    <w:rsid w:val="00373C94"/>
    <w:rsid w:val="00374334"/>
    <w:rsid w:val="0037479C"/>
    <w:rsid w:val="00374C04"/>
    <w:rsid w:val="00374EA5"/>
    <w:rsid w:val="003752D1"/>
    <w:rsid w:val="00376285"/>
    <w:rsid w:val="003772F0"/>
    <w:rsid w:val="00377A75"/>
    <w:rsid w:val="00380FB8"/>
    <w:rsid w:val="00381845"/>
    <w:rsid w:val="003819A4"/>
    <w:rsid w:val="00381D02"/>
    <w:rsid w:val="003834CB"/>
    <w:rsid w:val="00385E21"/>
    <w:rsid w:val="003868CB"/>
    <w:rsid w:val="00390EAC"/>
    <w:rsid w:val="00391579"/>
    <w:rsid w:val="00391609"/>
    <w:rsid w:val="003917EB"/>
    <w:rsid w:val="003918EF"/>
    <w:rsid w:val="00391E8C"/>
    <w:rsid w:val="0039292F"/>
    <w:rsid w:val="003932A8"/>
    <w:rsid w:val="00393AFA"/>
    <w:rsid w:val="003967F4"/>
    <w:rsid w:val="003A01A7"/>
    <w:rsid w:val="003A0605"/>
    <w:rsid w:val="003A11E8"/>
    <w:rsid w:val="003A1263"/>
    <w:rsid w:val="003A1448"/>
    <w:rsid w:val="003A2DAB"/>
    <w:rsid w:val="003A2E58"/>
    <w:rsid w:val="003A2EAF"/>
    <w:rsid w:val="003A3E24"/>
    <w:rsid w:val="003A52A3"/>
    <w:rsid w:val="003A5A95"/>
    <w:rsid w:val="003A5E67"/>
    <w:rsid w:val="003A6053"/>
    <w:rsid w:val="003A6F84"/>
    <w:rsid w:val="003A7700"/>
    <w:rsid w:val="003B09E5"/>
    <w:rsid w:val="003B13F0"/>
    <w:rsid w:val="003B1426"/>
    <w:rsid w:val="003B625E"/>
    <w:rsid w:val="003B6452"/>
    <w:rsid w:val="003B659B"/>
    <w:rsid w:val="003B6D33"/>
    <w:rsid w:val="003B71D7"/>
    <w:rsid w:val="003B7524"/>
    <w:rsid w:val="003B7840"/>
    <w:rsid w:val="003C1599"/>
    <w:rsid w:val="003C18FE"/>
    <w:rsid w:val="003C2686"/>
    <w:rsid w:val="003C2F1A"/>
    <w:rsid w:val="003C5CA3"/>
    <w:rsid w:val="003C6042"/>
    <w:rsid w:val="003C661A"/>
    <w:rsid w:val="003C68CA"/>
    <w:rsid w:val="003C732E"/>
    <w:rsid w:val="003C7A0D"/>
    <w:rsid w:val="003C7BF3"/>
    <w:rsid w:val="003D0983"/>
    <w:rsid w:val="003D0B2D"/>
    <w:rsid w:val="003D1EC6"/>
    <w:rsid w:val="003D2067"/>
    <w:rsid w:val="003D20D5"/>
    <w:rsid w:val="003D20D9"/>
    <w:rsid w:val="003D29D5"/>
    <w:rsid w:val="003D35BF"/>
    <w:rsid w:val="003D4D7B"/>
    <w:rsid w:val="003D52D1"/>
    <w:rsid w:val="003D57C3"/>
    <w:rsid w:val="003D6532"/>
    <w:rsid w:val="003D6DA8"/>
    <w:rsid w:val="003D7830"/>
    <w:rsid w:val="003E02F1"/>
    <w:rsid w:val="003E0570"/>
    <w:rsid w:val="003E092D"/>
    <w:rsid w:val="003E1401"/>
    <w:rsid w:val="003E14CA"/>
    <w:rsid w:val="003E175C"/>
    <w:rsid w:val="003E18F2"/>
    <w:rsid w:val="003E1DC8"/>
    <w:rsid w:val="003E23CB"/>
    <w:rsid w:val="003E23CF"/>
    <w:rsid w:val="003E2AF7"/>
    <w:rsid w:val="003E2EE1"/>
    <w:rsid w:val="003E68BB"/>
    <w:rsid w:val="003F2521"/>
    <w:rsid w:val="003F2B84"/>
    <w:rsid w:val="003F44B5"/>
    <w:rsid w:val="003F5466"/>
    <w:rsid w:val="003F5AB3"/>
    <w:rsid w:val="003F6058"/>
    <w:rsid w:val="003F62B1"/>
    <w:rsid w:val="003F6860"/>
    <w:rsid w:val="00400218"/>
    <w:rsid w:val="004010F5"/>
    <w:rsid w:val="004011BE"/>
    <w:rsid w:val="00401381"/>
    <w:rsid w:val="00401CB9"/>
    <w:rsid w:val="0040271E"/>
    <w:rsid w:val="00402C5F"/>
    <w:rsid w:val="0040390D"/>
    <w:rsid w:val="004043D9"/>
    <w:rsid w:val="00405288"/>
    <w:rsid w:val="00407281"/>
    <w:rsid w:val="00410C39"/>
    <w:rsid w:val="00411730"/>
    <w:rsid w:val="004120E3"/>
    <w:rsid w:val="0041233D"/>
    <w:rsid w:val="00412870"/>
    <w:rsid w:val="004141AB"/>
    <w:rsid w:val="004149B5"/>
    <w:rsid w:val="00417A86"/>
    <w:rsid w:val="00417C97"/>
    <w:rsid w:val="00417E38"/>
    <w:rsid w:val="004202BD"/>
    <w:rsid w:val="00420618"/>
    <w:rsid w:val="00420B1C"/>
    <w:rsid w:val="00420C6B"/>
    <w:rsid w:val="0042107A"/>
    <w:rsid w:val="0042185A"/>
    <w:rsid w:val="004222E4"/>
    <w:rsid w:val="004224D3"/>
    <w:rsid w:val="004231CC"/>
    <w:rsid w:val="00424D45"/>
    <w:rsid w:val="00425185"/>
    <w:rsid w:val="004257D6"/>
    <w:rsid w:val="00425C6F"/>
    <w:rsid w:val="00426234"/>
    <w:rsid w:val="004271D3"/>
    <w:rsid w:val="00430541"/>
    <w:rsid w:val="00432CF8"/>
    <w:rsid w:val="00432F71"/>
    <w:rsid w:val="0043443F"/>
    <w:rsid w:val="00434480"/>
    <w:rsid w:val="00434972"/>
    <w:rsid w:val="0043639F"/>
    <w:rsid w:val="00436D4F"/>
    <w:rsid w:val="00440098"/>
    <w:rsid w:val="00440361"/>
    <w:rsid w:val="004404D1"/>
    <w:rsid w:val="0044195F"/>
    <w:rsid w:val="00441BC1"/>
    <w:rsid w:val="00441CFB"/>
    <w:rsid w:val="00441D0F"/>
    <w:rsid w:val="004423C3"/>
    <w:rsid w:val="00442922"/>
    <w:rsid w:val="00444542"/>
    <w:rsid w:val="00444934"/>
    <w:rsid w:val="00444EDA"/>
    <w:rsid w:val="004459B2"/>
    <w:rsid w:val="00446775"/>
    <w:rsid w:val="0044715E"/>
    <w:rsid w:val="00450A8D"/>
    <w:rsid w:val="00451965"/>
    <w:rsid w:val="00452775"/>
    <w:rsid w:val="00454137"/>
    <w:rsid w:val="00454E3C"/>
    <w:rsid w:val="00454E8D"/>
    <w:rsid w:val="00455D0F"/>
    <w:rsid w:val="0045617E"/>
    <w:rsid w:val="00456326"/>
    <w:rsid w:val="004565D9"/>
    <w:rsid w:val="0045719F"/>
    <w:rsid w:val="00460D4F"/>
    <w:rsid w:val="0046127C"/>
    <w:rsid w:val="00462734"/>
    <w:rsid w:val="00465554"/>
    <w:rsid w:val="004656D8"/>
    <w:rsid w:val="00466B9B"/>
    <w:rsid w:val="00466C5B"/>
    <w:rsid w:val="00466E6A"/>
    <w:rsid w:val="00467C31"/>
    <w:rsid w:val="00467F07"/>
    <w:rsid w:val="00470BA1"/>
    <w:rsid w:val="00471F63"/>
    <w:rsid w:val="004729F4"/>
    <w:rsid w:val="00472D93"/>
    <w:rsid w:val="004731BD"/>
    <w:rsid w:val="004732E7"/>
    <w:rsid w:val="004738DA"/>
    <w:rsid w:val="00474023"/>
    <w:rsid w:val="004741E6"/>
    <w:rsid w:val="004749AA"/>
    <w:rsid w:val="004770E0"/>
    <w:rsid w:val="004773C4"/>
    <w:rsid w:val="004779C9"/>
    <w:rsid w:val="00480DCC"/>
    <w:rsid w:val="00482000"/>
    <w:rsid w:val="004827FB"/>
    <w:rsid w:val="00482CA3"/>
    <w:rsid w:val="00482F48"/>
    <w:rsid w:val="00483456"/>
    <w:rsid w:val="004840F1"/>
    <w:rsid w:val="00484221"/>
    <w:rsid w:val="004845C6"/>
    <w:rsid w:val="0048479E"/>
    <w:rsid w:val="00485B56"/>
    <w:rsid w:val="0048609E"/>
    <w:rsid w:val="00486155"/>
    <w:rsid w:val="00486B32"/>
    <w:rsid w:val="004876FC"/>
    <w:rsid w:val="00487801"/>
    <w:rsid w:val="00487FE5"/>
    <w:rsid w:val="00490D32"/>
    <w:rsid w:val="00491B29"/>
    <w:rsid w:val="00494B12"/>
    <w:rsid w:val="00494F03"/>
    <w:rsid w:val="004952C0"/>
    <w:rsid w:val="004960E3"/>
    <w:rsid w:val="004966DA"/>
    <w:rsid w:val="00496F63"/>
    <w:rsid w:val="00497BCF"/>
    <w:rsid w:val="00497C29"/>
    <w:rsid w:val="004A0168"/>
    <w:rsid w:val="004A1879"/>
    <w:rsid w:val="004A1A40"/>
    <w:rsid w:val="004A274C"/>
    <w:rsid w:val="004A3982"/>
    <w:rsid w:val="004A3CE9"/>
    <w:rsid w:val="004A430A"/>
    <w:rsid w:val="004A49E0"/>
    <w:rsid w:val="004A50CF"/>
    <w:rsid w:val="004A5716"/>
    <w:rsid w:val="004A5FA0"/>
    <w:rsid w:val="004A76AE"/>
    <w:rsid w:val="004A779E"/>
    <w:rsid w:val="004A790A"/>
    <w:rsid w:val="004B0D37"/>
    <w:rsid w:val="004B0ED5"/>
    <w:rsid w:val="004B15FC"/>
    <w:rsid w:val="004B20B1"/>
    <w:rsid w:val="004B21EA"/>
    <w:rsid w:val="004B2FD5"/>
    <w:rsid w:val="004B34DF"/>
    <w:rsid w:val="004B3C45"/>
    <w:rsid w:val="004B50E7"/>
    <w:rsid w:val="004B6750"/>
    <w:rsid w:val="004B6850"/>
    <w:rsid w:val="004B7AF0"/>
    <w:rsid w:val="004C003E"/>
    <w:rsid w:val="004C0C67"/>
    <w:rsid w:val="004C1E14"/>
    <w:rsid w:val="004C2443"/>
    <w:rsid w:val="004C2625"/>
    <w:rsid w:val="004C26C0"/>
    <w:rsid w:val="004C3906"/>
    <w:rsid w:val="004C3AEE"/>
    <w:rsid w:val="004C46BA"/>
    <w:rsid w:val="004C5C2B"/>
    <w:rsid w:val="004C5FC9"/>
    <w:rsid w:val="004C6616"/>
    <w:rsid w:val="004C69DD"/>
    <w:rsid w:val="004C6ECE"/>
    <w:rsid w:val="004D0ADC"/>
    <w:rsid w:val="004D1AB9"/>
    <w:rsid w:val="004D238E"/>
    <w:rsid w:val="004D2E7B"/>
    <w:rsid w:val="004D5295"/>
    <w:rsid w:val="004D5B18"/>
    <w:rsid w:val="004E014F"/>
    <w:rsid w:val="004E034D"/>
    <w:rsid w:val="004E0607"/>
    <w:rsid w:val="004E06EB"/>
    <w:rsid w:val="004E0933"/>
    <w:rsid w:val="004E13DC"/>
    <w:rsid w:val="004E3774"/>
    <w:rsid w:val="004E484C"/>
    <w:rsid w:val="004E569D"/>
    <w:rsid w:val="004E5700"/>
    <w:rsid w:val="004E656A"/>
    <w:rsid w:val="004F044D"/>
    <w:rsid w:val="004F0495"/>
    <w:rsid w:val="004F2E09"/>
    <w:rsid w:val="004F35FC"/>
    <w:rsid w:val="004F4B5F"/>
    <w:rsid w:val="004F63A0"/>
    <w:rsid w:val="004F662B"/>
    <w:rsid w:val="004F6BCE"/>
    <w:rsid w:val="004F6C56"/>
    <w:rsid w:val="004F71A3"/>
    <w:rsid w:val="004F728E"/>
    <w:rsid w:val="004F7732"/>
    <w:rsid w:val="00501B6B"/>
    <w:rsid w:val="00501C9B"/>
    <w:rsid w:val="00501E8D"/>
    <w:rsid w:val="0050274D"/>
    <w:rsid w:val="00502916"/>
    <w:rsid w:val="00502A57"/>
    <w:rsid w:val="00503B26"/>
    <w:rsid w:val="00503C6D"/>
    <w:rsid w:val="00503F42"/>
    <w:rsid w:val="0050432A"/>
    <w:rsid w:val="00506505"/>
    <w:rsid w:val="00507F44"/>
    <w:rsid w:val="00510381"/>
    <w:rsid w:val="00510457"/>
    <w:rsid w:val="005105FE"/>
    <w:rsid w:val="005125D4"/>
    <w:rsid w:val="00512839"/>
    <w:rsid w:val="00517669"/>
    <w:rsid w:val="005204FE"/>
    <w:rsid w:val="0052050F"/>
    <w:rsid w:val="00520C90"/>
    <w:rsid w:val="005219A4"/>
    <w:rsid w:val="005219A9"/>
    <w:rsid w:val="00521A40"/>
    <w:rsid w:val="00521B30"/>
    <w:rsid w:val="00523559"/>
    <w:rsid w:val="00523CEB"/>
    <w:rsid w:val="00524D1D"/>
    <w:rsid w:val="00525440"/>
    <w:rsid w:val="00526494"/>
    <w:rsid w:val="005265B3"/>
    <w:rsid w:val="005268A2"/>
    <w:rsid w:val="005278B8"/>
    <w:rsid w:val="005300BB"/>
    <w:rsid w:val="0053027D"/>
    <w:rsid w:val="00531053"/>
    <w:rsid w:val="0053135B"/>
    <w:rsid w:val="005319CF"/>
    <w:rsid w:val="00532079"/>
    <w:rsid w:val="005321FA"/>
    <w:rsid w:val="00533661"/>
    <w:rsid w:val="00533ED4"/>
    <w:rsid w:val="005358B7"/>
    <w:rsid w:val="00535F89"/>
    <w:rsid w:val="005362E5"/>
    <w:rsid w:val="0053789E"/>
    <w:rsid w:val="00537ED1"/>
    <w:rsid w:val="00540A2D"/>
    <w:rsid w:val="005419AC"/>
    <w:rsid w:val="00541A2F"/>
    <w:rsid w:val="00542020"/>
    <w:rsid w:val="00544118"/>
    <w:rsid w:val="00544779"/>
    <w:rsid w:val="00544C9D"/>
    <w:rsid w:val="005453C2"/>
    <w:rsid w:val="00545C00"/>
    <w:rsid w:val="00546E18"/>
    <w:rsid w:val="005473C7"/>
    <w:rsid w:val="00550AAE"/>
    <w:rsid w:val="0055154A"/>
    <w:rsid w:val="00551EF1"/>
    <w:rsid w:val="00552986"/>
    <w:rsid w:val="00552F8E"/>
    <w:rsid w:val="00553064"/>
    <w:rsid w:val="005539D7"/>
    <w:rsid w:val="00553F5E"/>
    <w:rsid w:val="005543B0"/>
    <w:rsid w:val="00554ED4"/>
    <w:rsid w:val="00560748"/>
    <w:rsid w:val="005608FA"/>
    <w:rsid w:val="00560E81"/>
    <w:rsid w:val="00562907"/>
    <w:rsid w:val="00562A21"/>
    <w:rsid w:val="00563720"/>
    <w:rsid w:val="00567ABF"/>
    <w:rsid w:val="005727C1"/>
    <w:rsid w:val="0057341A"/>
    <w:rsid w:val="0057405A"/>
    <w:rsid w:val="00575416"/>
    <w:rsid w:val="005754C6"/>
    <w:rsid w:val="00575B84"/>
    <w:rsid w:val="00577F53"/>
    <w:rsid w:val="005809A2"/>
    <w:rsid w:val="005835AA"/>
    <w:rsid w:val="00584189"/>
    <w:rsid w:val="00585BDC"/>
    <w:rsid w:val="005861EE"/>
    <w:rsid w:val="005876E9"/>
    <w:rsid w:val="00587E0E"/>
    <w:rsid w:val="00592EF9"/>
    <w:rsid w:val="00593235"/>
    <w:rsid w:val="005932F3"/>
    <w:rsid w:val="00593E06"/>
    <w:rsid w:val="005944D3"/>
    <w:rsid w:val="005957FF"/>
    <w:rsid w:val="0059597B"/>
    <w:rsid w:val="00596B35"/>
    <w:rsid w:val="005975B7"/>
    <w:rsid w:val="005A0150"/>
    <w:rsid w:val="005A0210"/>
    <w:rsid w:val="005A14A2"/>
    <w:rsid w:val="005A1D8D"/>
    <w:rsid w:val="005A2AB1"/>
    <w:rsid w:val="005A35E7"/>
    <w:rsid w:val="005A556B"/>
    <w:rsid w:val="005A55CA"/>
    <w:rsid w:val="005A5998"/>
    <w:rsid w:val="005A675D"/>
    <w:rsid w:val="005A6B0A"/>
    <w:rsid w:val="005B024B"/>
    <w:rsid w:val="005B0E2F"/>
    <w:rsid w:val="005B2256"/>
    <w:rsid w:val="005B2E25"/>
    <w:rsid w:val="005B32B4"/>
    <w:rsid w:val="005B3EF1"/>
    <w:rsid w:val="005B4911"/>
    <w:rsid w:val="005B4CB7"/>
    <w:rsid w:val="005B5970"/>
    <w:rsid w:val="005B6475"/>
    <w:rsid w:val="005B6C43"/>
    <w:rsid w:val="005B7344"/>
    <w:rsid w:val="005C04DD"/>
    <w:rsid w:val="005C0566"/>
    <w:rsid w:val="005C08BA"/>
    <w:rsid w:val="005C0E3B"/>
    <w:rsid w:val="005C2A30"/>
    <w:rsid w:val="005C3F44"/>
    <w:rsid w:val="005C45DE"/>
    <w:rsid w:val="005C4BFF"/>
    <w:rsid w:val="005C5848"/>
    <w:rsid w:val="005C6F84"/>
    <w:rsid w:val="005C714E"/>
    <w:rsid w:val="005C7778"/>
    <w:rsid w:val="005C77EE"/>
    <w:rsid w:val="005C7D77"/>
    <w:rsid w:val="005D1059"/>
    <w:rsid w:val="005D16E4"/>
    <w:rsid w:val="005D1FDB"/>
    <w:rsid w:val="005D38F2"/>
    <w:rsid w:val="005D4817"/>
    <w:rsid w:val="005D4E57"/>
    <w:rsid w:val="005D5B4E"/>
    <w:rsid w:val="005D6656"/>
    <w:rsid w:val="005D6DD5"/>
    <w:rsid w:val="005D6EA8"/>
    <w:rsid w:val="005E0336"/>
    <w:rsid w:val="005E0A2D"/>
    <w:rsid w:val="005E4124"/>
    <w:rsid w:val="005E4725"/>
    <w:rsid w:val="005E504A"/>
    <w:rsid w:val="005E5135"/>
    <w:rsid w:val="005E575B"/>
    <w:rsid w:val="005E77AE"/>
    <w:rsid w:val="005E7860"/>
    <w:rsid w:val="005E7B31"/>
    <w:rsid w:val="005F08CA"/>
    <w:rsid w:val="005F14C2"/>
    <w:rsid w:val="005F290F"/>
    <w:rsid w:val="005F2B33"/>
    <w:rsid w:val="005F45B5"/>
    <w:rsid w:val="005F4A09"/>
    <w:rsid w:val="005F527F"/>
    <w:rsid w:val="005F5440"/>
    <w:rsid w:val="005F5545"/>
    <w:rsid w:val="005F5A4B"/>
    <w:rsid w:val="005F5E8B"/>
    <w:rsid w:val="005F6537"/>
    <w:rsid w:val="005F6EFC"/>
    <w:rsid w:val="005F78CA"/>
    <w:rsid w:val="00600446"/>
    <w:rsid w:val="00601CD8"/>
    <w:rsid w:val="00602454"/>
    <w:rsid w:val="0060360D"/>
    <w:rsid w:val="006040CA"/>
    <w:rsid w:val="00605429"/>
    <w:rsid w:val="00605DB3"/>
    <w:rsid w:val="006068E6"/>
    <w:rsid w:val="00606D38"/>
    <w:rsid w:val="0060798D"/>
    <w:rsid w:val="00612932"/>
    <w:rsid w:val="00613AA4"/>
    <w:rsid w:val="00614064"/>
    <w:rsid w:val="00615984"/>
    <w:rsid w:val="00616026"/>
    <w:rsid w:val="00616A25"/>
    <w:rsid w:val="0061785C"/>
    <w:rsid w:val="006206B4"/>
    <w:rsid w:val="00625138"/>
    <w:rsid w:val="00625AB4"/>
    <w:rsid w:val="00626F9E"/>
    <w:rsid w:val="006270C2"/>
    <w:rsid w:val="006274AA"/>
    <w:rsid w:val="00631B40"/>
    <w:rsid w:val="00631D55"/>
    <w:rsid w:val="00631F83"/>
    <w:rsid w:val="0063228B"/>
    <w:rsid w:val="006323D4"/>
    <w:rsid w:val="0063267E"/>
    <w:rsid w:val="006331AA"/>
    <w:rsid w:val="006336A0"/>
    <w:rsid w:val="00633E65"/>
    <w:rsid w:val="00633E80"/>
    <w:rsid w:val="0063708B"/>
    <w:rsid w:val="00640CC8"/>
    <w:rsid w:val="00641354"/>
    <w:rsid w:val="0064140E"/>
    <w:rsid w:val="00642337"/>
    <w:rsid w:val="00642ACC"/>
    <w:rsid w:val="00642E2E"/>
    <w:rsid w:val="00645468"/>
    <w:rsid w:val="00645D1B"/>
    <w:rsid w:val="00645F7C"/>
    <w:rsid w:val="00647183"/>
    <w:rsid w:val="00650111"/>
    <w:rsid w:val="006519BD"/>
    <w:rsid w:val="00651B07"/>
    <w:rsid w:val="0065307A"/>
    <w:rsid w:val="0065311E"/>
    <w:rsid w:val="00653E4C"/>
    <w:rsid w:val="006561B2"/>
    <w:rsid w:val="00656C66"/>
    <w:rsid w:val="00657524"/>
    <w:rsid w:val="00657D96"/>
    <w:rsid w:val="00660D06"/>
    <w:rsid w:val="00661234"/>
    <w:rsid w:val="00662821"/>
    <w:rsid w:val="00663C25"/>
    <w:rsid w:val="00663F06"/>
    <w:rsid w:val="006646A6"/>
    <w:rsid w:val="006646CC"/>
    <w:rsid w:val="00664EC2"/>
    <w:rsid w:val="006669CC"/>
    <w:rsid w:val="00666C65"/>
    <w:rsid w:val="006670D2"/>
    <w:rsid w:val="00667466"/>
    <w:rsid w:val="00672778"/>
    <w:rsid w:val="00672B12"/>
    <w:rsid w:val="00672FF3"/>
    <w:rsid w:val="006738ED"/>
    <w:rsid w:val="006749C4"/>
    <w:rsid w:val="00674EB1"/>
    <w:rsid w:val="00674EDE"/>
    <w:rsid w:val="00675344"/>
    <w:rsid w:val="00676D95"/>
    <w:rsid w:val="0067738D"/>
    <w:rsid w:val="006773AC"/>
    <w:rsid w:val="006773F6"/>
    <w:rsid w:val="0068054C"/>
    <w:rsid w:val="006819A9"/>
    <w:rsid w:val="006831A3"/>
    <w:rsid w:val="0068326B"/>
    <w:rsid w:val="00683A0E"/>
    <w:rsid w:val="00683CA7"/>
    <w:rsid w:val="00684200"/>
    <w:rsid w:val="00684A64"/>
    <w:rsid w:val="00684C32"/>
    <w:rsid w:val="00684FF3"/>
    <w:rsid w:val="0068538D"/>
    <w:rsid w:val="00686156"/>
    <w:rsid w:val="00686F99"/>
    <w:rsid w:val="00687A21"/>
    <w:rsid w:val="00690B5A"/>
    <w:rsid w:val="0069138C"/>
    <w:rsid w:val="00693207"/>
    <w:rsid w:val="00695BFB"/>
    <w:rsid w:val="00695EAB"/>
    <w:rsid w:val="00696649"/>
    <w:rsid w:val="006968B6"/>
    <w:rsid w:val="00696B0C"/>
    <w:rsid w:val="00696C0C"/>
    <w:rsid w:val="00696D33"/>
    <w:rsid w:val="006974C7"/>
    <w:rsid w:val="006A01DE"/>
    <w:rsid w:val="006A07BE"/>
    <w:rsid w:val="006A15C4"/>
    <w:rsid w:val="006A390F"/>
    <w:rsid w:val="006A4990"/>
    <w:rsid w:val="006A4A5F"/>
    <w:rsid w:val="006A503C"/>
    <w:rsid w:val="006A50C4"/>
    <w:rsid w:val="006A5712"/>
    <w:rsid w:val="006A5859"/>
    <w:rsid w:val="006A5CEB"/>
    <w:rsid w:val="006A69E0"/>
    <w:rsid w:val="006A6ED1"/>
    <w:rsid w:val="006A7218"/>
    <w:rsid w:val="006A7D68"/>
    <w:rsid w:val="006B286D"/>
    <w:rsid w:val="006B2EE6"/>
    <w:rsid w:val="006B303C"/>
    <w:rsid w:val="006B338D"/>
    <w:rsid w:val="006B3FAF"/>
    <w:rsid w:val="006B4860"/>
    <w:rsid w:val="006B6061"/>
    <w:rsid w:val="006B6FE9"/>
    <w:rsid w:val="006C0A30"/>
    <w:rsid w:val="006C0B3D"/>
    <w:rsid w:val="006C14DA"/>
    <w:rsid w:val="006C2D44"/>
    <w:rsid w:val="006C336F"/>
    <w:rsid w:val="006C4C68"/>
    <w:rsid w:val="006C5E00"/>
    <w:rsid w:val="006C5E16"/>
    <w:rsid w:val="006C6FB9"/>
    <w:rsid w:val="006D052E"/>
    <w:rsid w:val="006D2053"/>
    <w:rsid w:val="006D22F2"/>
    <w:rsid w:val="006D24DF"/>
    <w:rsid w:val="006D27DA"/>
    <w:rsid w:val="006D293B"/>
    <w:rsid w:val="006D2C39"/>
    <w:rsid w:val="006D3A92"/>
    <w:rsid w:val="006D57AD"/>
    <w:rsid w:val="006D5DD5"/>
    <w:rsid w:val="006D6836"/>
    <w:rsid w:val="006D72D2"/>
    <w:rsid w:val="006D74AC"/>
    <w:rsid w:val="006D7E12"/>
    <w:rsid w:val="006E13D8"/>
    <w:rsid w:val="006E16A3"/>
    <w:rsid w:val="006E1BD6"/>
    <w:rsid w:val="006E32B0"/>
    <w:rsid w:val="006E47B2"/>
    <w:rsid w:val="006E4F0C"/>
    <w:rsid w:val="006E5714"/>
    <w:rsid w:val="006E5859"/>
    <w:rsid w:val="006E641F"/>
    <w:rsid w:val="006E6908"/>
    <w:rsid w:val="006E7BAA"/>
    <w:rsid w:val="006F0C3C"/>
    <w:rsid w:val="006F1067"/>
    <w:rsid w:val="006F10E3"/>
    <w:rsid w:val="006F151B"/>
    <w:rsid w:val="006F2096"/>
    <w:rsid w:val="006F226C"/>
    <w:rsid w:val="006F2BE3"/>
    <w:rsid w:val="006F2F4D"/>
    <w:rsid w:val="006F3852"/>
    <w:rsid w:val="006F3D16"/>
    <w:rsid w:val="006F6F8B"/>
    <w:rsid w:val="006F7041"/>
    <w:rsid w:val="0070003D"/>
    <w:rsid w:val="007003CC"/>
    <w:rsid w:val="0070093C"/>
    <w:rsid w:val="00701736"/>
    <w:rsid w:val="00701758"/>
    <w:rsid w:val="00701C64"/>
    <w:rsid w:val="00702479"/>
    <w:rsid w:val="00702F6B"/>
    <w:rsid w:val="00703B12"/>
    <w:rsid w:val="0070408D"/>
    <w:rsid w:val="0070409D"/>
    <w:rsid w:val="007059E4"/>
    <w:rsid w:val="00705CF0"/>
    <w:rsid w:val="00705DB8"/>
    <w:rsid w:val="00706454"/>
    <w:rsid w:val="00707E72"/>
    <w:rsid w:val="00711165"/>
    <w:rsid w:val="007118FA"/>
    <w:rsid w:val="00712584"/>
    <w:rsid w:val="00712E16"/>
    <w:rsid w:val="00713203"/>
    <w:rsid w:val="007134C1"/>
    <w:rsid w:val="007146BC"/>
    <w:rsid w:val="007160B4"/>
    <w:rsid w:val="0071762F"/>
    <w:rsid w:val="007178C2"/>
    <w:rsid w:val="007179AF"/>
    <w:rsid w:val="007200C0"/>
    <w:rsid w:val="007206E2"/>
    <w:rsid w:val="00720EA9"/>
    <w:rsid w:val="007218B1"/>
    <w:rsid w:val="0072197F"/>
    <w:rsid w:val="00721C7D"/>
    <w:rsid w:val="00722C3E"/>
    <w:rsid w:val="00723248"/>
    <w:rsid w:val="007235F6"/>
    <w:rsid w:val="00723886"/>
    <w:rsid w:val="00724189"/>
    <w:rsid w:val="00725134"/>
    <w:rsid w:val="00726D4B"/>
    <w:rsid w:val="00726E52"/>
    <w:rsid w:val="00727B88"/>
    <w:rsid w:val="007301FB"/>
    <w:rsid w:val="00730321"/>
    <w:rsid w:val="0073095E"/>
    <w:rsid w:val="00730B7F"/>
    <w:rsid w:val="00730EBE"/>
    <w:rsid w:val="00730FBE"/>
    <w:rsid w:val="007310C3"/>
    <w:rsid w:val="00731EE3"/>
    <w:rsid w:val="00732E58"/>
    <w:rsid w:val="00733AA3"/>
    <w:rsid w:val="00734F97"/>
    <w:rsid w:val="007351DD"/>
    <w:rsid w:val="00736068"/>
    <w:rsid w:val="00736FC0"/>
    <w:rsid w:val="0073749E"/>
    <w:rsid w:val="00741CA7"/>
    <w:rsid w:val="00743B20"/>
    <w:rsid w:val="007440A0"/>
    <w:rsid w:val="00745C00"/>
    <w:rsid w:val="00747472"/>
    <w:rsid w:val="00750878"/>
    <w:rsid w:val="00751171"/>
    <w:rsid w:val="0075235A"/>
    <w:rsid w:val="007529E4"/>
    <w:rsid w:val="00753EC7"/>
    <w:rsid w:val="007607B8"/>
    <w:rsid w:val="00761F40"/>
    <w:rsid w:val="007621E7"/>
    <w:rsid w:val="007628E8"/>
    <w:rsid w:val="00763580"/>
    <w:rsid w:val="007643F2"/>
    <w:rsid w:val="00767553"/>
    <w:rsid w:val="00767C2E"/>
    <w:rsid w:val="00771390"/>
    <w:rsid w:val="00772607"/>
    <w:rsid w:val="00772928"/>
    <w:rsid w:val="00773C6B"/>
    <w:rsid w:val="00773F30"/>
    <w:rsid w:val="00774BD7"/>
    <w:rsid w:val="00774D05"/>
    <w:rsid w:val="007756D4"/>
    <w:rsid w:val="00775D10"/>
    <w:rsid w:val="007767C9"/>
    <w:rsid w:val="00777DF2"/>
    <w:rsid w:val="0078047C"/>
    <w:rsid w:val="0078080E"/>
    <w:rsid w:val="00780EEC"/>
    <w:rsid w:val="007818E7"/>
    <w:rsid w:val="00781DAD"/>
    <w:rsid w:val="007859D1"/>
    <w:rsid w:val="00785FFF"/>
    <w:rsid w:val="007866E2"/>
    <w:rsid w:val="007873B9"/>
    <w:rsid w:val="00787B38"/>
    <w:rsid w:val="00787E1F"/>
    <w:rsid w:val="007917FA"/>
    <w:rsid w:val="00793327"/>
    <w:rsid w:val="007945EE"/>
    <w:rsid w:val="00794B76"/>
    <w:rsid w:val="00795180"/>
    <w:rsid w:val="007958C7"/>
    <w:rsid w:val="00795913"/>
    <w:rsid w:val="00795CD4"/>
    <w:rsid w:val="00795E56"/>
    <w:rsid w:val="00795EE5"/>
    <w:rsid w:val="0079698E"/>
    <w:rsid w:val="00796AAF"/>
    <w:rsid w:val="007973B0"/>
    <w:rsid w:val="00797801"/>
    <w:rsid w:val="007978F3"/>
    <w:rsid w:val="007A1883"/>
    <w:rsid w:val="007A268A"/>
    <w:rsid w:val="007A2B31"/>
    <w:rsid w:val="007A56E0"/>
    <w:rsid w:val="007A5A66"/>
    <w:rsid w:val="007A604C"/>
    <w:rsid w:val="007A73F7"/>
    <w:rsid w:val="007B0209"/>
    <w:rsid w:val="007B1476"/>
    <w:rsid w:val="007B18DF"/>
    <w:rsid w:val="007B21B0"/>
    <w:rsid w:val="007B3B50"/>
    <w:rsid w:val="007B3E60"/>
    <w:rsid w:val="007B3FC9"/>
    <w:rsid w:val="007B4125"/>
    <w:rsid w:val="007B420B"/>
    <w:rsid w:val="007B5A27"/>
    <w:rsid w:val="007B5C51"/>
    <w:rsid w:val="007B62CF"/>
    <w:rsid w:val="007B6494"/>
    <w:rsid w:val="007B6A63"/>
    <w:rsid w:val="007B6AF7"/>
    <w:rsid w:val="007B7473"/>
    <w:rsid w:val="007C0BB5"/>
    <w:rsid w:val="007C190D"/>
    <w:rsid w:val="007C2F9C"/>
    <w:rsid w:val="007C3875"/>
    <w:rsid w:val="007C3D25"/>
    <w:rsid w:val="007C435F"/>
    <w:rsid w:val="007C519D"/>
    <w:rsid w:val="007C5788"/>
    <w:rsid w:val="007C69DB"/>
    <w:rsid w:val="007D12E8"/>
    <w:rsid w:val="007D208C"/>
    <w:rsid w:val="007D37C7"/>
    <w:rsid w:val="007D46F1"/>
    <w:rsid w:val="007D551E"/>
    <w:rsid w:val="007D7347"/>
    <w:rsid w:val="007D7E9B"/>
    <w:rsid w:val="007E0517"/>
    <w:rsid w:val="007E0589"/>
    <w:rsid w:val="007E0640"/>
    <w:rsid w:val="007E081D"/>
    <w:rsid w:val="007E3E35"/>
    <w:rsid w:val="007E40A2"/>
    <w:rsid w:val="007E78AA"/>
    <w:rsid w:val="007E7B8E"/>
    <w:rsid w:val="007F2988"/>
    <w:rsid w:val="007F3AAA"/>
    <w:rsid w:val="007F5105"/>
    <w:rsid w:val="007F5467"/>
    <w:rsid w:val="007F6886"/>
    <w:rsid w:val="007F7799"/>
    <w:rsid w:val="007F7A17"/>
    <w:rsid w:val="007F7C5F"/>
    <w:rsid w:val="00800E56"/>
    <w:rsid w:val="00802A68"/>
    <w:rsid w:val="00802F36"/>
    <w:rsid w:val="008035E5"/>
    <w:rsid w:val="00803FCF"/>
    <w:rsid w:val="008061CD"/>
    <w:rsid w:val="00810451"/>
    <w:rsid w:val="00810828"/>
    <w:rsid w:val="008114D5"/>
    <w:rsid w:val="008125E9"/>
    <w:rsid w:val="00813809"/>
    <w:rsid w:val="008149DA"/>
    <w:rsid w:val="00817116"/>
    <w:rsid w:val="00817DBD"/>
    <w:rsid w:val="0082040A"/>
    <w:rsid w:val="00820D65"/>
    <w:rsid w:val="008218A5"/>
    <w:rsid w:val="00823D09"/>
    <w:rsid w:val="00823EDB"/>
    <w:rsid w:val="00824130"/>
    <w:rsid w:val="0082471A"/>
    <w:rsid w:val="00825381"/>
    <w:rsid w:val="008255CE"/>
    <w:rsid w:val="00826D79"/>
    <w:rsid w:val="0082789C"/>
    <w:rsid w:val="008279F5"/>
    <w:rsid w:val="008303C3"/>
    <w:rsid w:val="0083070C"/>
    <w:rsid w:val="00832716"/>
    <w:rsid w:val="008331A4"/>
    <w:rsid w:val="008347CB"/>
    <w:rsid w:val="00834B59"/>
    <w:rsid w:val="0083618F"/>
    <w:rsid w:val="008367AB"/>
    <w:rsid w:val="00837629"/>
    <w:rsid w:val="00837BC6"/>
    <w:rsid w:val="0084154D"/>
    <w:rsid w:val="008423AA"/>
    <w:rsid w:val="0084282D"/>
    <w:rsid w:val="0084295C"/>
    <w:rsid w:val="00842FDA"/>
    <w:rsid w:val="00843684"/>
    <w:rsid w:val="0084481E"/>
    <w:rsid w:val="00845655"/>
    <w:rsid w:val="00845662"/>
    <w:rsid w:val="00845EF2"/>
    <w:rsid w:val="008475C6"/>
    <w:rsid w:val="00850053"/>
    <w:rsid w:val="008500C6"/>
    <w:rsid w:val="0085013B"/>
    <w:rsid w:val="00850640"/>
    <w:rsid w:val="00850B8B"/>
    <w:rsid w:val="0085109C"/>
    <w:rsid w:val="008537C0"/>
    <w:rsid w:val="008548BF"/>
    <w:rsid w:val="00854945"/>
    <w:rsid w:val="00855000"/>
    <w:rsid w:val="0085574F"/>
    <w:rsid w:val="0085587C"/>
    <w:rsid w:val="00855EBC"/>
    <w:rsid w:val="008579B1"/>
    <w:rsid w:val="00857B05"/>
    <w:rsid w:val="00857F07"/>
    <w:rsid w:val="00860170"/>
    <w:rsid w:val="008604EA"/>
    <w:rsid w:val="008606BA"/>
    <w:rsid w:val="00860CCE"/>
    <w:rsid w:val="00861312"/>
    <w:rsid w:val="00862344"/>
    <w:rsid w:val="0086252A"/>
    <w:rsid w:val="00864432"/>
    <w:rsid w:val="008651C8"/>
    <w:rsid w:val="0086663C"/>
    <w:rsid w:val="00866666"/>
    <w:rsid w:val="00866ECA"/>
    <w:rsid w:val="008678FE"/>
    <w:rsid w:val="00867F22"/>
    <w:rsid w:val="008706E6"/>
    <w:rsid w:val="00870B71"/>
    <w:rsid w:val="00873467"/>
    <w:rsid w:val="008742EB"/>
    <w:rsid w:val="008743D2"/>
    <w:rsid w:val="008751D9"/>
    <w:rsid w:val="0087534C"/>
    <w:rsid w:val="008763F1"/>
    <w:rsid w:val="0087761F"/>
    <w:rsid w:val="0087795F"/>
    <w:rsid w:val="008817DC"/>
    <w:rsid w:val="00881C78"/>
    <w:rsid w:val="00881EC4"/>
    <w:rsid w:val="00882056"/>
    <w:rsid w:val="008825A7"/>
    <w:rsid w:val="0088276C"/>
    <w:rsid w:val="00884416"/>
    <w:rsid w:val="00884AA7"/>
    <w:rsid w:val="00885069"/>
    <w:rsid w:val="008864B1"/>
    <w:rsid w:val="00887FC0"/>
    <w:rsid w:val="00891592"/>
    <w:rsid w:val="00891C4C"/>
    <w:rsid w:val="00892EC8"/>
    <w:rsid w:val="00892F8F"/>
    <w:rsid w:val="0089673D"/>
    <w:rsid w:val="00896DB8"/>
    <w:rsid w:val="008A11B8"/>
    <w:rsid w:val="008A1F33"/>
    <w:rsid w:val="008A2FA1"/>
    <w:rsid w:val="008A38DC"/>
    <w:rsid w:val="008A409C"/>
    <w:rsid w:val="008A43C8"/>
    <w:rsid w:val="008A46D1"/>
    <w:rsid w:val="008A4A4C"/>
    <w:rsid w:val="008A4B42"/>
    <w:rsid w:val="008A5B57"/>
    <w:rsid w:val="008A5BF7"/>
    <w:rsid w:val="008A6AA2"/>
    <w:rsid w:val="008A7C20"/>
    <w:rsid w:val="008B0D52"/>
    <w:rsid w:val="008B1013"/>
    <w:rsid w:val="008B1478"/>
    <w:rsid w:val="008B1C51"/>
    <w:rsid w:val="008B3B05"/>
    <w:rsid w:val="008B3E2E"/>
    <w:rsid w:val="008B4B04"/>
    <w:rsid w:val="008B4F55"/>
    <w:rsid w:val="008B5445"/>
    <w:rsid w:val="008B55BD"/>
    <w:rsid w:val="008B6379"/>
    <w:rsid w:val="008B7AF6"/>
    <w:rsid w:val="008C042C"/>
    <w:rsid w:val="008C054C"/>
    <w:rsid w:val="008C2C32"/>
    <w:rsid w:val="008C342A"/>
    <w:rsid w:val="008C485C"/>
    <w:rsid w:val="008C54D3"/>
    <w:rsid w:val="008C652E"/>
    <w:rsid w:val="008C6895"/>
    <w:rsid w:val="008C7291"/>
    <w:rsid w:val="008C7D7A"/>
    <w:rsid w:val="008D00F2"/>
    <w:rsid w:val="008D188D"/>
    <w:rsid w:val="008D2F81"/>
    <w:rsid w:val="008D38E8"/>
    <w:rsid w:val="008D4884"/>
    <w:rsid w:val="008D509C"/>
    <w:rsid w:val="008D53E3"/>
    <w:rsid w:val="008D5513"/>
    <w:rsid w:val="008D5B06"/>
    <w:rsid w:val="008D5BB9"/>
    <w:rsid w:val="008D66D7"/>
    <w:rsid w:val="008D7756"/>
    <w:rsid w:val="008D7F96"/>
    <w:rsid w:val="008E070A"/>
    <w:rsid w:val="008E5540"/>
    <w:rsid w:val="008E5B72"/>
    <w:rsid w:val="008E688E"/>
    <w:rsid w:val="008F0DB4"/>
    <w:rsid w:val="008F0F22"/>
    <w:rsid w:val="008F0F6A"/>
    <w:rsid w:val="008F1945"/>
    <w:rsid w:val="008F2911"/>
    <w:rsid w:val="008F379B"/>
    <w:rsid w:val="008F3AE3"/>
    <w:rsid w:val="008F3EA5"/>
    <w:rsid w:val="008F41CB"/>
    <w:rsid w:val="008F48A7"/>
    <w:rsid w:val="008F4F56"/>
    <w:rsid w:val="008F5201"/>
    <w:rsid w:val="008F656B"/>
    <w:rsid w:val="00900A98"/>
    <w:rsid w:val="009024DC"/>
    <w:rsid w:val="00903297"/>
    <w:rsid w:val="0090384E"/>
    <w:rsid w:val="009040BC"/>
    <w:rsid w:val="00904BD4"/>
    <w:rsid w:val="00905170"/>
    <w:rsid w:val="009059A2"/>
    <w:rsid w:val="00905C7D"/>
    <w:rsid w:val="00906030"/>
    <w:rsid w:val="009068A4"/>
    <w:rsid w:val="00906A56"/>
    <w:rsid w:val="00910C38"/>
    <w:rsid w:val="0091144A"/>
    <w:rsid w:val="009118FB"/>
    <w:rsid w:val="00912430"/>
    <w:rsid w:val="0091248A"/>
    <w:rsid w:val="00912804"/>
    <w:rsid w:val="00913670"/>
    <w:rsid w:val="00914765"/>
    <w:rsid w:val="0091507C"/>
    <w:rsid w:val="00915F13"/>
    <w:rsid w:val="009169B8"/>
    <w:rsid w:val="009175CF"/>
    <w:rsid w:val="0092091A"/>
    <w:rsid w:val="0092138F"/>
    <w:rsid w:val="00921991"/>
    <w:rsid w:val="00921E1F"/>
    <w:rsid w:val="00925236"/>
    <w:rsid w:val="0092536C"/>
    <w:rsid w:val="00925862"/>
    <w:rsid w:val="00925A64"/>
    <w:rsid w:val="00926279"/>
    <w:rsid w:val="009264AF"/>
    <w:rsid w:val="0092665B"/>
    <w:rsid w:val="00926CF6"/>
    <w:rsid w:val="00926EFC"/>
    <w:rsid w:val="00927B7E"/>
    <w:rsid w:val="00930804"/>
    <w:rsid w:val="0093244E"/>
    <w:rsid w:val="009328C2"/>
    <w:rsid w:val="0093299A"/>
    <w:rsid w:val="00932F09"/>
    <w:rsid w:val="00933005"/>
    <w:rsid w:val="00933297"/>
    <w:rsid w:val="009334F7"/>
    <w:rsid w:val="009336DF"/>
    <w:rsid w:val="0093404C"/>
    <w:rsid w:val="0093483E"/>
    <w:rsid w:val="00934FD7"/>
    <w:rsid w:val="0093587C"/>
    <w:rsid w:val="00935A5C"/>
    <w:rsid w:val="00937B71"/>
    <w:rsid w:val="00937E95"/>
    <w:rsid w:val="00940037"/>
    <w:rsid w:val="00940CC6"/>
    <w:rsid w:val="00940FA7"/>
    <w:rsid w:val="00942ED6"/>
    <w:rsid w:val="00943972"/>
    <w:rsid w:val="009442FC"/>
    <w:rsid w:val="00944F2D"/>
    <w:rsid w:val="009458D9"/>
    <w:rsid w:val="009458ED"/>
    <w:rsid w:val="00950051"/>
    <w:rsid w:val="0095122A"/>
    <w:rsid w:val="00954183"/>
    <w:rsid w:val="009544A1"/>
    <w:rsid w:val="009548BF"/>
    <w:rsid w:val="00955811"/>
    <w:rsid w:val="0095610E"/>
    <w:rsid w:val="009603CF"/>
    <w:rsid w:val="009609A5"/>
    <w:rsid w:val="00962B2C"/>
    <w:rsid w:val="00966737"/>
    <w:rsid w:val="00966D6A"/>
    <w:rsid w:val="00967771"/>
    <w:rsid w:val="009700DB"/>
    <w:rsid w:val="009700FE"/>
    <w:rsid w:val="00971C67"/>
    <w:rsid w:val="00972741"/>
    <w:rsid w:val="00972D7E"/>
    <w:rsid w:val="00974968"/>
    <w:rsid w:val="00974B67"/>
    <w:rsid w:val="00976042"/>
    <w:rsid w:val="009761F6"/>
    <w:rsid w:val="00976A60"/>
    <w:rsid w:val="00976E85"/>
    <w:rsid w:val="00980792"/>
    <w:rsid w:val="00980E8E"/>
    <w:rsid w:val="009819F4"/>
    <w:rsid w:val="009826F6"/>
    <w:rsid w:val="00983E5A"/>
    <w:rsid w:val="009852F0"/>
    <w:rsid w:val="0098670B"/>
    <w:rsid w:val="00986A0A"/>
    <w:rsid w:val="00986C7D"/>
    <w:rsid w:val="00986D6E"/>
    <w:rsid w:val="009873D1"/>
    <w:rsid w:val="009919ED"/>
    <w:rsid w:val="00991B9C"/>
    <w:rsid w:val="00991C96"/>
    <w:rsid w:val="00991F99"/>
    <w:rsid w:val="00992A84"/>
    <w:rsid w:val="00993E2D"/>
    <w:rsid w:val="0099424A"/>
    <w:rsid w:val="009962E6"/>
    <w:rsid w:val="00996368"/>
    <w:rsid w:val="009969F1"/>
    <w:rsid w:val="0099724D"/>
    <w:rsid w:val="009979A1"/>
    <w:rsid w:val="009A01BE"/>
    <w:rsid w:val="009A220D"/>
    <w:rsid w:val="009A375B"/>
    <w:rsid w:val="009A3BCB"/>
    <w:rsid w:val="009A420D"/>
    <w:rsid w:val="009A448A"/>
    <w:rsid w:val="009A474B"/>
    <w:rsid w:val="009A4C1F"/>
    <w:rsid w:val="009A4D13"/>
    <w:rsid w:val="009A653A"/>
    <w:rsid w:val="009A77C9"/>
    <w:rsid w:val="009B071E"/>
    <w:rsid w:val="009B0AB1"/>
    <w:rsid w:val="009B1609"/>
    <w:rsid w:val="009B18E2"/>
    <w:rsid w:val="009B5093"/>
    <w:rsid w:val="009B674E"/>
    <w:rsid w:val="009B7CB4"/>
    <w:rsid w:val="009B7E64"/>
    <w:rsid w:val="009C1CB5"/>
    <w:rsid w:val="009C1D2F"/>
    <w:rsid w:val="009C2464"/>
    <w:rsid w:val="009C32CA"/>
    <w:rsid w:val="009C3E3D"/>
    <w:rsid w:val="009C4A98"/>
    <w:rsid w:val="009C4B2B"/>
    <w:rsid w:val="009C6E59"/>
    <w:rsid w:val="009C75AE"/>
    <w:rsid w:val="009C7B3C"/>
    <w:rsid w:val="009D1D94"/>
    <w:rsid w:val="009D2E32"/>
    <w:rsid w:val="009D7D77"/>
    <w:rsid w:val="009E2645"/>
    <w:rsid w:val="009E2A76"/>
    <w:rsid w:val="009E334F"/>
    <w:rsid w:val="009E3FDA"/>
    <w:rsid w:val="009E465F"/>
    <w:rsid w:val="009E4976"/>
    <w:rsid w:val="009E4C0E"/>
    <w:rsid w:val="009E5692"/>
    <w:rsid w:val="009E63A1"/>
    <w:rsid w:val="009E7926"/>
    <w:rsid w:val="009E7A17"/>
    <w:rsid w:val="009F015B"/>
    <w:rsid w:val="009F0780"/>
    <w:rsid w:val="009F0A9D"/>
    <w:rsid w:val="009F1933"/>
    <w:rsid w:val="009F369F"/>
    <w:rsid w:val="009F64F5"/>
    <w:rsid w:val="009F6E2D"/>
    <w:rsid w:val="009F77E1"/>
    <w:rsid w:val="00A0009A"/>
    <w:rsid w:val="00A0011C"/>
    <w:rsid w:val="00A00BDA"/>
    <w:rsid w:val="00A022B3"/>
    <w:rsid w:val="00A0290E"/>
    <w:rsid w:val="00A03A2C"/>
    <w:rsid w:val="00A04F42"/>
    <w:rsid w:val="00A05A52"/>
    <w:rsid w:val="00A05FE9"/>
    <w:rsid w:val="00A0603B"/>
    <w:rsid w:val="00A0699D"/>
    <w:rsid w:val="00A078B3"/>
    <w:rsid w:val="00A103BD"/>
    <w:rsid w:val="00A109A9"/>
    <w:rsid w:val="00A11FF0"/>
    <w:rsid w:val="00A121A6"/>
    <w:rsid w:val="00A14014"/>
    <w:rsid w:val="00A14CC3"/>
    <w:rsid w:val="00A15599"/>
    <w:rsid w:val="00A16E5A"/>
    <w:rsid w:val="00A1794E"/>
    <w:rsid w:val="00A17B7F"/>
    <w:rsid w:val="00A17C41"/>
    <w:rsid w:val="00A20342"/>
    <w:rsid w:val="00A20701"/>
    <w:rsid w:val="00A20A07"/>
    <w:rsid w:val="00A21639"/>
    <w:rsid w:val="00A23112"/>
    <w:rsid w:val="00A23AE8"/>
    <w:rsid w:val="00A23F59"/>
    <w:rsid w:val="00A246F0"/>
    <w:rsid w:val="00A24EA1"/>
    <w:rsid w:val="00A25B9E"/>
    <w:rsid w:val="00A26720"/>
    <w:rsid w:val="00A327A2"/>
    <w:rsid w:val="00A32B3D"/>
    <w:rsid w:val="00A330BE"/>
    <w:rsid w:val="00A33CAD"/>
    <w:rsid w:val="00A33D31"/>
    <w:rsid w:val="00A3451D"/>
    <w:rsid w:val="00A3550F"/>
    <w:rsid w:val="00A35CBD"/>
    <w:rsid w:val="00A406EF"/>
    <w:rsid w:val="00A41AC2"/>
    <w:rsid w:val="00A42F37"/>
    <w:rsid w:val="00A44AAE"/>
    <w:rsid w:val="00A44F27"/>
    <w:rsid w:val="00A45760"/>
    <w:rsid w:val="00A45D92"/>
    <w:rsid w:val="00A4735F"/>
    <w:rsid w:val="00A4754D"/>
    <w:rsid w:val="00A477C5"/>
    <w:rsid w:val="00A47B50"/>
    <w:rsid w:val="00A47CD5"/>
    <w:rsid w:val="00A50C0D"/>
    <w:rsid w:val="00A5357D"/>
    <w:rsid w:val="00A53841"/>
    <w:rsid w:val="00A53FC5"/>
    <w:rsid w:val="00A542B0"/>
    <w:rsid w:val="00A5565F"/>
    <w:rsid w:val="00A558C3"/>
    <w:rsid w:val="00A55A9F"/>
    <w:rsid w:val="00A55AA4"/>
    <w:rsid w:val="00A56842"/>
    <w:rsid w:val="00A57156"/>
    <w:rsid w:val="00A579E4"/>
    <w:rsid w:val="00A57EF6"/>
    <w:rsid w:val="00A60863"/>
    <w:rsid w:val="00A62854"/>
    <w:rsid w:val="00A6432C"/>
    <w:rsid w:val="00A645F0"/>
    <w:rsid w:val="00A665D6"/>
    <w:rsid w:val="00A66FFA"/>
    <w:rsid w:val="00A70D2A"/>
    <w:rsid w:val="00A71554"/>
    <w:rsid w:val="00A71842"/>
    <w:rsid w:val="00A72169"/>
    <w:rsid w:val="00A73594"/>
    <w:rsid w:val="00A73CBC"/>
    <w:rsid w:val="00A7412B"/>
    <w:rsid w:val="00A747F5"/>
    <w:rsid w:val="00A766C2"/>
    <w:rsid w:val="00A77823"/>
    <w:rsid w:val="00A80558"/>
    <w:rsid w:val="00A812ED"/>
    <w:rsid w:val="00A815C8"/>
    <w:rsid w:val="00A81B00"/>
    <w:rsid w:val="00A8206A"/>
    <w:rsid w:val="00A826F8"/>
    <w:rsid w:val="00A83307"/>
    <w:rsid w:val="00A840F3"/>
    <w:rsid w:val="00A84194"/>
    <w:rsid w:val="00A84512"/>
    <w:rsid w:val="00A84E7E"/>
    <w:rsid w:val="00A859C6"/>
    <w:rsid w:val="00A86BCD"/>
    <w:rsid w:val="00A873FC"/>
    <w:rsid w:val="00A906DE"/>
    <w:rsid w:val="00A91DB6"/>
    <w:rsid w:val="00A91F18"/>
    <w:rsid w:val="00A938ED"/>
    <w:rsid w:val="00A96E70"/>
    <w:rsid w:val="00A97178"/>
    <w:rsid w:val="00AA10AE"/>
    <w:rsid w:val="00AA14A1"/>
    <w:rsid w:val="00AA14F9"/>
    <w:rsid w:val="00AA31E5"/>
    <w:rsid w:val="00AA38A0"/>
    <w:rsid w:val="00AA4D07"/>
    <w:rsid w:val="00AA5152"/>
    <w:rsid w:val="00AA5F77"/>
    <w:rsid w:val="00AA6793"/>
    <w:rsid w:val="00AA6892"/>
    <w:rsid w:val="00AA6AE3"/>
    <w:rsid w:val="00AA6D10"/>
    <w:rsid w:val="00AB063E"/>
    <w:rsid w:val="00AB14D3"/>
    <w:rsid w:val="00AB27A1"/>
    <w:rsid w:val="00AB6BC8"/>
    <w:rsid w:val="00AB6D42"/>
    <w:rsid w:val="00AB77AE"/>
    <w:rsid w:val="00AC2310"/>
    <w:rsid w:val="00AC233D"/>
    <w:rsid w:val="00AC25CF"/>
    <w:rsid w:val="00AC3741"/>
    <w:rsid w:val="00AC381C"/>
    <w:rsid w:val="00AC427C"/>
    <w:rsid w:val="00AC46A4"/>
    <w:rsid w:val="00AC5456"/>
    <w:rsid w:val="00AC55B7"/>
    <w:rsid w:val="00AC5AC9"/>
    <w:rsid w:val="00AC68ED"/>
    <w:rsid w:val="00AC6FEF"/>
    <w:rsid w:val="00AC706E"/>
    <w:rsid w:val="00AC7844"/>
    <w:rsid w:val="00AC7DF8"/>
    <w:rsid w:val="00AD04BE"/>
    <w:rsid w:val="00AD0E02"/>
    <w:rsid w:val="00AD2C01"/>
    <w:rsid w:val="00AD40C8"/>
    <w:rsid w:val="00AD54A9"/>
    <w:rsid w:val="00AD70AC"/>
    <w:rsid w:val="00AD70E9"/>
    <w:rsid w:val="00AE017A"/>
    <w:rsid w:val="00AE19ED"/>
    <w:rsid w:val="00AE1AE5"/>
    <w:rsid w:val="00AE1E6C"/>
    <w:rsid w:val="00AE259C"/>
    <w:rsid w:val="00AE2BB9"/>
    <w:rsid w:val="00AE47EA"/>
    <w:rsid w:val="00AE54EE"/>
    <w:rsid w:val="00AE5CF0"/>
    <w:rsid w:val="00AE5EB6"/>
    <w:rsid w:val="00AF0585"/>
    <w:rsid w:val="00AF10AC"/>
    <w:rsid w:val="00AF12C5"/>
    <w:rsid w:val="00AF17E0"/>
    <w:rsid w:val="00AF19D9"/>
    <w:rsid w:val="00AF2AEC"/>
    <w:rsid w:val="00AF3BED"/>
    <w:rsid w:val="00AF42D5"/>
    <w:rsid w:val="00AF460E"/>
    <w:rsid w:val="00AF4E8A"/>
    <w:rsid w:val="00AF6166"/>
    <w:rsid w:val="00AF7A62"/>
    <w:rsid w:val="00B00144"/>
    <w:rsid w:val="00B00586"/>
    <w:rsid w:val="00B00790"/>
    <w:rsid w:val="00B0159E"/>
    <w:rsid w:val="00B017BC"/>
    <w:rsid w:val="00B01BC7"/>
    <w:rsid w:val="00B02007"/>
    <w:rsid w:val="00B03D23"/>
    <w:rsid w:val="00B03FC7"/>
    <w:rsid w:val="00B046D5"/>
    <w:rsid w:val="00B06651"/>
    <w:rsid w:val="00B06DAE"/>
    <w:rsid w:val="00B0700A"/>
    <w:rsid w:val="00B07DAE"/>
    <w:rsid w:val="00B07E71"/>
    <w:rsid w:val="00B11212"/>
    <w:rsid w:val="00B112AB"/>
    <w:rsid w:val="00B11CC9"/>
    <w:rsid w:val="00B11E48"/>
    <w:rsid w:val="00B12065"/>
    <w:rsid w:val="00B12496"/>
    <w:rsid w:val="00B13268"/>
    <w:rsid w:val="00B140FD"/>
    <w:rsid w:val="00B141D5"/>
    <w:rsid w:val="00B16077"/>
    <w:rsid w:val="00B16185"/>
    <w:rsid w:val="00B16642"/>
    <w:rsid w:val="00B16926"/>
    <w:rsid w:val="00B178DB"/>
    <w:rsid w:val="00B17F5C"/>
    <w:rsid w:val="00B2408C"/>
    <w:rsid w:val="00B24D7D"/>
    <w:rsid w:val="00B24EBE"/>
    <w:rsid w:val="00B25038"/>
    <w:rsid w:val="00B2647B"/>
    <w:rsid w:val="00B26CF3"/>
    <w:rsid w:val="00B26F01"/>
    <w:rsid w:val="00B2789F"/>
    <w:rsid w:val="00B30E1A"/>
    <w:rsid w:val="00B31D9C"/>
    <w:rsid w:val="00B33803"/>
    <w:rsid w:val="00B33D41"/>
    <w:rsid w:val="00B363D8"/>
    <w:rsid w:val="00B373C2"/>
    <w:rsid w:val="00B37572"/>
    <w:rsid w:val="00B376DB"/>
    <w:rsid w:val="00B378DB"/>
    <w:rsid w:val="00B37B68"/>
    <w:rsid w:val="00B40438"/>
    <w:rsid w:val="00B40A29"/>
    <w:rsid w:val="00B41128"/>
    <w:rsid w:val="00B41187"/>
    <w:rsid w:val="00B4218B"/>
    <w:rsid w:val="00B42206"/>
    <w:rsid w:val="00B42F75"/>
    <w:rsid w:val="00B447B1"/>
    <w:rsid w:val="00B44830"/>
    <w:rsid w:val="00B46164"/>
    <w:rsid w:val="00B47B51"/>
    <w:rsid w:val="00B47CC3"/>
    <w:rsid w:val="00B50051"/>
    <w:rsid w:val="00B500BA"/>
    <w:rsid w:val="00B50989"/>
    <w:rsid w:val="00B51432"/>
    <w:rsid w:val="00B5152B"/>
    <w:rsid w:val="00B51825"/>
    <w:rsid w:val="00B54C07"/>
    <w:rsid w:val="00B56587"/>
    <w:rsid w:val="00B565FB"/>
    <w:rsid w:val="00B5699D"/>
    <w:rsid w:val="00B56A9C"/>
    <w:rsid w:val="00B56FDA"/>
    <w:rsid w:val="00B613AD"/>
    <w:rsid w:val="00B6178E"/>
    <w:rsid w:val="00B62D11"/>
    <w:rsid w:val="00B635FC"/>
    <w:rsid w:val="00B63640"/>
    <w:rsid w:val="00B64694"/>
    <w:rsid w:val="00B64CD5"/>
    <w:rsid w:val="00B65B5D"/>
    <w:rsid w:val="00B66E4B"/>
    <w:rsid w:val="00B66E7F"/>
    <w:rsid w:val="00B67A0C"/>
    <w:rsid w:val="00B70AAA"/>
    <w:rsid w:val="00B71C0F"/>
    <w:rsid w:val="00B72B79"/>
    <w:rsid w:val="00B7366D"/>
    <w:rsid w:val="00B7462B"/>
    <w:rsid w:val="00B74F90"/>
    <w:rsid w:val="00B74FF1"/>
    <w:rsid w:val="00B769CD"/>
    <w:rsid w:val="00B76D61"/>
    <w:rsid w:val="00B770ED"/>
    <w:rsid w:val="00B80035"/>
    <w:rsid w:val="00B80CF9"/>
    <w:rsid w:val="00B8119C"/>
    <w:rsid w:val="00B8124C"/>
    <w:rsid w:val="00B81C37"/>
    <w:rsid w:val="00B81DC8"/>
    <w:rsid w:val="00B820EF"/>
    <w:rsid w:val="00B82BD4"/>
    <w:rsid w:val="00B83B32"/>
    <w:rsid w:val="00B83B6B"/>
    <w:rsid w:val="00B842B9"/>
    <w:rsid w:val="00B87903"/>
    <w:rsid w:val="00B90825"/>
    <w:rsid w:val="00B90A0A"/>
    <w:rsid w:val="00B92631"/>
    <w:rsid w:val="00B929E8"/>
    <w:rsid w:val="00B94466"/>
    <w:rsid w:val="00B947C9"/>
    <w:rsid w:val="00B94952"/>
    <w:rsid w:val="00B95A2E"/>
    <w:rsid w:val="00B963CB"/>
    <w:rsid w:val="00B96B48"/>
    <w:rsid w:val="00B97212"/>
    <w:rsid w:val="00BA16F2"/>
    <w:rsid w:val="00BA1901"/>
    <w:rsid w:val="00BA1EC0"/>
    <w:rsid w:val="00BA23E8"/>
    <w:rsid w:val="00BA3618"/>
    <w:rsid w:val="00BA38C4"/>
    <w:rsid w:val="00BA4579"/>
    <w:rsid w:val="00BA4C1E"/>
    <w:rsid w:val="00BA5CBC"/>
    <w:rsid w:val="00BA5E49"/>
    <w:rsid w:val="00BA6B12"/>
    <w:rsid w:val="00BA6C5A"/>
    <w:rsid w:val="00BA728E"/>
    <w:rsid w:val="00BA72CE"/>
    <w:rsid w:val="00BA7A49"/>
    <w:rsid w:val="00BA7CFC"/>
    <w:rsid w:val="00BA7D94"/>
    <w:rsid w:val="00BB081B"/>
    <w:rsid w:val="00BB0BA1"/>
    <w:rsid w:val="00BB2593"/>
    <w:rsid w:val="00BB26A6"/>
    <w:rsid w:val="00BB2EF2"/>
    <w:rsid w:val="00BB2FF0"/>
    <w:rsid w:val="00BB3A48"/>
    <w:rsid w:val="00BB693D"/>
    <w:rsid w:val="00BB6FE3"/>
    <w:rsid w:val="00BB7072"/>
    <w:rsid w:val="00BC0596"/>
    <w:rsid w:val="00BC0AF5"/>
    <w:rsid w:val="00BC0DBC"/>
    <w:rsid w:val="00BC1F2C"/>
    <w:rsid w:val="00BC1F66"/>
    <w:rsid w:val="00BC2065"/>
    <w:rsid w:val="00BC2665"/>
    <w:rsid w:val="00BC360D"/>
    <w:rsid w:val="00BC38D4"/>
    <w:rsid w:val="00BC4D4E"/>
    <w:rsid w:val="00BC56E7"/>
    <w:rsid w:val="00BC5AD4"/>
    <w:rsid w:val="00BC6A4D"/>
    <w:rsid w:val="00BC6D7F"/>
    <w:rsid w:val="00BC745A"/>
    <w:rsid w:val="00BC7BD0"/>
    <w:rsid w:val="00BD0F68"/>
    <w:rsid w:val="00BD13CD"/>
    <w:rsid w:val="00BD27B9"/>
    <w:rsid w:val="00BD475C"/>
    <w:rsid w:val="00BD4C0F"/>
    <w:rsid w:val="00BD5D0E"/>
    <w:rsid w:val="00BD5F8E"/>
    <w:rsid w:val="00BD63DE"/>
    <w:rsid w:val="00BD765B"/>
    <w:rsid w:val="00BE06F0"/>
    <w:rsid w:val="00BE0715"/>
    <w:rsid w:val="00BE0B1F"/>
    <w:rsid w:val="00BE0F5B"/>
    <w:rsid w:val="00BE11FC"/>
    <w:rsid w:val="00BE17D0"/>
    <w:rsid w:val="00BE2375"/>
    <w:rsid w:val="00BE34FB"/>
    <w:rsid w:val="00BE5C22"/>
    <w:rsid w:val="00BE61DC"/>
    <w:rsid w:val="00BE70BB"/>
    <w:rsid w:val="00BE753B"/>
    <w:rsid w:val="00BE756F"/>
    <w:rsid w:val="00BE765B"/>
    <w:rsid w:val="00BF115C"/>
    <w:rsid w:val="00BF1814"/>
    <w:rsid w:val="00BF18CD"/>
    <w:rsid w:val="00BF19BE"/>
    <w:rsid w:val="00BF33B1"/>
    <w:rsid w:val="00BF3492"/>
    <w:rsid w:val="00BF72E9"/>
    <w:rsid w:val="00BF7A4D"/>
    <w:rsid w:val="00C0066F"/>
    <w:rsid w:val="00C00706"/>
    <w:rsid w:val="00C01A62"/>
    <w:rsid w:val="00C029F7"/>
    <w:rsid w:val="00C0367C"/>
    <w:rsid w:val="00C04947"/>
    <w:rsid w:val="00C04E9B"/>
    <w:rsid w:val="00C06610"/>
    <w:rsid w:val="00C1082B"/>
    <w:rsid w:val="00C10CCB"/>
    <w:rsid w:val="00C11B60"/>
    <w:rsid w:val="00C121C2"/>
    <w:rsid w:val="00C127FB"/>
    <w:rsid w:val="00C12CB5"/>
    <w:rsid w:val="00C12E1B"/>
    <w:rsid w:val="00C14108"/>
    <w:rsid w:val="00C1484A"/>
    <w:rsid w:val="00C149A1"/>
    <w:rsid w:val="00C14AB5"/>
    <w:rsid w:val="00C15AB1"/>
    <w:rsid w:val="00C165B7"/>
    <w:rsid w:val="00C17C6C"/>
    <w:rsid w:val="00C22140"/>
    <w:rsid w:val="00C22830"/>
    <w:rsid w:val="00C23213"/>
    <w:rsid w:val="00C24DD8"/>
    <w:rsid w:val="00C263CB"/>
    <w:rsid w:val="00C26E5E"/>
    <w:rsid w:val="00C26EF6"/>
    <w:rsid w:val="00C2721C"/>
    <w:rsid w:val="00C30423"/>
    <w:rsid w:val="00C305A2"/>
    <w:rsid w:val="00C305AB"/>
    <w:rsid w:val="00C31311"/>
    <w:rsid w:val="00C31B2A"/>
    <w:rsid w:val="00C32175"/>
    <w:rsid w:val="00C341DA"/>
    <w:rsid w:val="00C343DB"/>
    <w:rsid w:val="00C34BB5"/>
    <w:rsid w:val="00C34BE9"/>
    <w:rsid w:val="00C36A64"/>
    <w:rsid w:val="00C371A2"/>
    <w:rsid w:val="00C376B5"/>
    <w:rsid w:val="00C37DD7"/>
    <w:rsid w:val="00C40302"/>
    <w:rsid w:val="00C40E46"/>
    <w:rsid w:val="00C41D74"/>
    <w:rsid w:val="00C425E2"/>
    <w:rsid w:val="00C43D1D"/>
    <w:rsid w:val="00C4460D"/>
    <w:rsid w:val="00C44801"/>
    <w:rsid w:val="00C45115"/>
    <w:rsid w:val="00C453A8"/>
    <w:rsid w:val="00C462AD"/>
    <w:rsid w:val="00C46992"/>
    <w:rsid w:val="00C46A3E"/>
    <w:rsid w:val="00C471C8"/>
    <w:rsid w:val="00C47CE4"/>
    <w:rsid w:val="00C47F0E"/>
    <w:rsid w:val="00C519E6"/>
    <w:rsid w:val="00C52331"/>
    <w:rsid w:val="00C5271E"/>
    <w:rsid w:val="00C53855"/>
    <w:rsid w:val="00C53C51"/>
    <w:rsid w:val="00C54B68"/>
    <w:rsid w:val="00C55160"/>
    <w:rsid w:val="00C5534C"/>
    <w:rsid w:val="00C55DF7"/>
    <w:rsid w:val="00C56159"/>
    <w:rsid w:val="00C564FD"/>
    <w:rsid w:val="00C56E00"/>
    <w:rsid w:val="00C57128"/>
    <w:rsid w:val="00C602D3"/>
    <w:rsid w:val="00C61787"/>
    <w:rsid w:val="00C62892"/>
    <w:rsid w:val="00C62B46"/>
    <w:rsid w:val="00C63AEA"/>
    <w:rsid w:val="00C644C3"/>
    <w:rsid w:val="00C64CE7"/>
    <w:rsid w:val="00C66AD0"/>
    <w:rsid w:val="00C71261"/>
    <w:rsid w:val="00C72C6F"/>
    <w:rsid w:val="00C72D00"/>
    <w:rsid w:val="00C72F02"/>
    <w:rsid w:val="00C73D11"/>
    <w:rsid w:val="00C766B2"/>
    <w:rsid w:val="00C76AF0"/>
    <w:rsid w:val="00C7783C"/>
    <w:rsid w:val="00C80DBA"/>
    <w:rsid w:val="00C81397"/>
    <w:rsid w:val="00C81DA9"/>
    <w:rsid w:val="00C81E45"/>
    <w:rsid w:val="00C822FE"/>
    <w:rsid w:val="00C83AC0"/>
    <w:rsid w:val="00C8429B"/>
    <w:rsid w:val="00C84C13"/>
    <w:rsid w:val="00C85049"/>
    <w:rsid w:val="00C86E97"/>
    <w:rsid w:val="00C872C2"/>
    <w:rsid w:val="00C90366"/>
    <w:rsid w:val="00C909E4"/>
    <w:rsid w:val="00C91027"/>
    <w:rsid w:val="00C9103B"/>
    <w:rsid w:val="00C91118"/>
    <w:rsid w:val="00C92892"/>
    <w:rsid w:val="00C9311B"/>
    <w:rsid w:val="00C93748"/>
    <w:rsid w:val="00C93C9E"/>
    <w:rsid w:val="00C95DF4"/>
    <w:rsid w:val="00C96371"/>
    <w:rsid w:val="00C964F9"/>
    <w:rsid w:val="00C97520"/>
    <w:rsid w:val="00CA1045"/>
    <w:rsid w:val="00CA1366"/>
    <w:rsid w:val="00CA298D"/>
    <w:rsid w:val="00CA37AA"/>
    <w:rsid w:val="00CA4A4F"/>
    <w:rsid w:val="00CA57EB"/>
    <w:rsid w:val="00CA6D13"/>
    <w:rsid w:val="00CB04EB"/>
    <w:rsid w:val="00CB1487"/>
    <w:rsid w:val="00CB168F"/>
    <w:rsid w:val="00CB1E5B"/>
    <w:rsid w:val="00CB322D"/>
    <w:rsid w:val="00CB3A45"/>
    <w:rsid w:val="00CB4F2F"/>
    <w:rsid w:val="00CB5AF3"/>
    <w:rsid w:val="00CB609D"/>
    <w:rsid w:val="00CB7DE0"/>
    <w:rsid w:val="00CB7FC5"/>
    <w:rsid w:val="00CC3220"/>
    <w:rsid w:val="00CC3AA2"/>
    <w:rsid w:val="00CC3FD8"/>
    <w:rsid w:val="00CC4DEF"/>
    <w:rsid w:val="00CC4FAF"/>
    <w:rsid w:val="00CC6DF1"/>
    <w:rsid w:val="00CC78E7"/>
    <w:rsid w:val="00CC7DF6"/>
    <w:rsid w:val="00CD010C"/>
    <w:rsid w:val="00CD14FF"/>
    <w:rsid w:val="00CD169D"/>
    <w:rsid w:val="00CD21B1"/>
    <w:rsid w:val="00CD262F"/>
    <w:rsid w:val="00CD2FAF"/>
    <w:rsid w:val="00CD36EB"/>
    <w:rsid w:val="00CD3B43"/>
    <w:rsid w:val="00CD3F72"/>
    <w:rsid w:val="00CD4525"/>
    <w:rsid w:val="00CD53E5"/>
    <w:rsid w:val="00CD60E5"/>
    <w:rsid w:val="00CD664F"/>
    <w:rsid w:val="00CD69D3"/>
    <w:rsid w:val="00CD6A88"/>
    <w:rsid w:val="00CD6D3A"/>
    <w:rsid w:val="00CD76B0"/>
    <w:rsid w:val="00CE032C"/>
    <w:rsid w:val="00CE04D8"/>
    <w:rsid w:val="00CE0DFA"/>
    <w:rsid w:val="00CE19F9"/>
    <w:rsid w:val="00CE35AD"/>
    <w:rsid w:val="00CE51FD"/>
    <w:rsid w:val="00CE62D5"/>
    <w:rsid w:val="00CE71E2"/>
    <w:rsid w:val="00CE7E69"/>
    <w:rsid w:val="00CE7E8E"/>
    <w:rsid w:val="00CE7FC0"/>
    <w:rsid w:val="00CF01CD"/>
    <w:rsid w:val="00CF045F"/>
    <w:rsid w:val="00CF18D8"/>
    <w:rsid w:val="00CF1BB7"/>
    <w:rsid w:val="00CF1CE8"/>
    <w:rsid w:val="00CF2FB1"/>
    <w:rsid w:val="00CF305F"/>
    <w:rsid w:val="00CF3303"/>
    <w:rsid w:val="00CF5216"/>
    <w:rsid w:val="00CF58AE"/>
    <w:rsid w:val="00CF5C88"/>
    <w:rsid w:val="00CF7209"/>
    <w:rsid w:val="00CF73AC"/>
    <w:rsid w:val="00CF78A2"/>
    <w:rsid w:val="00D02D39"/>
    <w:rsid w:val="00D03938"/>
    <w:rsid w:val="00D04CA2"/>
    <w:rsid w:val="00D0778B"/>
    <w:rsid w:val="00D07B6D"/>
    <w:rsid w:val="00D07DE4"/>
    <w:rsid w:val="00D1016A"/>
    <w:rsid w:val="00D101E8"/>
    <w:rsid w:val="00D10A05"/>
    <w:rsid w:val="00D11878"/>
    <w:rsid w:val="00D11B7C"/>
    <w:rsid w:val="00D1325C"/>
    <w:rsid w:val="00D13260"/>
    <w:rsid w:val="00D13495"/>
    <w:rsid w:val="00D16698"/>
    <w:rsid w:val="00D1678F"/>
    <w:rsid w:val="00D16ADF"/>
    <w:rsid w:val="00D16B3F"/>
    <w:rsid w:val="00D22476"/>
    <w:rsid w:val="00D22BCB"/>
    <w:rsid w:val="00D238F5"/>
    <w:rsid w:val="00D2646D"/>
    <w:rsid w:val="00D26C5E"/>
    <w:rsid w:val="00D275C0"/>
    <w:rsid w:val="00D30836"/>
    <w:rsid w:val="00D31698"/>
    <w:rsid w:val="00D32C77"/>
    <w:rsid w:val="00D338DC"/>
    <w:rsid w:val="00D33B64"/>
    <w:rsid w:val="00D33C0B"/>
    <w:rsid w:val="00D33EB7"/>
    <w:rsid w:val="00D341F9"/>
    <w:rsid w:val="00D35001"/>
    <w:rsid w:val="00D365FC"/>
    <w:rsid w:val="00D367E0"/>
    <w:rsid w:val="00D36B22"/>
    <w:rsid w:val="00D4224A"/>
    <w:rsid w:val="00D42619"/>
    <w:rsid w:val="00D43F7F"/>
    <w:rsid w:val="00D44079"/>
    <w:rsid w:val="00D457EE"/>
    <w:rsid w:val="00D4591F"/>
    <w:rsid w:val="00D4651B"/>
    <w:rsid w:val="00D47097"/>
    <w:rsid w:val="00D4788F"/>
    <w:rsid w:val="00D478EC"/>
    <w:rsid w:val="00D47A48"/>
    <w:rsid w:val="00D50308"/>
    <w:rsid w:val="00D50B2F"/>
    <w:rsid w:val="00D50C41"/>
    <w:rsid w:val="00D50FCD"/>
    <w:rsid w:val="00D52621"/>
    <w:rsid w:val="00D53968"/>
    <w:rsid w:val="00D542A1"/>
    <w:rsid w:val="00D55031"/>
    <w:rsid w:val="00D559DA"/>
    <w:rsid w:val="00D57A07"/>
    <w:rsid w:val="00D60491"/>
    <w:rsid w:val="00D60A0A"/>
    <w:rsid w:val="00D613C1"/>
    <w:rsid w:val="00D639D6"/>
    <w:rsid w:val="00D65050"/>
    <w:rsid w:val="00D65C28"/>
    <w:rsid w:val="00D65F9D"/>
    <w:rsid w:val="00D66ADC"/>
    <w:rsid w:val="00D675EF"/>
    <w:rsid w:val="00D67A8B"/>
    <w:rsid w:val="00D67D72"/>
    <w:rsid w:val="00D67F68"/>
    <w:rsid w:val="00D719A2"/>
    <w:rsid w:val="00D721FF"/>
    <w:rsid w:val="00D72707"/>
    <w:rsid w:val="00D7299D"/>
    <w:rsid w:val="00D730D9"/>
    <w:rsid w:val="00D7370D"/>
    <w:rsid w:val="00D74948"/>
    <w:rsid w:val="00D80077"/>
    <w:rsid w:val="00D802E5"/>
    <w:rsid w:val="00D80BD6"/>
    <w:rsid w:val="00D8121A"/>
    <w:rsid w:val="00D82950"/>
    <w:rsid w:val="00D82C7A"/>
    <w:rsid w:val="00D83E4F"/>
    <w:rsid w:val="00D84725"/>
    <w:rsid w:val="00D84BED"/>
    <w:rsid w:val="00D85D6E"/>
    <w:rsid w:val="00D861A5"/>
    <w:rsid w:val="00D86577"/>
    <w:rsid w:val="00D87353"/>
    <w:rsid w:val="00D909BA"/>
    <w:rsid w:val="00D90A47"/>
    <w:rsid w:val="00D90A59"/>
    <w:rsid w:val="00D91410"/>
    <w:rsid w:val="00D927A6"/>
    <w:rsid w:val="00D927C2"/>
    <w:rsid w:val="00D92DA7"/>
    <w:rsid w:val="00D92DCB"/>
    <w:rsid w:val="00D936AC"/>
    <w:rsid w:val="00D93D15"/>
    <w:rsid w:val="00D93ED9"/>
    <w:rsid w:val="00D9517B"/>
    <w:rsid w:val="00D9641A"/>
    <w:rsid w:val="00D96CB6"/>
    <w:rsid w:val="00D9724C"/>
    <w:rsid w:val="00D97297"/>
    <w:rsid w:val="00DA2C88"/>
    <w:rsid w:val="00DA2F07"/>
    <w:rsid w:val="00DA3297"/>
    <w:rsid w:val="00DA3A81"/>
    <w:rsid w:val="00DA5CB7"/>
    <w:rsid w:val="00DA65EA"/>
    <w:rsid w:val="00DA6B12"/>
    <w:rsid w:val="00DA71EA"/>
    <w:rsid w:val="00DB0508"/>
    <w:rsid w:val="00DB0E76"/>
    <w:rsid w:val="00DB1236"/>
    <w:rsid w:val="00DB1DC8"/>
    <w:rsid w:val="00DB1F7F"/>
    <w:rsid w:val="00DB219E"/>
    <w:rsid w:val="00DB25D7"/>
    <w:rsid w:val="00DB3718"/>
    <w:rsid w:val="00DB6323"/>
    <w:rsid w:val="00DB6D46"/>
    <w:rsid w:val="00DB76B5"/>
    <w:rsid w:val="00DC0289"/>
    <w:rsid w:val="00DC173D"/>
    <w:rsid w:val="00DC2275"/>
    <w:rsid w:val="00DC2C1F"/>
    <w:rsid w:val="00DC3E0E"/>
    <w:rsid w:val="00DC58E1"/>
    <w:rsid w:val="00DC5B3D"/>
    <w:rsid w:val="00DC6E2D"/>
    <w:rsid w:val="00DC741F"/>
    <w:rsid w:val="00DC7AF3"/>
    <w:rsid w:val="00DD0E57"/>
    <w:rsid w:val="00DD1009"/>
    <w:rsid w:val="00DD11B6"/>
    <w:rsid w:val="00DD11FB"/>
    <w:rsid w:val="00DD27D5"/>
    <w:rsid w:val="00DD2A9D"/>
    <w:rsid w:val="00DD2B85"/>
    <w:rsid w:val="00DD3866"/>
    <w:rsid w:val="00DD48A1"/>
    <w:rsid w:val="00DD5EC8"/>
    <w:rsid w:val="00DD6A4F"/>
    <w:rsid w:val="00DD7007"/>
    <w:rsid w:val="00DD7761"/>
    <w:rsid w:val="00DD7B66"/>
    <w:rsid w:val="00DE0920"/>
    <w:rsid w:val="00DE570A"/>
    <w:rsid w:val="00DE7A71"/>
    <w:rsid w:val="00DF0259"/>
    <w:rsid w:val="00DF0BD2"/>
    <w:rsid w:val="00DF1794"/>
    <w:rsid w:val="00DF1A2B"/>
    <w:rsid w:val="00DF1ADD"/>
    <w:rsid w:val="00DF1BB6"/>
    <w:rsid w:val="00DF2683"/>
    <w:rsid w:val="00DF3056"/>
    <w:rsid w:val="00DF32BC"/>
    <w:rsid w:val="00DF3362"/>
    <w:rsid w:val="00DF37AF"/>
    <w:rsid w:val="00DF4C3F"/>
    <w:rsid w:val="00DF4ED9"/>
    <w:rsid w:val="00DF675E"/>
    <w:rsid w:val="00E0015C"/>
    <w:rsid w:val="00E00199"/>
    <w:rsid w:val="00E00C39"/>
    <w:rsid w:val="00E013B6"/>
    <w:rsid w:val="00E02711"/>
    <w:rsid w:val="00E02833"/>
    <w:rsid w:val="00E04EDA"/>
    <w:rsid w:val="00E0533C"/>
    <w:rsid w:val="00E05359"/>
    <w:rsid w:val="00E05647"/>
    <w:rsid w:val="00E05A25"/>
    <w:rsid w:val="00E0613E"/>
    <w:rsid w:val="00E061C5"/>
    <w:rsid w:val="00E06ADD"/>
    <w:rsid w:val="00E06B1B"/>
    <w:rsid w:val="00E07021"/>
    <w:rsid w:val="00E111F5"/>
    <w:rsid w:val="00E11981"/>
    <w:rsid w:val="00E12245"/>
    <w:rsid w:val="00E12DC8"/>
    <w:rsid w:val="00E13266"/>
    <w:rsid w:val="00E14099"/>
    <w:rsid w:val="00E1566B"/>
    <w:rsid w:val="00E1571A"/>
    <w:rsid w:val="00E15CBB"/>
    <w:rsid w:val="00E16095"/>
    <w:rsid w:val="00E1670D"/>
    <w:rsid w:val="00E20800"/>
    <w:rsid w:val="00E20DFA"/>
    <w:rsid w:val="00E2101A"/>
    <w:rsid w:val="00E2165C"/>
    <w:rsid w:val="00E22D85"/>
    <w:rsid w:val="00E2480C"/>
    <w:rsid w:val="00E258E6"/>
    <w:rsid w:val="00E2648E"/>
    <w:rsid w:val="00E276C5"/>
    <w:rsid w:val="00E27710"/>
    <w:rsid w:val="00E27AF7"/>
    <w:rsid w:val="00E3130F"/>
    <w:rsid w:val="00E313D1"/>
    <w:rsid w:val="00E31494"/>
    <w:rsid w:val="00E32774"/>
    <w:rsid w:val="00E32CF1"/>
    <w:rsid w:val="00E337AC"/>
    <w:rsid w:val="00E33C00"/>
    <w:rsid w:val="00E34858"/>
    <w:rsid w:val="00E348C9"/>
    <w:rsid w:val="00E34C18"/>
    <w:rsid w:val="00E34C36"/>
    <w:rsid w:val="00E35D72"/>
    <w:rsid w:val="00E35F29"/>
    <w:rsid w:val="00E3710E"/>
    <w:rsid w:val="00E373F4"/>
    <w:rsid w:val="00E40A8A"/>
    <w:rsid w:val="00E4283D"/>
    <w:rsid w:val="00E42EF2"/>
    <w:rsid w:val="00E43095"/>
    <w:rsid w:val="00E4407A"/>
    <w:rsid w:val="00E4418F"/>
    <w:rsid w:val="00E44568"/>
    <w:rsid w:val="00E44F98"/>
    <w:rsid w:val="00E45285"/>
    <w:rsid w:val="00E4545A"/>
    <w:rsid w:val="00E46809"/>
    <w:rsid w:val="00E477B5"/>
    <w:rsid w:val="00E47902"/>
    <w:rsid w:val="00E47CFB"/>
    <w:rsid w:val="00E50763"/>
    <w:rsid w:val="00E50AD4"/>
    <w:rsid w:val="00E50CFF"/>
    <w:rsid w:val="00E5131F"/>
    <w:rsid w:val="00E519A7"/>
    <w:rsid w:val="00E52079"/>
    <w:rsid w:val="00E52AC7"/>
    <w:rsid w:val="00E52F5C"/>
    <w:rsid w:val="00E533A7"/>
    <w:rsid w:val="00E541F9"/>
    <w:rsid w:val="00E555FF"/>
    <w:rsid w:val="00E55CCB"/>
    <w:rsid w:val="00E560CB"/>
    <w:rsid w:val="00E561CA"/>
    <w:rsid w:val="00E579DF"/>
    <w:rsid w:val="00E60516"/>
    <w:rsid w:val="00E60E72"/>
    <w:rsid w:val="00E620A2"/>
    <w:rsid w:val="00E64037"/>
    <w:rsid w:val="00E643B3"/>
    <w:rsid w:val="00E64C8E"/>
    <w:rsid w:val="00E64ED1"/>
    <w:rsid w:val="00E70763"/>
    <w:rsid w:val="00E70A69"/>
    <w:rsid w:val="00E71B97"/>
    <w:rsid w:val="00E72080"/>
    <w:rsid w:val="00E72F02"/>
    <w:rsid w:val="00E73F57"/>
    <w:rsid w:val="00E74641"/>
    <w:rsid w:val="00E74B60"/>
    <w:rsid w:val="00E751AF"/>
    <w:rsid w:val="00E75212"/>
    <w:rsid w:val="00E75221"/>
    <w:rsid w:val="00E763A5"/>
    <w:rsid w:val="00E81155"/>
    <w:rsid w:val="00E812CA"/>
    <w:rsid w:val="00E8399C"/>
    <w:rsid w:val="00E84EF4"/>
    <w:rsid w:val="00E84EFF"/>
    <w:rsid w:val="00E8588D"/>
    <w:rsid w:val="00E86137"/>
    <w:rsid w:val="00E86350"/>
    <w:rsid w:val="00E8677A"/>
    <w:rsid w:val="00E8719F"/>
    <w:rsid w:val="00E874E8"/>
    <w:rsid w:val="00E876BE"/>
    <w:rsid w:val="00E87DC3"/>
    <w:rsid w:val="00E90C76"/>
    <w:rsid w:val="00E922E5"/>
    <w:rsid w:val="00E92C52"/>
    <w:rsid w:val="00E93B4F"/>
    <w:rsid w:val="00E943AF"/>
    <w:rsid w:val="00E9440E"/>
    <w:rsid w:val="00E953DC"/>
    <w:rsid w:val="00E95B3F"/>
    <w:rsid w:val="00E963CE"/>
    <w:rsid w:val="00E96479"/>
    <w:rsid w:val="00E964BC"/>
    <w:rsid w:val="00E96CDF"/>
    <w:rsid w:val="00E96F98"/>
    <w:rsid w:val="00EA0E62"/>
    <w:rsid w:val="00EA1222"/>
    <w:rsid w:val="00EA35DC"/>
    <w:rsid w:val="00EA381F"/>
    <w:rsid w:val="00EA3BE7"/>
    <w:rsid w:val="00EA3C36"/>
    <w:rsid w:val="00EA4024"/>
    <w:rsid w:val="00EA4299"/>
    <w:rsid w:val="00EA4FBA"/>
    <w:rsid w:val="00EA6804"/>
    <w:rsid w:val="00EA6D2C"/>
    <w:rsid w:val="00EA6D39"/>
    <w:rsid w:val="00EA6DA3"/>
    <w:rsid w:val="00EA767C"/>
    <w:rsid w:val="00EA76A6"/>
    <w:rsid w:val="00EA7738"/>
    <w:rsid w:val="00EB0835"/>
    <w:rsid w:val="00EB1631"/>
    <w:rsid w:val="00EB1CA0"/>
    <w:rsid w:val="00EB4ACE"/>
    <w:rsid w:val="00EB4F11"/>
    <w:rsid w:val="00EB521B"/>
    <w:rsid w:val="00EB5398"/>
    <w:rsid w:val="00EB6E90"/>
    <w:rsid w:val="00EB7CC4"/>
    <w:rsid w:val="00EB7CD9"/>
    <w:rsid w:val="00EC0097"/>
    <w:rsid w:val="00EC16AC"/>
    <w:rsid w:val="00EC1DFB"/>
    <w:rsid w:val="00EC2862"/>
    <w:rsid w:val="00EC3AE8"/>
    <w:rsid w:val="00EC40CB"/>
    <w:rsid w:val="00EC4521"/>
    <w:rsid w:val="00EC4910"/>
    <w:rsid w:val="00EC49B0"/>
    <w:rsid w:val="00EC5130"/>
    <w:rsid w:val="00EC5CF8"/>
    <w:rsid w:val="00EC7115"/>
    <w:rsid w:val="00EC716C"/>
    <w:rsid w:val="00ED0552"/>
    <w:rsid w:val="00ED1439"/>
    <w:rsid w:val="00ED2B00"/>
    <w:rsid w:val="00ED3F7B"/>
    <w:rsid w:val="00ED402D"/>
    <w:rsid w:val="00ED51CF"/>
    <w:rsid w:val="00ED5667"/>
    <w:rsid w:val="00ED5F6D"/>
    <w:rsid w:val="00ED668E"/>
    <w:rsid w:val="00ED6A0F"/>
    <w:rsid w:val="00ED7AD7"/>
    <w:rsid w:val="00EE0111"/>
    <w:rsid w:val="00EE04DB"/>
    <w:rsid w:val="00EE18FD"/>
    <w:rsid w:val="00EE26DE"/>
    <w:rsid w:val="00EE299B"/>
    <w:rsid w:val="00EE35F7"/>
    <w:rsid w:val="00EE491A"/>
    <w:rsid w:val="00EE708C"/>
    <w:rsid w:val="00EE7909"/>
    <w:rsid w:val="00EF0499"/>
    <w:rsid w:val="00EF0707"/>
    <w:rsid w:val="00EF0BCB"/>
    <w:rsid w:val="00EF0FC0"/>
    <w:rsid w:val="00EF15B2"/>
    <w:rsid w:val="00EF1C4E"/>
    <w:rsid w:val="00EF1CE9"/>
    <w:rsid w:val="00EF29A8"/>
    <w:rsid w:val="00EF3C49"/>
    <w:rsid w:val="00EF3E17"/>
    <w:rsid w:val="00EF4C6A"/>
    <w:rsid w:val="00EF5ABF"/>
    <w:rsid w:val="00EF5E03"/>
    <w:rsid w:val="00F01445"/>
    <w:rsid w:val="00F01E48"/>
    <w:rsid w:val="00F033A1"/>
    <w:rsid w:val="00F04020"/>
    <w:rsid w:val="00F04550"/>
    <w:rsid w:val="00F04FDF"/>
    <w:rsid w:val="00F057E5"/>
    <w:rsid w:val="00F05B28"/>
    <w:rsid w:val="00F05E9C"/>
    <w:rsid w:val="00F06909"/>
    <w:rsid w:val="00F06E8B"/>
    <w:rsid w:val="00F0737E"/>
    <w:rsid w:val="00F107C7"/>
    <w:rsid w:val="00F11130"/>
    <w:rsid w:val="00F11627"/>
    <w:rsid w:val="00F1239A"/>
    <w:rsid w:val="00F12892"/>
    <w:rsid w:val="00F129B8"/>
    <w:rsid w:val="00F12DF3"/>
    <w:rsid w:val="00F13020"/>
    <w:rsid w:val="00F135DD"/>
    <w:rsid w:val="00F136C9"/>
    <w:rsid w:val="00F14D0F"/>
    <w:rsid w:val="00F159E8"/>
    <w:rsid w:val="00F16BAB"/>
    <w:rsid w:val="00F20698"/>
    <w:rsid w:val="00F20998"/>
    <w:rsid w:val="00F21080"/>
    <w:rsid w:val="00F21F3A"/>
    <w:rsid w:val="00F221F3"/>
    <w:rsid w:val="00F23595"/>
    <w:rsid w:val="00F236C1"/>
    <w:rsid w:val="00F23AD8"/>
    <w:rsid w:val="00F26F02"/>
    <w:rsid w:val="00F27A14"/>
    <w:rsid w:val="00F27CF4"/>
    <w:rsid w:val="00F27F15"/>
    <w:rsid w:val="00F32135"/>
    <w:rsid w:val="00F32186"/>
    <w:rsid w:val="00F32841"/>
    <w:rsid w:val="00F32A8D"/>
    <w:rsid w:val="00F32D3C"/>
    <w:rsid w:val="00F335D6"/>
    <w:rsid w:val="00F33858"/>
    <w:rsid w:val="00F34217"/>
    <w:rsid w:val="00F349FF"/>
    <w:rsid w:val="00F34F58"/>
    <w:rsid w:val="00F35538"/>
    <w:rsid w:val="00F35F61"/>
    <w:rsid w:val="00F372AB"/>
    <w:rsid w:val="00F4163F"/>
    <w:rsid w:val="00F4219B"/>
    <w:rsid w:val="00F42243"/>
    <w:rsid w:val="00F42BEB"/>
    <w:rsid w:val="00F440BA"/>
    <w:rsid w:val="00F450FB"/>
    <w:rsid w:val="00F46118"/>
    <w:rsid w:val="00F50660"/>
    <w:rsid w:val="00F51BA9"/>
    <w:rsid w:val="00F52133"/>
    <w:rsid w:val="00F540CB"/>
    <w:rsid w:val="00F54527"/>
    <w:rsid w:val="00F5457A"/>
    <w:rsid w:val="00F54580"/>
    <w:rsid w:val="00F553B8"/>
    <w:rsid w:val="00F5672C"/>
    <w:rsid w:val="00F5687F"/>
    <w:rsid w:val="00F57C99"/>
    <w:rsid w:val="00F604BA"/>
    <w:rsid w:val="00F608F3"/>
    <w:rsid w:val="00F6098C"/>
    <w:rsid w:val="00F6209C"/>
    <w:rsid w:val="00F62BE9"/>
    <w:rsid w:val="00F636D6"/>
    <w:rsid w:val="00F63B1A"/>
    <w:rsid w:val="00F63B3F"/>
    <w:rsid w:val="00F63C12"/>
    <w:rsid w:val="00F64084"/>
    <w:rsid w:val="00F64BB8"/>
    <w:rsid w:val="00F6510E"/>
    <w:rsid w:val="00F65A54"/>
    <w:rsid w:val="00F66870"/>
    <w:rsid w:val="00F671A8"/>
    <w:rsid w:val="00F704F0"/>
    <w:rsid w:val="00F714F0"/>
    <w:rsid w:val="00F7177D"/>
    <w:rsid w:val="00F72CA4"/>
    <w:rsid w:val="00F73CF2"/>
    <w:rsid w:val="00F75A4A"/>
    <w:rsid w:val="00F76178"/>
    <w:rsid w:val="00F76915"/>
    <w:rsid w:val="00F7696E"/>
    <w:rsid w:val="00F76BAD"/>
    <w:rsid w:val="00F77029"/>
    <w:rsid w:val="00F7744B"/>
    <w:rsid w:val="00F777E0"/>
    <w:rsid w:val="00F80858"/>
    <w:rsid w:val="00F8100E"/>
    <w:rsid w:val="00F8113D"/>
    <w:rsid w:val="00F83757"/>
    <w:rsid w:val="00F83DC8"/>
    <w:rsid w:val="00F83E56"/>
    <w:rsid w:val="00F83E85"/>
    <w:rsid w:val="00F84059"/>
    <w:rsid w:val="00F8429E"/>
    <w:rsid w:val="00F84F87"/>
    <w:rsid w:val="00F8558F"/>
    <w:rsid w:val="00F86564"/>
    <w:rsid w:val="00F86922"/>
    <w:rsid w:val="00F87275"/>
    <w:rsid w:val="00F87FC4"/>
    <w:rsid w:val="00F9092C"/>
    <w:rsid w:val="00F90997"/>
    <w:rsid w:val="00F90F1F"/>
    <w:rsid w:val="00F91F89"/>
    <w:rsid w:val="00F9427C"/>
    <w:rsid w:val="00F94A22"/>
    <w:rsid w:val="00F94FF9"/>
    <w:rsid w:val="00F95D1A"/>
    <w:rsid w:val="00F96E84"/>
    <w:rsid w:val="00F96E8B"/>
    <w:rsid w:val="00F97698"/>
    <w:rsid w:val="00FA075F"/>
    <w:rsid w:val="00FA0D4F"/>
    <w:rsid w:val="00FA0DA7"/>
    <w:rsid w:val="00FA1932"/>
    <w:rsid w:val="00FA1EE7"/>
    <w:rsid w:val="00FA2A87"/>
    <w:rsid w:val="00FA2D08"/>
    <w:rsid w:val="00FA33A7"/>
    <w:rsid w:val="00FA343D"/>
    <w:rsid w:val="00FA3448"/>
    <w:rsid w:val="00FA5CBD"/>
    <w:rsid w:val="00FA60CA"/>
    <w:rsid w:val="00FA6425"/>
    <w:rsid w:val="00FA644A"/>
    <w:rsid w:val="00FA65AB"/>
    <w:rsid w:val="00FA6734"/>
    <w:rsid w:val="00FA6C14"/>
    <w:rsid w:val="00FA6F66"/>
    <w:rsid w:val="00FA75F6"/>
    <w:rsid w:val="00FA7740"/>
    <w:rsid w:val="00FB04B1"/>
    <w:rsid w:val="00FB1ACC"/>
    <w:rsid w:val="00FB3032"/>
    <w:rsid w:val="00FB37A1"/>
    <w:rsid w:val="00FB39BA"/>
    <w:rsid w:val="00FB4671"/>
    <w:rsid w:val="00FB47BD"/>
    <w:rsid w:val="00FB547C"/>
    <w:rsid w:val="00FB5B00"/>
    <w:rsid w:val="00FB7210"/>
    <w:rsid w:val="00FC16F0"/>
    <w:rsid w:val="00FC1971"/>
    <w:rsid w:val="00FC2284"/>
    <w:rsid w:val="00FC2AAE"/>
    <w:rsid w:val="00FC3E9A"/>
    <w:rsid w:val="00FC45CE"/>
    <w:rsid w:val="00FC4A6D"/>
    <w:rsid w:val="00FC5948"/>
    <w:rsid w:val="00FC6405"/>
    <w:rsid w:val="00FC6D48"/>
    <w:rsid w:val="00FC7F22"/>
    <w:rsid w:val="00FC7FCD"/>
    <w:rsid w:val="00FD0BBC"/>
    <w:rsid w:val="00FD226D"/>
    <w:rsid w:val="00FD26D0"/>
    <w:rsid w:val="00FD4CC6"/>
    <w:rsid w:val="00FD4EFD"/>
    <w:rsid w:val="00FD5934"/>
    <w:rsid w:val="00FD5B22"/>
    <w:rsid w:val="00FD76F4"/>
    <w:rsid w:val="00FE15AD"/>
    <w:rsid w:val="00FE1AA6"/>
    <w:rsid w:val="00FE1B88"/>
    <w:rsid w:val="00FE20A4"/>
    <w:rsid w:val="00FE2C6E"/>
    <w:rsid w:val="00FE2EDC"/>
    <w:rsid w:val="00FE3617"/>
    <w:rsid w:val="00FE4042"/>
    <w:rsid w:val="00FE4607"/>
    <w:rsid w:val="00FE6809"/>
    <w:rsid w:val="00FE690D"/>
    <w:rsid w:val="00FE6C39"/>
    <w:rsid w:val="00FE7072"/>
    <w:rsid w:val="00FF0AE2"/>
    <w:rsid w:val="00FF0BA5"/>
    <w:rsid w:val="00FF1FFF"/>
    <w:rsid w:val="00FF227B"/>
    <w:rsid w:val="00FF4323"/>
    <w:rsid w:val="00FF436F"/>
    <w:rsid w:val="00FF43A3"/>
    <w:rsid w:val="00FF4BF9"/>
    <w:rsid w:val="00FF4C64"/>
    <w:rsid w:val="00FF4E8A"/>
    <w:rsid w:val="00FF67B1"/>
    <w:rsid w:val="00FF78B3"/>
    <w:rsid w:val="012690A5"/>
    <w:rsid w:val="02C6D7FB"/>
    <w:rsid w:val="043E5C44"/>
    <w:rsid w:val="0578EF1B"/>
    <w:rsid w:val="064D25F9"/>
    <w:rsid w:val="07E5F0AD"/>
    <w:rsid w:val="0864CC77"/>
    <w:rsid w:val="0A511EE2"/>
    <w:rsid w:val="0B67A2DF"/>
    <w:rsid w:val="0DBB5ABD"/>
    <w:rsid w:val="12E678EE"/>
    <w:rsid w:val="13E81697"/>
    <w:rsid w:val="1589C5BA"/>
    <w:rsid w:val="15F18F2A"/>
    <w:rsid w:val="181A64D3"/>
    <w:rsid w:val="18B5E0AA"/>
    <w:rsid w:val="18D1EED2"/>
    <w:rsid w:val="190DFA41"/>
    <w:rsid w:val="1A420CEC"/>
    <w:rsid w:val="1A918F34"/>
    <w:rsid w:val="1E99C6A6"/>
    <w:rsid w:val="1FABB830"/>
    <w:rsid w:val="218AA234"/>
    <w:rsid w:val="226EED9F"/>
    <w:rsid w:val="22808143"/>
    <w:rsid w:val="228B7A92"/>
    <w:rsid w:val="2331CA82"/>
    <w:rsid w:val="25ADD958"/>
    <w:rsid w:val="26732255"/>
    <w:rsid w:val="26864754"/>
    <w:rsid w:val="27A0B464"/>
    <w:rsid w:val="2B459D7C"/>
    <w:rsid w:val="2C3F896B"/>
    <w:rsid w:val="2DFF46AE"/>
    <w:rsid w:val="2F096ADB"/>
    <w:rsid w:val="321CF026"/>
    <w:rsid w:val="3223659D"/>
    <w:rsid w:val="33007EA4"/>
    <w:rsid w:val="33824EEC"/>
    <w:rsid w:val="348E3724"/>
    <w:rsid w:val="372BF8F9"/>
    <w:rsid w:val="3B2A324C"/>
    <w:rsid w:val="3C487891"/>
    <w:rsid w:val="3C798691"/>
    <w:rsid w:val="3D622E32"/>
    <w:rsid w:val="3E24A209"/>
    <w:rsid w:val="3F3BBFC0"/>
    <w:rsid w:val="3FEC7FD4"/>
    <w:rsid w:val="400882B1"/>
    <w:rsid w:val="409CC810"/>
    <w:rsid w:val="44178803"/>
    <w:rsid w:val="44EA945D"/>
    <w:rsid w:val="44EB0BDD"/>
    <w:rsid w:val="452C5162"/>
    <w:rsid w:val="46B31671"/>
    <w:rsid w:val="47638771"/>
    <w:rsid w:val="478F9916"/>
    <w:rsid w:val="47CE73AA"/>
    <w:rsid w:val="47D243DA"/>
    <w:rsid w:val="47D59189"/>
    <w:rsid w:val="48AA095D"/>
    <w:rsid w:val="4A593F9D"/>
    <w:rsid w:val="4BCBBDAC"/>
    <w:rsid w:val="4BD7BFE8"/>
    <w:rsid w:val="4D635D3F"/>
    <w:rsid w:val="4F209648"/>
    <w:rsid w:val="4F6376D3"/>
    <w:rsid w:val="510BD244"/>
    <w:rsid w:val="523A4F57"/>
    <w:rsid w:val="5317C72D"/>
    <w:rsid w:val="54275BFF"/>
    <w:rsid w:val="54B2839A"/>
    <w:rsid w:val="57067F76"/>
    <w:rsid w:val="571C49B4"/>
    <w:rsid w:val="5807AC7E"/>
    <w:rsid w:val="5A1A7812"/>
    <w:rsid w:val="5AEC5F31"/>
    <w:rsid w:val="62F42C33"/>
    <w:rsid w:val="6330F220"/>
    <w:rsid w:val="655FE7B1"/>
    <w:rsid w:val="66BED40E"/>
    <w:rsid w:val="66D7E7C7"/>
    <w:rsid w:val="6B69C21F"/>
    <w:rsid w:val="6E359851"/>
    <w:rsid w:val="6E4F44F5"/>
    <w:rsid w:val="6EE706EC"/>
    <w:rsid w:val="6F11AD25"/>
    <w:rsid w:val="70D4AA6B"/>
    <w:rsid w:val="75559826"/>
    <w:rsid w:val="75DBA018"/>
    <w:rsid w:val="7755E713"/>
    <w:rsid w:val="7972C64B"/>
    <w:rsid w:val="7AC50C98"/>
    <w:rsid w:val="7B100C90"/>
    <w:rsid w:val="7B7EA63C"/>
    <w:rsid w:val="7CBD10DF"/>
    <w:rsid w:val="7EBE8D23"/>
    <w:rsid w:val="7F1C11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C8C1B7"/>
  <w15:chartTrackingRefBased/>
  <w15:docId w15:val="{6139ADB1-5E0D-4C05-A055-0B718DEF8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7072"/>
    <w:pPr>
      <w:spacing w:after="0" w:line="240" w:lineRule="auto"/>
      <w:jc w:val="both"/>
    </w:pPr>
    <w:rPr>
      <w:rFonts w:ascii="Times New Roman" w:eastAsia="Times New Roman" w:hAnsi="Times New Roman" w:cs="Times New Roman"/>
      <w:kern w:val="0"/>
      <w:sz w:val="24"/>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FE7072"/>
    <w:rPr>
      <w:sz w:val="16"/>
      <w:szCs w:val="16"/>
    </w:rPr>
  </w:style>
  <w:style w:type="paragraph" w:styleId="CommentText">
    <w:name w:val="annotation text"/>
    <w:basedOn w:val="Normal"/>
    <w:link w:val="CommentTextChar"/>
    <w:uiPriority w:val="99"/>
    <w:rsid w:val="00FE7072"/>
    <w:rPr>
      <w:sz w:val="20"/>
    </w:rPr>
  </w:style>
  <w:style w:type="character" w:customStyle="1" w:styleId="CommentTextChar">
    <w:name w:val="Comment Text Char"/>
    <w:basedOn w:val="DefaultParagraphFont"/>
    <w:link w:val="CommentText"/>
    <w:uiPriority w:val="99"/>
    <w:rsid w:val="00FE7072"/>
    <w:rPr>
      <w:rFonts w:ascii="Times New Roman" w:eastAsia="Times New Roman" w:hAnsi="Times New Roman" w:cs="Times New Roman"/>
      <w:kern w:val="0"/>
      <w:sz w:val="20"/>
      <w:szCs w:val="20"/>
      <w14:ligatures w14:val="none"/>
    </w:rPr>
  </w:style>
  <w:style w:type="paragraph" w:styleId="ListParagraph">
    <w:name w:val="List Paragraph"/>
    <w:basedOn w:val="Normal"/>
    <w:link w:val="ListParagraphChar"/>
    <w:uiPriority w:val="34"/>
    <w:qFormat/>
    <w:rsid w:val="00FE7072"/>
    <w:pPr>
      <w:ind w:left="720"/>
      <w:contextualSpacing/>
    </w:pPr>
  </w:style>
  <w:style w:type="paragraph" w:styleId="FootnoteText">
    <w:name w:val="footnote text"/>
    <w:basedOn w:val="Normal"/>
    <w:link w:val="FootnoteTextChar"/>
    <w:uiPriority w:val="99"/>
    <w:semiHidden/>
    <w:unhideWhenUsed/>
    <w:rsid w:val="00A4754D"/>
    <w:rPr>
      <w:sz w:val="20"/>
    </w:rPr>
  </w:style>
  <w:style w:type="character" w:customStyle="1" w:styleId="FootnoteTextChar">
    <w:name w:val="Footnote Text Char"/>
    <w:basedOn w:val="DefaultParagraphFont"/>
    <w:link w:val="FootnoteText"/>
    <w:uiPriority w:val="99"/>
    <w:semiHidden/>
    <w:rsid w:val="00A4754D"/>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A4754D"/>
    <w:rPr>
      <w:vertAlign w:val="superscript"/>
    </w:rPr>
  </w:style>
  <w:style w:type="paragraph" w:styleId="CommentSubject">
    <w:name w:val="annotation subject"/>
    <w:basedOn w:val="CommentText"/>
    <w:next w:val="CommentText"/>
    <w:link w:val="CommentSubjectChar"/>
    <w:uiPriority w:val="99"/>
    <w:semiHidden/>
    <w:unhideWhenUsed/>
    <w:rsid w:val="001769B2"/>
    <w:rPr>
      <w:b/>
      <w:bCs/>
    </w:rPr>
  </w:style>
  <w:style w:type="character" w:customStyle="1" w:styleId="CommentSubjectChar">
    <w:name w:val="Comment Subject Char"/>
    <w:basedOn w:val="CommentTextChar"/>
    <w:link w:val="CommentSubject"/>
    <w:uiPriority w:val="99"/>
    <w:semiHidden/>
    <w:rsid w:val="001769B2"/>
    <w:rPr>
      <w:rFonts w:ascii="Times New Roman" w:eastAsia="Times New Roman" w:hAnsi="Times New Roman" w:cs="Times New Roman"/>
      <w:b/>
      <w:bCs/>
      <w:kern w:val="0"/>
      <w:sz w:val="20"/>
      <w:szCs w:val="20"/>
      <w14:ligatures w14:val="none"/>
    </w:rPr>
  </w:style>
  <w:style w:type="paragraph" w:styleId="Revision">
    <w:name w:val="Revision"/>
    <w:hidden/>
    <w:uiPriority w:val="99"/>
    <w:semiHidden/>
    <w:rsid w:val="00FA60CA"/>
    <w:pPr>
      <w:spacing w:after="0" w:line="240" w:lineRule="auto"/>
    </w:pPr>
    <w:rPr>
      <w:rFonts w:ascii="Times New Roman" w:eastAsia="Times New Roman" w:hAnsi="Times New Roman" w:cs="Times New Roman"/>
      <w:kern w:val="0"/>
      <w:sz w:val="24"/>
      <w:szCs w:val="20"/>
      <w14:ligatures w14:val="none"/>
    </w:rPr>
  </w:style>
  <w:style w:type="paragraph" w:styleId="Header">
    <w:name w:val="header"/>
    <w:basedOn w:val="Normal"/>
    <w:link w:val="HeaderChar"/>
    <w:uiPriority w:val="99"/>
    <w:unhideWhenUsed/>
    <w:rsid w:val="00684A64"/>
    <w:pPr>
      <w:tabs>
        <w:tab w:val="center" w:pos="4680"/>
        <w:tab w:val="right" w:pos="9360"/>
      </w:tabs>
    </w:pPr>
  </w:style>
  <w:style w:type="character" w:customStyle="1" w:styleId="HeaderChar">
    <w:name w:val="Header Char"/>
    <w:basedOn w:val="DefaultParagraphFont"/>
    <w:link w:val="Header"/>
    <w:uiPriority w:val="99"/>
    <w:rsid w:val="00684A64"/>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684A64"/>
    <w:pPr>
      <w:tabs>
        <w:tab w:val="center" w:pos="4680"/>
        <w:tab w:val="right" w:pos="9360"/>
      </w:tabs>
    </w:pPr>
  </w:style>
  <w:style w:type="character" w:customStyle="1" w:styleId="FooterChar">
    <w:name w:val="Footer Char"/>
    <w:basedOn w:val="DefaultParagraphFont"/>
    <w:link w:val="Footer"/>
    <w:uiPriority w:val="99"/>
    <w:rsid w:val="00684A64"/>
    <w:rPr>
      <w:rFonts w:ascii="Times New Roman" w:eastAsia="Times New Roman" w:hAnsi="Times New Roman" w:cs="Times New Roman"/>
      <w:kern w:val="0"/>
      <w:sz w:val="24"/>
      <w:szCs w:val="20"/>
      <w14:ligatures w14:val="none"/>
    </w:rPr>
  </w:style>
  <w:style w:type="character" w:customStyle="1" w:styleId="ListParagraphChar">
    <w:name w:val="List Paragraph Char"/>
    <w:link w:val="ListParagraph"/>
    <w:uiPriority w:val="34"/>
    <w:locked/>
    <w:rsid w:val="00FE4607"/>
    <w:rPr>
      <w:rFonts w:ascii="Times New Roman" w:eastAsia="Times New Roman" w:hAnsi="Times New Roman" w:cs="Times New Roman"/>
      <w:kern w:val="0"/>
      <w:sz w:val="24"/>
      <w:szCs w:val="20"/>
      <w14:ligatures w14:val="none"/>
    </w:rPr>
  </w:style>
  <w:style w:type="character" w:customStyle="1" w:styleId="normaltextrun">
    <w:name w:val="normaltextrun"/>
    <w:basedOn w:val="DefaultParagraphFont"/>
    <w:rsid w:val="00BE0F5B"/>
  </w:style>
  <w:style w:type="paragraph" w:customStyle="1" w:styleId="paragraph">
    <w:name w:val="paragraph"/>
    <w:basedOn w:val="Normal"/>
    <w:rsid w:val="001B48A0"/>
    <w:pPr>
      <w:spacing w:before="100" w:beforeAutospacing="1" w:after="100" w:afterAutospacing="1"/>
      <w:jc w:val="left"/>
    </w:pPr>
    <w:rPr>
      <w:szCs w:val="24"/>
    </w:rPr>
  </w:style>
  <w:style w:type="character" w:customStyle="1" w:styleId="eop">
    <w:name w:val="eop"/>
    <w:basedOn w:val="DefaultParagraphFont"/>
    <w:rsid w:val="001B48A0"/>
  </w:style>
  <w:style w:type="paragraph" w:customStyle="1" w:styleId="Docketnumber">
    <w:name w:val="Docket number"/>
    <w:basedOn w:val="Normal"/>
    <w:link w:val="DocketnumberChar"/>
    <w:rsid w:val="00130594"/>
    <w:pPr>
      <w:jc w:val="center"/>
    </w:pPr>
    <w:rPr>
      <w:b/>
      <w:caps/>
      <w:sz w:val="28"/>
    </w:rPr>
  </w:style>
  <w:style w:type="paragraph" w:customStyle="1" w:styleId="Docketstyle">
    <w:name w:val="Docket style"/>
    <w:basedOn w:val="Normal"/>
    <w:rsid w:val="00130594"/>
    <w:pPr>
      <w:keepNext/>
      <w:tabs>
        <w:tab w:val="center" w:pos="4770"/>
        <w:tab w:val="left" w:pos="5400"/>
      </w:tabs>
      <w:spacing w:line="288" w:lineRule="auto"/>
    </w:pPr>
    <w:rPr>
      <w:b/>
      <w:caps/>
    </w:rPr>
  </w:style>
  <w:style w:type="paragraph" w:customStyle="1" w:styleId="Documentheading">
    <w:name w:val="Document heading"/>
    <w:basedOn w:val="Normal"/>
    <w:rsid w:val="00130594"/>
    <w:pPr>
      <w:keepNext/>
      <w:jc w:val="center"/>
    </w:pPr>
    <w:rPr>
      <w:b/>
      <w:caps/>
      <w:sz w:val="28"/>
    </w:rPr>
  </w:style>
  <w:style w:type="paragraph" w:customStyle="1" w:styleId="Paragraphdouble">
    <w:name w:val="Paragraph double"/>
    <w:basedOn w:val="paragraph"/>
    <w:rsid w:val="00130594"/>
    <w:pPr>
      <w:spacing w:before="0" w:beforeAutospacing="0" w:after="0" w:afterAutospacing="0" w:line="480" w:lineRule="auto"/>
      <w:ind w:firstLine="720"/>
      <w:jc w:val="both"/>
    </w:pPr>
    <w:rPr>
      <w:szCs w:val="20"/>
    </w:rPr>
  </w:style>
  <w:style w:type="character" w:customStyle="1" w:styleId="DocketnumberChar">
    <w:name w:val="Docket number Char"/>
    <w:link w:val="Docketnumber"/>
    <w:locked/>
    <w:rsid w:val="00130594"/>
    <w:rPr>
      <w:rFonts w:ascii="Times New Roman" w:eastAsia="Times New Roman" w:hAnsi="Times New Roman" w:cs="Times New Roman"/>
      <w:b/>
      <w:caps/>
      <w:kern w:val="0"/>
      <w:sz w:val="28"/>
      <w:szCs w:val="20"/>
      <w14:ligatures w14:val="none"/>
    </w:rPr>
  </w:style>
  <w:style w:type="paragraph" w:customStyle="1" w:styleId="Normaldouble">
    <w:name w:val="Normal double"/>
    <w:basedOn w:val="Normal"/>
    <w:link w:val="NormaldoubleChar"/>
    <w:rsid w:val="00A246F0"/>
    <w:pPr>
      <w:spacing w:line="480" w:lineRule="auto"/>
    </w:pPr>
  </w:style>
  <w:style w:type="character" w:customStyle="1" w:styleId="NormaldoubleChar">
    <w:name w:val="Normal double Char"/>
    <w:link w:val="Normaldouble"/>
    <w:rsid w:val="00A246F0"/>
    <w:rPr>
      <w:rFonts w:ascii="Times New Roman" w:eastAsia="Times New Roman" w:hAnsi="Times New Roman" w:cs="Times New Roman"/>
      <w:kern w:val="0"/>
      <w:sz w:val="24"/>
      <w:szCs w:val="20"/>
      <w14:ligatures w14:val="none"/>
    </w:rPr>
  </w:style>
  <w:style w:type="character" w:styleId="Hyperlink">
    <w:name w:val="Hyperlink"/>
    <w:basedOn w:val="DefaultParagraphFont"/>
    <w:uiPriority w:val="99"/>
    <w:unhideWhenUsed/>
    <w:rsid w:val="00661234"/>
    <w:rPr>
      <w:color w:val="0563C1" w:themeColor="hyperlink"/>
      <w:u w:val="single"/>
    </w:rPr>
  </w:style>
  <w:style w:type="character" w:customStyle="1" w:styleId="UnresolvedMention1">
    <w:name w:val="Unresolved Mention1"/>
    <w:basedOn w:val="DefaultParagraphFont"/>
    <w:uiPriority w:val="99"/>
    <w:semiHidden/>
    <w:unhideWhenUsed/>
    <w:rsid w:val="00661234"/>
    <w:rPr>
      <w:color w:val="605E5C"/>
      <w:shd w:val="clear" w:color="auto" w:fill="E1DFDD"/>
    </w:rPr>
  </w:style>
  <w:style w:type="table" w:styleId="TableGrid">
    <w:name w:val="Table Grid"/>
    <w:basedOn w:val="TableNormal"/>
    <w:uiPriority w:val="39"/>
    <w:rsid w:val="00AE47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469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271905">
      <w:bodyDiv w:val="1"/>
      <w:marLeft w:val="0"/>
      <w:marRight w:val="0"/>
      <w:marTop w:val="0"/>
      <w:marBottom w:val="0"/>
      <w:divBdr>
        <w:top w:val="none" w:sz="0" w:space="0" w:color="auto"/>
        <w:left w:val="none" w:sz="0" w:space="0" w:color="auto"/>
        <w:bottom w:val="none" w:sz="0" w:space="0" w:color="auto"/>
        <w:right w:val="none" w:sz="0" w:space="0" w:color="auto"/>
      </w:divBdr>
    </w:div>
    <w:div w:id="103961571">
      <w:bodyDiv w:val="1"/>
      <w:marLeft w:val="0"/>
      <w:marRight w:val="0"/>
      <w:marTop w:val="0"/>
      <w:marBottom w:val="0"/>
      <w:divBdr>
        <w:top w:val="none" w:sz="0" w:space="0" w:color="auto"/>
        <w:left w:val="none" w:sz="0" w:space="0" w:color="auto"/>
        <w:bottom w:val="none" w:sz="0" w:space="0" w:color="auto"/>
        <w:right w:val="none" w:sz="0" w:space="0" w:color="auto"/>
      </w:divBdr>
    </w:div>
    <w:div w:id="151798474">
      <w:bodyDiv w:val="1"/>
      <w:marLeft w:val="0"/>
      <w:marRight w:val="0"/>
      <w:marTop w:val="0"/>
      <w:marBottom w:val="0"/>
      <w:divBdr>
        <w:top w:val="none" w:sz="0" w:space="0" w:color="auto"/>
        <w:left w:val="none" w:sz="0" w:space="0" w:color="auto"/>
        <w:bottom w:val="none" w:sz="0" w:space="0" w:color="auto"/>
        <w:right w:val="none" w:sz="0" w:space="0" w:color="auto"/>
      </w:divBdr>
      <w:divsChild>
        <w:div w:id="15349967">
          <w:marLeft w:val="0"/>
          <w:marRight w:val="0"/>
          <w:marTop w:val="0"/>
          <w:marBottom w:val="0"/>
          <w:divBdr>
            <w:top w:val="none" w:sz="0" w:space="0" w:color="auto"/>
            <w:left w:val="none" w:sz="0" w:space="0" w:color="auto"/>
            <w:bottom w:val="none" w:sz="0" w:space="0" w:color="auto"/>
            <w:right w:val="none" w:sz="0" w:space="0" w:color="auto"/>
          </w:divBdr>
          <w:divsChild>
            <w:div w:id="1610507718">
              <w:marLeft w:val="0"/>
              <w:marRight w:val="0"/>
              <w:marTop w:val="0"/>
              <w:marBottom w:val="0"/>
              <w:divBdr>
                <w:top w:val="none" w:sz="0" w:space="0" w:color="auto"/>
                <w:left w:val="none" w:sz="0" w:space="0" w:color="auto"/>
                <w:bottom w:val="none" w:sz="0" w:space="0" w:color="auto"/>
                <w:right w:val="none" w:sz="0" w:space="0" w:color="auto"/>
              </w:divBdr>
              <w:divsChild>
                <w:div w:id="1359620151">
                  <w:marLeft w:val="0"/>
                  <w:marRight w:val="0"/>
                  <w:marTop w:val="0"/>
                  <w:marBottom w:val="0"/>
                  <w:divBdr>
                    <w:top w:val="none" w:sz="0" w:space="0" w:color="auto"/>
                    <w:left w:val="none" w:sz="0" w:space="0" w:color="auto"/>
                    <w:bottom w:val="none" w:sz="0" w:space="0" w:color="auto"/>
                    <w:right w:val="none" w:sz="0" w:space="0" w:color="auto"/>
                  </w:divBdr>
                  <w:divsChild>
                    <w:div w:id="1922106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895710">
          <w:marLeft w:val="0"/>
          <w:marRight w:val="0"/>
          <w:marTop w:val="0"/>
          <w:marBottom w:val="0"/>
          <w:divBdr>
            <w:top w:val="none" w:sz="0" w:space="0" w:color="auto"/>
            <w:left w:val="none" w:sz="0" w:space="0" w:color="auto"/>
            <w:bottom w:val="none" w:sz="0" w:space="0" w:color="auto"/>
            <w:right w:val="none" w:sz="0" w:space="0" w:color="auto"/>
          </w:divBdr>
          <w:divsChild>
            <w:div w:id="495531717">
              <w:marLeft w:val="0"/>
              <w:marRight w:val="0"/>
              <w:marTop w:val="0"/>
              <w:marBottom w:val="0"/>
              <w:divBdr>
                <w:top w:val="none" w:sz="0" w:space="0" w:color="auto"/>
                <w:left w:val="none" w:sz="0" w:space="0" w:color="auto"/>
                <w:bottom w:val="none" w:sz="0" w:space="0" w:color="auto"/>
                <w:right w:val="none" w:sz="0" w:space="0" w:color="auto"/>
              </w:divBdr>
              <w:divsChild>
                <w:div w:id="2051371023">
                  <w:marLeft w:val="0"/>
                  <w:marRight w:val="0"/>
                  <w:marTop w:val="0"/>
                  <w:marBottom w:val="0"/>
                  <w:divBdr>
                    <w:top w:val="none" w:sz="0" w:space="0" w:color="auto"/>
                    <w:left w:val="none" w:sz="0" w:space="0" w:color="auto"/>
                    <w:bottom w:val="none" w:sz="0" w:space="0" w:color="auto"/>
                    <w:right w:val="none" w:sz="0" w:space="0" w:color="auto"/>
                  </w:divBdr>
                  <w:divsChild>
                    <w:div w:id="157851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178531">
      <w:bodyDiv w:val="1"/>
      <w:marLeft w:val="0"/>
      <w:marRight w:val="0"/>
      <w:marTop w:val="0"/>
      <w:marBottom w:val="0"/>
      <w:divBdr>
        <w:top w:val="none" w:sz="0" w:space="0" w:color="auto"/>
        <w:left w:val="none" w:sz="0" w:space="0" w:color="auto"/>
        <w:bottom w:val="none" w:sz="0" w:space="0" w:color="auto"/>
        <w:right w:val="none" w:sz="0" w:space="0" w:color="auto"/>
      </w:divBdr>
    </w:div>
    <w:div w:id="265964971">
      <w:bodyDiv w:val="1"/>
      <w:marLeft w:val="0"/>
      <w:marRight w:val="0"/>
      <w:marTop w:val="0"/>
      <w:marBottom w:val="0"/>
      <w:divBdr>
        <w:top w:val="none" w:sz="0" w:space="0" w:color="auto"/>
        <w:left w:val="none" w:sz="0" w:space="0" w:color="auto"/>
        <w:bottom w:val="none" w:sz="0" w:space="0" w:color="auto"/>
        <w:right w:val="none" w:sz="0" w:space="0" w:color="auto"/>
      </w:divBdr>
      <w:divsChild>
        <w:div w:id="341052634">
          <w:marLeft w:val="0"/>
          <w:marRight w:val="0"/>
          <w:marTop w:val="0"/>
          <w:marBottom w:val="0"/>
          <w:divBdr>
            <w:top w:val="none" w:sz="0" w:space="0" w:color="auto"/>
            <w:left w:val="none" w:sz="0" w:space="0" w:color="auto"/>
            <w:bottom w:val="none" w:sz="0" w:space="0" w:color="auto"/>
            <w:right w:val="none" w:sz="0" w:space="0" w:color="auto"/>
          </w:divBdr>
          <w:divsChild>
            <w:div w:id="599339245">
              <w:marLeft w:val="0"/>
              <w:marRight w:val="0"/>
              <w:marTop w:val="0"/>
              <w:marBottom w:val="0"/>
              <w:divBdr>
                <w:top w:val="none" w:sz="0" w:space="0" w:color="auto"/>
                <w:left w:val="none" w:sz="0" w:space="0" w:color="auto"/>
                <w:bottom w:val="none" w:sz="0" w:space="0" w:color="auto"/>
                <w:right w:val="none" w:sz="0" w:space="0" w:color="auto"/>
              </w:divBdr>
              <w:divsChild>
                <w:div w:id="1017540056">
                  <w:marLeft w:val="0"/>
                  <w:marRight w:val="0"/>
                  <w:marTop w:val="0"/>
                  <w:marBottom w:val="0"/>
                  <w:divBdr>
                    <w:top w:val="none" w:sz="0" w:space="0" w:color="auto"/>
                    <w:left w:val="none" w:sz="0" w:space="0" w:color="auto"/>
                    <w:bottom w:val="none" w:sz="0" w:space="0" w:color="auto"/>
                    <w:right w:val="none" w:sz="0" w:space="0" w:color="auto"/>
                  </w:divBdr>
                  <w:divsChild>
                    <w:div w:id="146886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911676">
      <w:bodyDiv w:val="1"/>
      <w:marLeft w:val="0"/>
      <w:marRight w:val="0"/>
      <w:marTop w:val="0"/>
      <w:marBottom w:val="0"/>
      <w:divBdr>
        <w:top w:val="none" w:sz="0" w:space="0" w:color="auto"/>
        <w:left w:val="none" w:sz="0" w:space="0" w:color="auto"/>
        <w:bottom w:val="none" w:sz="0" w:space="0" w:color="auto"/>
        <w:right w:val="none" w:sz="0" w:space="0" w:color="auto"/>
      </w:divBdr>
      <w:divsChild>
        <w:div w:id="985820168">
          <w:marLeft w:val="0"/>
          <w:marRight w:val="0"/>
          <w:marTop w:val="0"/>
          <w:marBottom w:val="0"/>
          <w:divBdr>
            <w:top w:val="none" w:sz="0" w:space="0" w:color="auto"/>
            <w:left w:val="none" w:sz="0" w:space="0" w:color="auto"/>
            <w:bottom w:val="none" w:sz="0" w:space="0" w:color="auto"/>
            <w:right w:val="none" w:sz="0" w:space="0" w:color="auto"/>
          </w:divBdr>
          <w:divsChild>
            <w:div w:id="1746221301">
              <w:marLeft w:val="0"/>
              <w:marRight w:val="0"/>
              <w:marTop w:val="0"/>
              <w:marBottom w:val="0"/>
              <w:divBdr>
                <w:top w:val="none" w:sz="0" w:space="0" w:color="auto"/>
                <w:left w:val="none" w:sz="0" w:space="0" w:color="auto"/>
                <w:bottom w:val="none" w:sz="0" w:space="0" w:color="auto"/>
                <w:right w:val="none" w:sz="0" w:space="0" w:color="auto"/>
              </w:divBdr>
              <w:divsChild>
                <w:div w:id="1820151466">
                  <w:marLeft w:val="0"/>
                  <w:marRight w:val="0"/>
                  <w:marTop w:val="0"/>
                  <w:marBottom w:val="0"/>
                  <w:divBdr>
                    <w:top w:val="none" w:sz="0" w:space="0" w:color="auto"/>
                    <w:left w:val="none" w:sz="0" w:space="0" w:color="auto"/>
                    <w:bottom w:val="none" w:sz="0" w:space="0" w:color="auto"/>
                    <w:right w:val="none" w:sz="0" w:space="0" w:color="auto"/>
                  </w:divBdr>
                  <w:divsChild>
                    <w:div w:id="142546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683507">
          <w:marLeft w:val="0"/>
          <w:marRight w:val="0"/>
          <w:marTop w:val="0"/>
          <w:marBottom w:val="0"/>
          <w:divBdr>
            <w:top w:val="none" w:sz="0" w:space="0" w:color="auto"/>
            <w:left w:val="none" w:sz="0" w:space="0" w:color="auto"/>
            <w:bottom w:val="none" w:sz="0" w:space="0" w:color="auto"/>
            <w:right w:val="none" w:sz="0" w:space="0" w:color="auto"/>
          </w:divBdr>
          <w:divsChild>
            <w:div w:id="963736269">
              <w:marLeft w:val="0"/>
              <w:marRight w:val="0"/>
              <w:marTop w:val="0"/>
              <w:marBottom w:val="0"/>
              <w:divBdr>
                <w:top w:val="none" w:sz="0" w:space="0" w:color="auto"/>
                <w:left w:val="none" w:sz="0" w:space="0" w:color="auto"/>
                <w:bottom w:val="none" w:sz="0" w:space="0" w:color="auto"/>
                <w:right w:val="none" w:sz="0" w:space="0" w:color="auto"/>
              </w:divBdr>
              <w:divsChild>
                <w:div w:id="1464497185">
                  <w:marLeft w:val="0"/>
                  <w:marRight w:val="0"/>
                  <w:marTop w:val="0"/>
                  <w:marBottom w:val="0"/>
                  <w:divBdr>
                    <w:top w:val="none" w:sz="0" w:space="0" w:color="auto"/>
                    <w:left w:val="none" w:sz="0" w:space="0" w:color="auto"/>
                    <w:bottom w:val="none" w:sz="0" w:space="0" w:color="auto"/>
                    <w:right w:val="none" w:sz="0" w:space="0" w:color="auto"/>
                  </w:divBdr>
                  <w:divsChild>
                    <w:div w:id="123897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5076007">
      <w:bodyDiv w:val="1"/>
      <w:marLeft w:val="0"/>
      <w:marRight w:val="0"/>
      <w:marTop w:val="0"/>
      <w:marBottom w:val="0"/>
      <w:divBdr>
        <w:top w:val="none" w:sz="0" w:space="0" w:color="auto"/>
        <w:left w:val="none" w:sz="0" w:space="0" w:color="auto"/>
        <w:bottom w:val="none" w:sz="0" w:space="0" w:color="auto"/>
        <w:right w:val="none" w:sz="0" w:space="0" w:color="auto"/>
      </w:divBdr>
      <w:divsChild>
        <w:div w:id="92744097">
          <w:marLeft w:val="0"/>
          <w:marRight w:val="0"/>
          <w:marTop w:val="0"/>
          <w:marBottom w:val="0"/>
          <w:divBdr>
            <w:top w:val="none" w:sz="0" w:space="0" w:color="auto"/>
            <w:left w:val="none" w:sz="0" w:space="0" w:color="auto"/>
            <w:bottom w:val="none" w:sz="0" w:space="0" w:color="auto"/>
            <w:right w:val="none" w:sz="0" w:space="0" w:color="auto"/>
          </w:divBdr>
        </w:div>
        <w:div w:id="191041695">
          <w:marLeft w:val="0"/>
          <w:marRight w:val="0"/>
          <w:marTop w:val="0"/>
          <w:marBottom w:val="0"/>
          <w:divBdr>
            <w:top w:val="none" w:sz="0" w:space="0" w:color="auto"/>
            <w:left w:val="none" w:sz="0" w:space="0" w:color="auto"/>
            <w:bottom w:val="none" w:sz="0" w:space="0" w:color="auto"/>
            <w:right w:val="none" w:sz="0" w:space="0" w:color="auto"/>
          </w:divBdr>
        </w:div>
        <w:div w:id="212472078">
          <w:marLeft w:val="0"/>
          <w:marRight w:val="0"/>
          <w:marTop w:val="0"/>
          <w:marBottom w:val="0"/>
          <w:divBdr>
            <w:top w:val="none" w:sz="0" w:space="0" w:color="auto"/>
            <w:left w:val="none" w:sz="0" w:space="0" w:color="auto"/>
            <w:bottom w:val="none" w:sz="0" w:space="0" w:color="auto"/>
            <w:right w:val="none" w:sz="0" w:space="0" w:color="auto"/>
          </w:divBdr>
        </w:div>
        <w:div w:id="264307267">
          <w:marLeft w:val="0"/>
          <w:marRight w:val="0"/>
          <w:marTop w:val="0"/>
          <w:marBottom w:val="0"/>
          <w:divBdr>
            <w:top w:val="none" w:sz="0" w:space="0" w:color="auto"/>
            <w:left w:val="none" w:sz="0" w:space="0" w:color="auto"/>
            <w:bottom w:val="none" w:sz="0" w:space="0" w:color="auto"/>
            <w:right w:val="none" w:sz="0" w:space="0" w:color="auto"/>
          </w:divBdr>
        </w:div>
        <w:div w:id="699008654">
          <w:marLeft w:val="0"/>
          <w:marRight w:val="0"/>
          <w:marTop w:val="0"/>
          <w:marBottom w:val="0"/>
          <w:divBdr>
            <w:top w:val="none" w:sz="0" w:space="0" w:color="auto"/>
            <w:left w:val="none" w:sz="0" w:space="0" w:color="auto"/>
            <w:bottom w:val="none" w:sz="0" w:space="0" w:color="auto"/>
            <w:right w:val="none" w:sz="0" w:space="0" w:color="auto"/>
          </w:divBdr>
        </w:div>
        <w:div w:id="977998818">
          <w:marLeft w:val="0"/>
          <w:marRight w:val="0"/>
          <w:marTop w:val="0"/>
          <w:marBottom w:val="0"/>
          <w:divBdr>
            <w:top w:val="none" w:sz="0" w:space="0" w:color="auto"/>
            <w:left w:val="none" w:sz="0" w:space="0" w:color="auto"/>
            <w:bottom w:val="none" w:sz="0" w:space="0" w:color="auto"/>
            <w:right w:val="none" w:sz="0" w:space="0" w:color="auto"/>
          </w:divBdr>
        </w:div>
        <w:div w:id="1468820881">
          <w:marLeft w:val="0"/>
          <w:marRight w:val="0"/>
          <w:marTop w:val="0"/>
          <w:marBottom w:val="0"/>
          <w:divBdr>
            <w:top w:val="none" w:sz="0" w:space="0" w:color="auto"/>
            <w:left w:val="none" w:sz="0" w:space="0" w:color="auto"/>
            <w:bottom w:val="none" w:sz="0" w:space="0" w:color="auto"/>
            <w:right w:val="none" w:sz="0" w:space="0" w:color="auto"/>
          </w:divBdr>
        </w:div>
        <w:div w:id="1720085700">
          <w:marLeft w:val="0"/>
          <w:marRight w:val="0"/>
          <w:marTop w:val="0"/>
          <w:marBottom w:val="0"/>
          <w:divBdr>
            <w:top w:val="none" w:sz="0" w:space="0" w:color="auto"/>
            <w:left w:val="none" w:sz="0" w:space="0" w:color="auto"/>
            <w:bottom w:val="none" w:sz="0" w:space="0" w:color="auto"/>
            <w:right w:val="none" w:sz="0" w:space="0" w:color="auto"/>
          </w:divBdr>
        </w:div>
        <w:div w:id="1743940165">
          <w:marLeft w:val="0"/>
          <w:marRight w:val="0"/>
          <w:marTop w:val="0"/>
          <w:marBottom w:val="0"/>
          <w:divBdr>
            <w:top w:val="none" w:sz="0" w:space="0" w:color="auto"/>
            <w:left w:val="none" w:sz="0" w:space="0" w:color="auto"/>
            <w:bottom w:val="none" w:sz="0" w:space="0" w:color="auto"/>
            <w:right w:val="none" w:sz="0" w:space="0" w:color="auto"/>
          </w:divBdr>
        </w:div>
        <w:div w:id="1872836307">
          <w:marLeft w:val="0"/>
          <w:marRight w:val="0"/>
          <w:marTop w:val="0"/>
          <w:marBottom w:val="0"/>
          <w:divBdr>
            <w:top w:val="none" w:sz="0" w:space="0" w:color="auto"/>
            <w:left w:val="none" w:sz="0" w:space="0" w:color="auto"/>
            <w:bottom w:val="none" w:sz="0" w:space="0" w:color="auto"/>
            <w:right w:val="none" w:sz="0" w:space="0" w:color="auto"/>
          </w:divBdr>
        </w:div>
        <w:div w:id="1875266376">
          <w:marLeft w:val="0"/>
          <w:marRight w:val="0"/>
          <w:marTop w:val="0"/>
          <w:marBottom w:val="0"/>
          <w:divBdr>
            <w:top w:val="none" w:sz="0" w:space="0" w:color="auto"/>
            <w:left w:val="none" w:sz="0" w:space="0" w:color="auto"/>
            <w:bottom w:val="none" w:sz="0" w:space="0" w:color="auto"/>
            <w:right w:val="none" w:sz="0" w:space="0" w:color="auto"/>
          </w:divBdr>
        </w:div>
        <w:div w:id="2015913562">
          <w:marLeft w:val="0"/>
          <w:marRight w:val="0"/>
          <w:marTop w:val="0"/>
          <w:marBottom w:val="0"/>
          <w:divBdr>
            <w:top w:val="none" w:sz="0" w:space="0" w:color="auto"/>
            <w:left w:val="none" w:sz="0" w:space="0" w:color="auto"/>
            <w:bottom w:val="none" w:sz="0" w:space="0" w:color="auto"/>
            <w:right w:val="none" w:sz="0" w:space="0" w:color="auto"/>
          </w:divBdr>
        </w:div>
        <w:div w:id="2086292029">
          <w:marLeft w:val="0"/>
          <w:marRight w:val="0"/>
          <w:marTop w:val="0"/>
          <w:marBottom w:val="0"/>
          <w:divBdr>
            <w:top w:val="none" w:sz="0" w:space="0" w:color="auto"/>
            <w:left w:val="none" w:sz="0" w:space="0" w:color="auto"/>
            <w:bottom w:val="none" w:sz="0" w:space="0" w:color="auto"/>
            <w:right w:val="none" w:sz="0" w:space="0" w:color="auto"/>
          </w:divBdr>
        </w:div>
      </w:divsChild>
    </w:div>
    <w:div w:id="550387406">
      <w:bodyDiv w:val="1"/>
      <w:marLeft w:val="0"/>
      <w:marRight w:val="0"/>
      <w:marTop w:val="0"/>
      <w:marBottom w:val="0"/>
      <w:divBdr>
        <w:top w:val="none" w:sz="0" w:space="0" w:color="auto"/>
        <w:left w:val="none" w:sz="0" w:space="0" w:color="auto"/>
        <w:bottom w:val="none" w:sz="0" w:space="0" w:color="auto"/>
        <w:right w:val="none" w:sz="0" w:space="0" w:color="auto"/>
      </w:divBdr>
    </w:div>
    <w:div w:id="585962598">
      <w:bodyDiv w:val="1"/>
      <w:marLeft w:val="0"/>
      <w:marRight w:val="0"/>
      <w:marTop w:val="0"/>
      <w:marBottom w:val="0"/>
      <w:divBdr>
        <w:top w:val="none" w:sz="0" w:space="0" w:color="auto"/>
        <w:left w:val="none" w:sz="0" w:space="0" w:color="auto"/>
        <w:bottom w:val="none" w:sz="0" w:space="0" w:color="auto"/>
        <w:right w:val="none" w:sz="0" w:space="0" w:color="auto"/>
      </w:divBdr>
      <w:divsChild>
        <w:div w:id="11229735">
          <w:marLeft w:val="0"/>
          <w:marRight w:val="0"/>
          <w:marTop w:val="0"/>
          <w:marBottom w:val="0"/>
          <w:divBdr>
            <w:top w:val="none" w:sz="0" w:space="0" w:color="auto"/>
            <w:left w:val="none" w:sz="0" w:space="0" w:color="auto"/>
            <w:bottom w:val="none" w:sz="0" w:space="0" w:color="auto"/>
            <w:right w:val="none" w:sz="0" w:space="0" w:color="auto"/>
          </w:divBdr>
        </w:div>
        <w:div w:id="27722517">
          <w:marLeft w:val="0"/>
          <w:marRight w:val="0"/>
          <w:marTop w:val="0"/>
          <w:marBottom w:val="0"/>
          <w:divBdr>
            <w:top w:val="none" w:sz="0" w:space="0" w:color="auto"/>
            <w:left w:val="none" w:sz="0" w:space="0" w:color="auto"/>
            <w:bottom w:val="none" w:sz="0" w:space="0" w:color="auto"/>
            <w:right w:val="none" w:sz="0" w:space="0" w:color="auto"/>
          </w:divBdr>
        </w:div>
        <w:div w:id="111174107">
          <w:marLeft w:val="0"/>
          <w:marRight w:val="0"/>
          <w:marTop w:val="0"/>
          <w:marBottom w:val="0"/>
          <w:divBdr>
            <w:top w:val="none" w:sz="0" w:space="0" w:color="auto"/>
            <w:left w:val="none" w:sz="0" w:space="0" w:color="auto"/>
            <w:bottom w:val="none" w:sz="0" w:space="0" w:color="auto"/>
            <w:right w:val="none" w:sz="0" w:space="0" w:color="auto"/>
          </w:divBdr>
        </w:div>
        <w:div w:id="167596070">
          <w:marLeft w:val="0"/>
          <w:marRight w:val="0"/>
          <w:marTop w:val="0"/>
          <w:marBottom w:val="0"/>
          <w:divBdr>
            <w:top w:val="none" w:sz="0" w:space="0" w:color="auto"/>
            <w:left w:val="none" w:sz="0" w:space="0" w:color="auto"/>
            <w:bottom w:val="none" w:sz="0" w:space="0" w:color="auto"/>
            <w:right w:val="none" w:sz="0" w:space="0" w:color="auto"/>
          </w:divBdr>
        </w:div>
        <w:div w:id="195509113">
          <w:marLeft w:val="0"/>
          <w:marRight w:val="0"/>
          <w:marTop w:val="0"/>
          <w:marBottom w:val="0"/>
          <w:divBdr>
            <w:top w:val="none" w:sz="0" w:space="0" w:color="auto"/>
            <w:left w:val="none" w:sz="0" w:space="0" w:color="auto"/>
            <w:bottom w:val="none" w:sz="0" w:space="0" w:color="auto"/>
            <w:right w:val="none" w:sz="0" w:space="0" w:color="auto"/>
          </w:divBdr>
        </w:div>
        <w:div w:id="221327603">
          <w:marLeft w:val="0"/>
          <w:marRight w:val="0"/>
          <w:marTop w:val="0"/>
          <w:marBottom w:val="0"/>
          <w:divBdr>
            <w:top w:val="none" w:sz="0" w:space="0" w:color="auto"/>
            <w:left w:val="none" w:sz="0" w:space="0" w:color="auto"/>
            <w:bottom w:val="none" w:sz="0" w:space="0" w:color="auto"/>
            <w:right w:val="none" w:sz="0" w:space="0" w:color="auto"/>
          </w:divBdr>
        </w:div>
        <w:div w:id="230309366">
          <w:marLeft w:val="0"/>
          <w:marRight w:val="0"/>
          <w:marTop w:val="0"/>
          <w:marBottom w:val="0"/>
          <w:divBdr>
            <w:top w:val="none" w:sz="0" w:space="0" w:color="auto"/>
            <w:left w:val="none" w:sz="0" w:space="0" w:color="auto"/>
            <w:bottom w:val="none" w:sz="0" w:space="0" w:color="auto"/>
            <w:right w:val="none" w:sz="0" w:space="0" w:color="auto"/>
          </w:divBdr>
        </w:div>
        <w:div w:id="237059180">
          <w:marLeft w:val="0"/>
          <w:marRight w:val="0"/>
          <w:marTop w:val="0"/>
          <w:marBottom w:val="0"/>
          <w:divBdr>
            <w:top w:val="none" w:sz="0" w:space="0" w:color="auto"/>
            <w:left w:val="none" w:sz="0" w:space="0" w:color="auto"/>
            <w:bottom w:val="none" w:sz="0" w:space="0" w:color="auto"/>
            <w:right w:val="none" w:sz="0" w:space="0" w:color="auto"/>
          </w:divBdr>
        </w:div>
        <w:div w:id="244457742">
          <w:marLeft w:val="0"/>
          <w:marRight w:val="0"/>
          <w:marTop w:val="0"/>
          <w:marBottom w:val="0"/>
          <w:divBdr>
            <w:top w:val="none" w:sz="0" w:space="0" w:color="auto"/>
            <w:left w:val="none" w:sz="0" w:space="0" w:color="auto"/>
            <w:bottom w:val="none" w:sz="0" w:space="0" w:color="auto"/>
            <w:right w:val="none" w:sz="0" w:space="0" w:color="auto"/>
          </w:divBdr>
        </w:div>
        <w:div w:id="337123624">
          <w:marLeft w:val="0"/>
          <w:marRight w:val="0"/>
          <w:marTop w:val="0"/>
          <w:marBottom w:val="0"/>
          <w:divBdr>
            <w:top w:val="none" w:sz="0" w:space="0" w:color="auto"/>
            <w:left w:val="none" w:sz="0" w:space="0" w:color="auto"/>
            <w:bottom w:val="none" w:sz="0" w:space="0" w:color="auto"/>
            <w:right w:val="none" w:sz="0" w:space="0" w:color="auto"/>
          </w:divBdr>
        </w:div>
        <w:div w:id="375354744">
          <w:marLeft w:val="0"/>
          <w:marRight w:val="0"/>
          <w:marTop w:val="0"/>
          <w:marBottom w:val="0"/>
          <w:divBdr>
            <w:top w:val="none" w:sz="0" w:space="0" w:color="auto"/>
            <w:left w:val="none" w:sz="0" w:space="0" w:color="auto"/>
            <w:bottom w:val="none" w:sz="0" w:space="0" w:color="auto"/>
            <w:right w:val="none" w:sz="0" w:space="0" w:color="auto"/>
          </w:divBdr>
        </w:div>
        <w:div w:id="409619742">
          <w:marLeft w:val="0"/>
          <w:marRight w:val="0"/>
          <w:marTop w:val="0"/>
          <w:marBottom w:val="0"/>
          <w:divBdr>
            <w:top w:val="none" w:sz="0" w:space="0" w:color="auto"/>
            <w:left w:val="none" w:sz="0" w:space="0" w:color="auto"/>
            <w:bottom w:val="none" w:sz="0" w:space="0" w:color="auto"/>
            <w:right w:val="none" w:sz="0" w:space="0" w:color="auto"/>
          </w:divBdr>
        </w:div>
        <w:div w:id="426653320">
          <w:marLeft w:val="0"/>
          <w:marRight w:val="0"/>
          <w:marTop w:val="0"/>
          <w:marBottom w:val="0"/>
          <w:divBdr>
            <w:top w:val="none" w:sz="0" w:space="0" w:color="auto"/>
            <w:left w:val="none" w:sz="0" w:space="0" w:color="auto"/>
            <w:bottom w:val="none" w:sz="0" w:space="0" w:color="auto"/>
            <w:right w:val="none" w:sz="0" w:space="0" w:color="auto"/>
          </w:divBdr>
        </w:div>
        <w:div w:id="439450659">
          <w:marLeft w:val="0"/>
          <w:marRight w:val="0"/>
          <w:marTop w:val="0"/>
          <w:marBottom w:val="0"/>
          <w:divBdr>
            <w:top w:val="none" w:sz="0" w:space="0" w:color="auto"/>
            <w:left w:val="none" w:sz="0" w:space="0" w:color="auto"/>
            <w:bottom w:val="none" w:sz="0" w:space="0" w:color="auto"/>
            <w:right w:val="none" w:sz="0" w:space="0" w:color="auto"/>
          </w:divBdr>
        </w:div>
        <w:div w:id="450629681">
          <w:marLeft w:val="0"/>
          <w:marRight w:val="0"/>
          <w:marTop w:val="0"/>
          <w:marBottom w:val="0"/>
          <w:divBdr>
            <w:top w:val="none" w:sz="0" w:space="0" w:color="auto"/>
            <w:left w:val="none" w:sz="0" w:space="0" w:color="auto"/>
            <w:bottom w:val="none" w:sz="0" w:space="0" w:color="auto"/>
            <w:right w:val="none" w:sz="0" w:space="0" w:color="auto"/>
          </w:divBdr>
        </w:div>
        <w:div w:id="455874786">
          <w:marLeft w:val="0"/>
          <w:marRight w:val="0"/>
          <w:marTop w:val="0"/>
          <w:marBottom w:val="0"/>
          <w:divBdr>
            <w:top w:val="none" w:sz="0" w:space="0" w:color="auto"/>
            <w:left w:val="none" w:sz="0" w:space="0" w:color="auto"/>
            <w:bottom w:val="none" w:sz="0" w:space="0" w:color="auto"/>
            <w:right w:val="none" w:sz="0" w:space="0" w:color="auto"/>
          </w:divBdr>
        </w:div>
        <w:div w:id="467210355">
          <w:marLeft w:val="0"/>
          <w:marRight w:val="0"/>
          <w:marTop w:val="0"/>
          <w:marBottom w:val="0"/>
          <w:divBdr>
            <w:top w:val="none" w:sz="0" w:space="0" w:color="auto"/>
            <w:left w:val="none" w:sz="0" w:space="0" w:color="auto"/>
            <w:bottom w:val="none" w:sz="0" w:space="0" w:color="auto"/>
            <w:right w:val="none" w:sz="0" w:space="0" w:color="auto"/>
          </w:divBdr>
        </w:div>
        <w:div w:id="528882751">
          <w:marLeft w:val="0"/>
          <w:marRight w:val="0"/>
          <w:marTop w:val="0"/>
          <w:marBottom w:val="0"/>
          <w:divBdr>
            <w:top w:val="none" w:sz="0" w:space="0" w:color="auto"/>
            <w:left w:val="none" w:sz="0" w:space="0" w:color="auto"/>
            <w:bottom w:val="none" w:sz="0" w:space="0" w:color="auto"/>
            <w:right w:val="none" w:sz="0" w:space="0" w:color="auto"/>
          </w:divBdr>
        </w:div>
        <w:div w:id="537280860">
          <w:marLeft w:val="0"/>
          <w:marRight w:val="0"/>
          <w:marTop w:val="0"/>
          <w:marBottom w:val="0"/>
          <w:divBdr>
            <w:top w:val="none" w:sz="0" w:space="0" w:color="auto"/>
            <w:left w:val="none" w:sz="0" w:space="0" w:color="auto"/>
            <w:bottom w:val="none" w:sz="0" w:space="0" w:color="auto"/>
            <w:right w:val="none" w:sz="0" w:space="0" w:color="auto"/>
          </w:divBdr>
        </w:div>
        <w:div w:id="538860255">
          <w:marLeft w:val="0"/>
          <w:marRight w:val="0"/>
          <w:marTop w:val="0"/>
          <w:marBottom w:val="0"/>
          <w:divBdr>
            <w:top w:val="none" w:sz="0" w:space="0" w:color="auto"/>
            <w:left w:val="none" w:sz="0" w:space="0" w:color="auto"/>
            <w:bottom w:val="none" w:sz="0" w:space="0" w:color="auto"/>
            <w:right w:val="none" w:sz="0" w:space="0" w:color="auto"/>
          </w:divBdr>
        </w:div>
        <w:div w:id="575942227">
          <w:marLeft w:val="0"/>
          <w:marRight w:val="0"/>
          <w:marTop w:val="0"/>
          <w:marBottom w:val="0"/>
          <w:divBdr>
            <w:top w:val="none" w:sz="0" w:space="0" w:color="auto"/>
            <w:left w:val="none" w:sz="0" w:space="0" w:color="auto"/>
            <w:bottom w:val="none" w:sz="0" w:space="0" w:color="auto"/>
            <w:right w:val="none" w:sz="0" w:space="0" w:color="auto"/>
          </w:divBdr>
        </w:div>
        <w:div w:id="613443707">
          <w:marLeft w:val="0"/>
          <w:marRight w:val="0"/>
          <w:marTop w:val="0"/>
          <w:marBottom w:val="0"/>
          <w:divBdr>
            <w:top w:val="none" w:sz="0" w:space="0" w:color="auto"/>
            <w:left w:val="none" w:sz="0" w:space="0" w:color="auto"/>
            <w:bottom w:val="none" w:sz="0" w:space="0" w:color="auto"/>
            <w:right w:val="none" w:sz="0" w:space="0" w:color="auto"/>
          </w:divBdr>
        </w:div>
        <w:div w:id="680743183">
          <w:marLeft w:val="0"/>
          <w:marRight w:val="0"/>
          <w:marTop w:val="0"/>
          <w:marBottom w:val="0"/>
          <w:divBdr>
            <w:top w:val="none" w:sz="0" w:space="0" w:color="auto"/>
            <w:left w:val="none" w:sz="0" w:space="0" w:color="auto"/>
            <w:bottom w:val="none" w:sz="0" w:space="0" w:color="auto"/>
            <w:right w:val="none" w:sz="0" w:space="0" w:color="auto"/>
          </w:divBdr>
        </w:div>
        <w:div w:id="689448630">
          <w:marLeft w:val="0"/>
          <w:marRight w:val="0"/>
          <w:marTop w:val="0"/>
          <w:marBottom w:val="0"/>
          <w:divBdr>
            <w:top w:val="none" w:sz="0" w:space="0" w:color="auto"/>
            <w:left w:val="none" w:sz="0" w:space="0" w:color="auto"/>
            <w:bottom w:val="none" w:sz="0" w:space="0" w:color="auto"/>
            <w:right w:val="none" w:sz="0" w:space="0" w:color="auto"/>
          </w:divBdr>
        </w:div>
        <w:div w:id="691957155">
          <w:marLeft w:val="0"/>
          <w:marRight w:val="0"/>
          <w:marTop w:val="0"/>
          <w:marBottom w:val="0"/>
          <w:divBdr>
            <w:top w:val="none" w:sz="0" w:space="0" w:color="auto"/>
            <w:left w:val="none" w:sz="0" w:space="0" w:color="auto"/>
            <w:bottom w:val="none" w:sz="0" w:space="0" w:color="auto"/>
            <w:right w:val="none" w:sz="0" w:space="0" w:color="auto"/>
          </w:divBdr>
        </w:div>
        <w:div w:id="730467726">
          <w:marLeft w:val="0"/>
          <w:marRight w:val="0"/>
          <w:marTop w:val="0"/>
          <w:marBottom w:val="0"/>
          <w:divBdr>
            <w:top w:val="none" w:sz="0" w:space="0" w:color="auto"/>
            <w:left w:val="none" w:sz="0" w:space="0" w:color="auto"/>
            <w:bottom w:val="none" w:sz="0" w:space="0" w:color="auto"/>
            <w:right w:val="none" w:sz="0" w:space="0" w:color="auto"/>
          </w:divBdr>
        </w:div>
        <w:div w:id="791703319">
          <w:marLeft w:val="0"/>
          <w:marRight w:val="0"/>
          <w:marTop w:val="0"/>
          <w:marBottom w:val="0"/>
          <w:divBdr>
            <w:top w:val="none" w:sz="0" w:space="0" w:color="auto"/>
            <w:left w:val="none" w:sz="0" w:space="0" w:color="auto"/>
            <w:bottom w:val="none" w:sz="0" w:space="0" w:color="auto"/>
            <w:right w:val="none" w:sz="0" w:space="0" w:color="auto"/>
          </w:divBdr>
        </w:div>
        <w:div w:id="851802445">
          <w:marLeft w:val="0"/>
          <w:marRight w:val="0"/>
          <w:marTop w:val="0"/>
          <w:marBottom w:val="0"/>
          <w:divBdr>
            <w:top w:val="none" w:sz="0" w:space="0" w:color="auto"/>
            <w:left w:val="none" w:sz="0" w:space="0" w:color="auto"/>
            <w:bottom w:val="none" w:sz="0" w:space="0" w:color="auto"/>
            <w:right w:val="none" w:sz="0" w:space="0" w:color="auto"/>
          </w:divBdr>
        </w:div>
        <w:div w:id="861162636">
          <w:marLeft w:val="0"/>
          <w:marRight w:val="0"/>
          <w:marTop w:val="0"/>
          <w:marBottom w:val="0"/>
          <w:divBdr>
            <w:top w:val="none" w:sz="0" w:space="0" w:color="auto"/>
            <w:left w:val="none" w:sz="0" w:space="0" w:color="auto"/>
            <w:bottom w:val="none" w:sz="0" w:space="0" w:color="auto"/>
            <w:right w:val="none" w:sz="0" w:space="0" w:color="auto"/>
          </w:divBdr>
        </w:div>
        <w:div w:id="885216578">
          <w:marLeft w:val="0"/>
          <w:marRight w:val="0"/>
          <w:marTop w:val="0"/>
          <w:marBottom w:val="0"/>
          <w:divBdr>
            <w:top w:val="none" w:sz="0" w:space="0" w:color="auto"/>
            <w:left w:val="none" w:sz="0" w:space="0" w:color="auto"/>
            <w:bottom w:val="none" w:sz="0" w:space="0" w:color="auto"/>
            <w:right w:val="none" w:sz="0" w:space="0" w:color="auto"/>
          </w:divBdr>
        </w:div>
        <w:div w:id="889342966">
          <w:marLeft w:val="0"/>
          <w:marRight w:val="0"/>
          <w:marTop w:val="0"/>
          <w:marBottom w:val="0"/>
          <w:divBdr>
            <w:top w:val="none" w:sz="0" w:space="0" w:color="auto"/>
            <w:left w:val="none" w:sz="0" w:space="0" w:color="auto"/>
            <w:bottom w:val="none" w:sz="0" w:space="0" w:color="auto"/>
            <w:right w:val="none" w:sz="0" w:space="0" w:color="auto"/>
          </w:divBdr>
        </w:div>
        <w:div w:id="892498260">
          <w:marLeft w:val="0"/>
          <w:marRight w:val="0"/>
          <w:marTop w:val="0"/>
          <w:marBottom w:val="0"/>
          <w:divBdr>
            <w:top w:val="none" w:sz="0" w:space="0" w:color="auto"/>
            <w:left w:val="none" w:sz="0" w:space="0" w:color="auto"/>
            <w:bottom w:val="none" w:sz="0" w:space="0" w:color="auto"/>
            <w:right w:val="none" w:sz="0" w:space="0" w:color="auto"/>
          </w:divBdr>
        </w:div>
        <w:div w:id="1046562804">
          <w:marLeft w:val="0"/>
          <w:marRight w:val="0"/>
          <w:marTop w:val="0"/>
          <w:marBottom w:val="0"/>
          <w:divBdr>
            <w:top w:val="none" w:sz="0" w:space="0" w:color="auto"/>
            <w:left w:val="none" w:sz="0" w:space="0" w:color="auto"/>
            <w:bottom w:val="none" w:sz="0" w:space="0" w:color="auto"/>
            <w:right w:val="none" w:sz="0" w:space="0" w:color="auto"/>
          </w:divBdr>
        </w:div>
        <w:div w:id="1076433882">
          <w:marLeft w:val="0"/>
          <w:marRight w:val="0"/>
          <w:marTop w:val="0"/>
          <w:marBottom w:val="0"/>
          <w:divBdr>
            <w:top w:val="none" w:sz="0" w:space="0" w:color="auto"/>
            <w:left w:val="none" w:sz="0" w:space="0" w:color="auto"/>
            <w:bottom w:val="none" w:sz="0" w:space="0" w:color="auto"/>
            <w:right w:val="none" w:sz="0" w:space="0" w:color="auto"/>
          </w:divBdr>
        </w:div>
        <w:div w:id="1077940854">
          <w:marLeft w:val="0"/>
          <w:marRight w:val="0"/>
          <w:marTop w:val="0"/>
          <w:marBottom w:val="0"/>
          <w:divBdr>
            <w:top w:val="none" w:sz="0" w:space="0" w:color="auto"/>
            <w:left w:val="none" w:sz="0" w:space="0" w:color="auto"/>
            <w:bottom w:val="none" w:sz="0" w:space="0" w:color="auto"/>
            <w:right w:val="none" w:sz="0" w:space="0" w:color="auto"/>
          </w:divBdr>
        </w:div>
        <w:div w:id="1142696196">
          <w:marLeft w:val="0"/>
          <w:marRight w:val="0"/>
          <w:marTop w:val="0"/>
          <w:marBottom w:val="0"/>
          <w:divBdr>
            <w:top w:val="none" w:sz="0" w:space="0" w:color="auto"/>
            <w:left w:val="none" w:sz="0" w:space="0" w:color="auto"/>
            <w:bottom w:val="none" w:sz="0" w:space="0" w:color="auto"/>
            <w:right w:val="none" w:sz="0" w:space="0" w:color="auto"/>
          </w:divBdr>
        </w:div>
        <w:div w:id="1162817773">
          <w:marLeft w:val="0"/>
          <w:marRight w:val="0"/>
          <w:marTop w:val="0"/>
          <w:marBottom w:val="0"/>
          <w:divBdr>
            <w:top w:val="none" w:sz="0" w:space="0" w:color="auto"/>
            <w:left w:val="none" w:sz="0" w:space="0" w:color="auto"/>
            <w:bottom w:val="none" w:sz="0" w:space="0" w:color="auto"/>
            <w:right w:val="none" w:sz="0" w:space="0" w:color="auto"/>
          </w:divBdr>
        </w:div>
        <w:div w:id="1204906182">
          <w:marLeft w:val="0"/>
          <w:marRight w:val="0"/>
          <w:marTop w:val="0"/>
          <w:marBottom w:val="0"/>
          <w:divBdr>
            <w:top w:val="none" w:sz="0" w:space="0" w:color="auto"/>
            <w:left w:val="none" w:sz="0" w:space="0" w:color="auto"/>
            <w:bottom w:val="none" w:sz="0" w:space="0" w:color="auto"/>
            <w:right w:val="none" w:sz="0" w:space="0" w:color="auto"/>
          </w:divBdr>
        </w:div>
        <w:div w:id="1260213219">
          <w:marLeft w:val="0"/>
          <w:marRight w:val="0"/>
          <w:marTop w:val="0"/>
          <w:marBottom w:val="0"/>
          <w:divBdr>
            <w:top w:val="none" w:sz="0" w:space="0" w:color="auto"/>
            <w:left w:val="none" w:sz="0" w:space="0" w:color="auto"/>
            <w:bottom w:val="none" w:sz="0" w:space="0" w:color="auto"/>
            <w:right w:val="none" w:sz="0" w:space="0" w:color="auto"/>
          </w:divBdr>
        </w:div>
        <w:div w:id="1300109946">
          <w:marLeft w:val="0"/>
          <w:marRight w:val="0"/>
          <w:marTop w:val="0"/>
          <w:marBottom w:val="0"/>
          <w:divBdr>
            <w:top w:val="none" w:sz="0" w:space="0" w:color="auto"/>
            <w:left w:val="none" w:sz="0" w:space="0" w:color="auto"/>
            <w:bottom w:val="none" w:sz="0" w:space="0" w:color="auto"/>
            <w:right w:val="none" w:sz="0" w:space="0" w:color="auto"/>
          </w:divBdr>
        </w:div>
        <w:div w:id="1385520608">
          <w:marLeft w:val="0"/>
          <w:marRight w:val="0"/>
          <w:marTop w:val="0"/>
          <w:marBottom w:val="0"/>
          <w:divBdr>
            <w:top w:val="none" w:sz="0" w:space="0" w:color="auto"/>
            <w:left w:val="none" w:sz="0" w:space="0" w:color="auto"/>
            <w:bottom w:val="none" w:sz="0" w:space="0" w:color="auto"/>
            <w:right w:val="none" w:sz="0" w:space="0" w:color="auto"/>
          </w:divBdr>
        </w:div>
        <w:div w:id="1420522778">
          <w:marLeft w:val="0"/>
          <w:marRight w:val="0"/>
          <w:marTop w:val="0"/>
          <w:marBottom w:val="0"/>
          <w:divBdr>
            <w:top w:val="none" w:sz="0" w:space="0" w:color="auto"/>
            <w:left w:val="none" w:sz="0" w:space="0" w:color="auto"/>
            <w:bottom w:val="none" w:sz="0" w:space="0" w:color="auto"/>
            <w:right w:val="none" w:sz="0" w:space="0" w:color="auto"/>
          </w:divBdr>
        </w:div>
        <w:div w:id="1461025708">
          <w:marLeft w:val="0"/>
          <w:marRight w:val="0"/>
          <w:marTop w:val="0"/>
          <w:marBottom w:val="0"/>
          <w:divBdr>
            <w:top w:val="none" w:sz="0" w:space="0" w:color="auto"/>
            <w:left w:val="none" w:sz="0" w:space="0" w:color="auto"/>
            <w:bottom w:val="none" w:sz="0" w:space="0" w:color="auto"/>
            <w:right w:val="none" w:sz="0" w:space="0" w:color="auto"/>
          </w:divBdr>
        </w:div>
        <w:div w:id="1475759692">
          <w:marLeft w:val="0"/>
          <w:marRight w:val="0"/>
          <w:marTop w:val="0"/>
          <w:marBottom w:val="0"/>
          <w:divBdr>
            <w:top w:val="none" w:sz="0" w:space="0" w:color="auto"/>
            <w:left w:val="none" w:sz="0" w:space="0" w:color="auto"/>
            <w:bottom w:val="none" w:sz="0" w:space="0" w:color="auto"/>
            <w:right w:val="none" w:sz="0" w:space="0" w:color="auto"/>
          </w:divBdr>
        </w:div>
        <w:div w:id="1504778540">
          <w:marLeft w:val="0"/>
          <w:marRight w:val="0"/>
          <w:marTop w:val="0"/>
          <w:marBottom w:val="0"/>
          <w:divBdr>
            <w:top w:val="none" w:sz="0" w:space="0" w:color="auto"/>
            <w:left w:val="none" w:sz="0" w:space="0" w:color="auto"/>
            <w:bottom w:val="none" w:sz="0" w:space="0" w:color="auto"/>
            <w:right w:val="none" w:sz="0" w:space="0" w:color="auto"/>
          </w:divBdr>
        </w:div>
        <w:div w:id="1518420940">
          <w:marLeft w:val="0"/>
          <w:marRight w:val="0"/>
          <w:marTop w:val="0"/>
          <w:marBottom w:val="0"/>
          <w:divBdr>
            <w:top w:val="none" w:sz="0" w:space="0" w:color="auto"/>
            <w:left w:val="none" w:sz="0" w:space="0" w:color="auto"/>
            <w:bottom w:val="none" w:sz="0" w:space="0" w:color="auto"/>
            <w:right w:val="none" w:sz="0" w:space="0" w:color="auto"/>
          </w:divBdr>
        </w:div>
        <w:div w:id="1534809233">
          <w:marLeft w:val="0"/>
          <w:marRight w:val="0"/>
          <w:marTop w:val="0"/>
          <w:marBottom w:val="0"/>
          <w:divBdr>
            <w:top w:val="none" w:sz="0" w:space="0" w:color="auto"/>
            <w:left w:val="none" w:sz="0" w:space="0" w:color="auto"/>
            <w:bottom w:val="none" w:sz="0" w:space="0" w:color="auto"/>
            <w:right w:val="none" w:sz="0" w:space="0" w:color="auto"/>
          </w:divBdr>
        </w:div>
        <w:div w:id="1636717212">
          <w:marLeft w:val="0"/>
          <w:marRight w:val="0"/>
          <w:marTop w:val="0"/>
          <w:marBottom w:val="0"/>
          <w:divBdr>
            <w:top w:val="none" w:sz="0" w:space="0" w:color="auto"/>
            <w:left w:val="none" w:sz="0" w:space="0" w:color="auto"/>
            <w:bottom w:val="none" w:sz="0" w:space="0" w:color="auto"/>
            <w:right w:val="none" w:sz="0" w:space="0" w:color="auto"/>
          </w:divBdr>
        </w:div>
        <w:div w:id="1687291703">
          <w:marLeft w:val="0"/>
          <w:marRight w:val="0"/>
          <w:marTop w:val="0"/>
          <w:marBottom w:val="0"/>
          <w:divBdr>
            <w:top w:val="none" w:sz="0" w:space="0" w:color="auto"/>
            <w:left w:val="none" w:sz="0" w:space="0" w:color="auto"/>
            <w:bottom w:val="none" w:sz="0" w:space="0" w:color="auto"/>
            <w:right w:val="none" w:sz="0" w:space="0" w:color="auto"/>
          </w:divBdr>
        </w:div>
        <w:div w:id="1785929283">
          <w:marLeft w:val="0"/>
          <w:marRight w:val="0"/>
          <w:marTop w:val="0"/>
          <w:marBottom w:val="0"/>
          <w:divBdr>
            <w:top w:val="none" w:sz="0" w:space="0" w:color="auto"/>
            <w:left w:val="none" w:sz="0" w:space="0" w:color="auto"/>
            <w:bottom w:val="none" w:sz="0" w:space="0" w:color="auto"/>
            <w:right w:val="none" w:sz="0" w:space="0" w:color="auto"/>
          </w:divBdr>
        </w:div>
        <w:div w:id="1812166379">
          <w:marLeft w:val="0"/>
          <w:marRight w:val="0"/>
          <w:marTop w:val="0"/>
          <w:marBottom w:val="0"/>
          <w:divBdr>
            <w:top w:val="none" w:sz="0" w:space="0" w:color="auto"/>
            <w:left w:val="none" w:sz="0" w:space="0" w:color="auto"/>
            <w:bottom w:val="none" w:sz="0" w:space="0" w:color="auto"/>
            <w:right w:val="none" w:sz="0" w:space="0" w:color="auto"/>
          </w:divBdr>
        </w:div>
        <w:div w:id="1840340252">
          <w:marLeft w:val="0"/>
          <w:marRight w:val="0"/>
          <w:marTop w:val="0"/>
          <w:marBottom w:val="0"/>
          <w:divBdr>
            <w:top w:val="none" w:sz="0" w:space="0" w:color="auto"/>
            <w:left w:val="none" w:sz="0" w:space="0" w:color="auto"/>
            <w:bottom w:val="none" w:sz="0" w:space="0" w:color="auto"/>
            <w:right w:val="none" w:sz="0" w:space="0" w:color="auto"/>
          </w:divBdr>
        </w:div>
        <w:div w:id="1843814832">
          <w:marLeft w:val="0"/>
          <w:marRight w:val="0"/>
          <w:marTop w:val="0"/>
          <w:marBottom w:val="0"/>
          <w:divBdr>
            <w:top w:val="none" w:sz="0" w:space="0" w:color="auto"/>
            <w:left w:val="none" w:sz="0" w:space="0" w:color="auto"/>
            <w:bottom w:val="none" w:sz="0" w:space="0" w:color="auto"/>
            <w:right w:val="none" w:sz="0" w:space="0" w:color="auto"/>
          </w:divBdr>
        </w:div>
        <w:div w:id="1921594781">
          <w:marLeft w:val="0"/>
          <w:marRight w:val="0"/>
          <w:marTop w:val="0"/>
          <w:marBottom w:val="0"/>
          <w:divBdr>
            <w:top w:val="none" w:sz="0" w:space="0" w:color="auto"/>
            <w:left w:val="none" w:sz="0" w:space="0" w:color="auto"/>
            <w:bottom w:val="none" w:sz="0" w:space="0" w:color="auto"/>
            <w:right w:val="none" w:sz="0" w:space="0" w:color="auto"/>
          </w:divBdr>
        </w:div>
        <w:div w:id="2037731234">
          <w:marLeft w:val="0"/>
          <w:marRight w:val="0"/>
          <w:marTop w:val="0"/>
          <w:marBottom w:val="0"/>
          <w:divBdr>
            <w:top w:val="none" w:sz="0" w:space="0" w:color="auto"/>
            <w:left w:val="none" w:sz="0" w:space="0" w:color="auto"/>
            <w:bottom w:val="none" w:sz="0" w:space="0" w:color="auto"/>
            <w:right w:val="none" w:sz="0" w:space="0" w:color="auto"/>
          </w:divBdr>
        </w:div>
        <w:div w:id="2050646520">
          <w:marLeft w:val="0"/>
          <w:marRight w:val="0"/>
          <w:marTop w:val="0"/>
          <w:marBottom w:val="0"/>
          <w:divBdr>
            <w:top w:val="none" w:sz="0" w:space="0" w:color="auto"/>
            <w:left w:val="none" w:sz="0" w:space="0" w:color="auto"/>
            <w:bottom w:val="none" w:sz="0" w:space="0" w:color="auto"/>
            <w:right w:val="none" w:sz="0" w:space="0" w:color="auto"/>
          </w:divBdr>
        </w:div>
        <w:div w:id="2080011305">
          <w:marLeft w:val="0"/>
          <w:marRight w:val="0"/>
          <w:marTop w:val="0"/>
          <w:marBottom w:val="0"/>
          <w:divBdr>
            <w:top w:val="none" w:sz="0" w:space="0" w:color="auto"/>
            <w:left w:val="none" w:sz="0" w:space="0" w:color="auto"/>
            <w:bottom w:val="none" w:sz="0" w:space="0" w:color="auto"/>
            <w:right w:val="none" w:sz="0" w:space="0" w:color="auto"/>
          </w:divBdr>
        </w:div>
        <w:div w:id="2094203630">
          <w:marLeft w:val="0"/>
          <w:marRight w:val="0"/>
          <w:marTop w:val="0"/>
          <w:marBottom w:val="0"/>
          <w:divBdr>
            <w:top w:val="none" w:sz="0" w:space="0" w:color="auto"/>
            <w:left w:val="none" w:sz="0" w:space="0" w:color="auto"/>
            <w:bottom w:val="none" w:sz="0" w:space="0" w:color="auto"/>
            <w:right w:val="none" w:sz="0" w:space="0" w:color="auto"/>
          </w:divBdr>
        </w:div>
      </w:divsChild>
    </w:div>
    <w:div w:id="599680048">
      <w:bodyDiv w:val="1"/>
      <w:marLeft w:val="0"/>
      <w:marRight w:val="0"/>
      <w:marTop w:val="0"/>
      <w:marBottom w:val="0"/>
      <w:divBdr>
        <w:top w:val="none" w:sz="0" w:space="0" w:color="auto"/>
        <w:left w:val="none" w:sz="0" w:space="0" w:color="auto"/>
        <w:bottom w:val="none" w:sz="0" w:space="0" w:color="auto"/>
        <w:right w:val="none" w:sz="0" w:space="0" w:color="auto"/>
      </w:divBdr>
    </w:div>
    <w:div w:id="750472068">
      <w:bodyDiv w:val="1"/>
      <w:marLeft w:val="0"/>
      <w:marRight w:val="0"/>
      <w:marTop w:val="0"/>
      <w:marBottom w:val="0"/>
      <w:divBdr>
        <w:top w:val="none" w:sz="0" w:space="0" w:color="auto"/>
        <w:left w:val="none" w:sz="0" w:space="0" w:color="auto"/>
        <w:bottom w:val="none" w:sz="0" w:space="0" w:color="auto"/>
        <w:right w:val="none" w:sz="0" w:space="0" w:color="auto"/>
      </w:divBdr>
      <w:divsChild>
        <w:div w:id="744569559">
          <w:marLeft w:val="0"/>
          <w:marRight w:val="0"/>
          <w:marTop w:val="0"/>
          <w:marBottom w:val="0"/>
          <w:divBdr>
            <w:top w:val="none" w:sz="0" w:space="0" w:color="auto"/>
            <w:left w:val="none" w:sz="0" w:space="0" w:color="auto"/>
            <w:bottom w:val="none" w:sz="0" w:space="0" w:color="auto"/>
            <w:right w:val="none" w:sz="0" w:space="0" w:color="auto"/>
          </w:divBdr>
          <w:divsChild>
            <w:div w:id="276791249">
              <w:marLeft w:val="0"/>
              <w:marRight w:val="0"/>
              <w:marTop w:val="0"/>
              <w:marBottom w:val="0"/>
              <w:divBdr>
                <w:top w:val="none" w:sz="0" w:space="0" w:color="auto"/>
                <w:left w:val="none" w:sz="0" w:space="0" w:color="auto"/>
                <w:bottom w:val="none" w:sz="0" w:space="0" w:color="auto"/>
                <w:right w:val="none" w:sz="0" w:space="0" w:color="auto"/>
              </w:divBdr>
              <w:divsChild>
                <w:div w:id="798301810">
                  <w:marLeft w:val="0"/>
                  <w:marRight w:val="0"/>
                  <w:marTop w:val="0"/>
                  <w:marBottom w:val="0"/>
                  <w:divBdr>
                    <w:top w:val="none" w:sz="0" w:space="0" w:color="auto"/>
                    <w:left w:val="none" w:sz="0" w:space="0" w:color="auto"/>
                    <w:bottom w:val="none" w:sz="0" w:space="0" w:color="auto"/>
                    <w:right w:val="none" w:sz="0" w:space="0" w:color="auto"/>
                  </w:divBdr>
                  <w:divsChild>
                    <w:div w:id="49592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6886240">
          <w:marLeft w:val="0"/>
          <w:marRight w:val="0"/>
          <w:marTop w:val="0"/>
          <w:marBottom w:val="0"/>
          <w:divBdr>
            <w:top w:val="none" w:sz="0" w:space="0" w:color="auto"/>
            <w:left w:val="none" w:sz="0" w:space="0" w:color="auto"/>
            <w:bottom w:val="none" w:sz="0" w:space="0" w:color="auto"/>
            <w:right w:val="none" w:sz="0" w:space="0" w:color="auto"/>
          </w:divBdr>
          <w:divsChild>
            <w:div w:id="116686196">
              <w:marLeft w:val="0"/>
              <w:marRight w:val="0"/>
              <w:marTop w:val="0"/>
              <w:marBottom w:val="0"/>
              <w:divBdr>
                <w:top w:val="none" w:sz="0" w:space="0" w:color="auto"/>
                <w:left w:val="none" w:sz="0" w:space="0" w:color="auto"/>
                <w:bottom w:val="none" w:sz="0" w:space="0" w:color="auto"/>
                <w:right w:val="none" w:sz="0" w:space="0" w:color="auto"/>
              </w:divBdr>
              <w:divsChild>
                <w:div w:id="1033455174">
                  <w:marLeft w:val="0"/>
                  <w:marRight w:val="0"/>
                  <w:marTop w:val="0"/>
                  <w:marBottom w:val="0"/>
                  <w:divBdr>
                    <w:top w:val="none" w:sz="0" w:space="0" w:color="auto"/>
                    <w:left w:val="none" w:sz="0" w:space="0" w:color="auto"/>
                    <w:bottom w:val="none" w:sz="0" w:space="0" w:color="auto"/>
                    <w:right w:val="none" w:sz="0" w:space="0" w:color="auto"/>
                  </w:divBdr>
                  <w:divsChild>
                    <w:div w:id="158892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9398404">
      <w:bodyDiv w:val="1"/>
      <w:marLeft w:val="0"/>
      <w:marRight w:val="0"/>
      <w:marTop w:val="0"/>
      <w:marBottom w:val="0"/>
      <w:divBdr>
        <w:top w:val="none" w:sz="0" w:space="0" w:color="auto"/>
        <w:left w:val="none" w:sz="0" w:space="0" w:color="auto"/>
        <w:bottom w:val="none" w:sz="0" w:space="0" w:color="auto"/>
        <w:right w:val="none" w:sz="0" w:space="0" w:color="auto"/>
      </w:divBdr>
      <w:divsChild>
        <w:div w:id="6249124">
          <w:marLeft w:val="0"/>
          <w:marRight w:val="0"/>
          <w:marTop w:val="0"/>
          <w:marBottom w:val="0"/>
          <w:divBdr>
            <w:top w:val="none" w:sz="0" w:space="0" w:color="auto"/>
            <w:left w:val="none" w:sz="0" w:space="0" w:color="auto"/>
            <w:bottom w:val="none" w:sz="0" w:space="0" w:color="auto"/>
            <w:right w:val="none" w:sz="0" w:space="0" w:color="auto"/>
          </w:divBdr>
          <w:divsChild>
            <w:div w:id="514999821">
              <w:marLeft w:val="0"/>
              <w:marRight w:val="0"/>
              <w:marTop w:val="0"/>
              <w:marBottom w:val="0"/>
              <w:divBdr>
                <w:top w:val="none" w:sz="0" w:space="0" w:color="auto"/>
                <w:left w:val="none" w:sz="0" w:space="0" w:color="auto"/>
                <w:bottom w:val="none" w:sz="0" w:space="0" w:color="auto"/>
                <w:right w:val="none" w:sz="0" w:space="0" w:color="auto"/>
              </w:divBdr>
              <w:divsChild>
                <w:div w:id="2076125755">
                  <w:marLeft w:val="0"/>
                  <w:marRight w:val="0"/>
                  <w:marTop w:val="0"/>
                  <w:marBottom w:val="0"/>
                  <w:divBdr>
                    <w:top w:val="none" w:sz="0" w:space="0" w:color="auto"/>
                    <w:left w:val="none" w:sz="0" w:space="0" w:color="auto"/>
                    <w:bottom w:val="none" w:sz="0" w:space="0" w:color="auto"/>
                    <w:right w:val="none" w:sz="0" w:space="0" w:color="auto"/>
                  </w:divBdr>
                  <w:divsChild>
                    <w:div w:id="1241990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4886604">
          <w:marLeft w:val="0"/>
          <w:marRight w:val="0"/>
          <w:marTop w:val="0"/>
          <w:marBottom w:val="0"/>
          <w:divBdr>
            <w:top w:val="none" w:sz="0" w:space="0" w:color="auto"/>
            <w:left w:val="none" w:sz="0" w:space="0" w:color="auto"/>
            <w:bottom w:val="none" w:sz="0" w:space="0" w:color="auto"/>
            <w:right w:val="none" w:sz="0" w:space="0" w:color="auto"/>
          </w:divBdr>
          <w:divsChild>
            <w:div w:id="1885633662">
              <w:marLeft w:val="0"/>
              <w:marRight w:val="0"/>
              <w:marTop w:val="0"/>
              <w:marBottom w:val="0"/>
              <w:divBdr>
                <w:top w:val="none" w:sz="0" w:space="0" w:color="auto"/>
                <w:left w:val="none" w:sz="0" w:space="0" w:color="auto"/>
                <w:bottom w:val="none" w:sz="0" w:space="0" w:color="auto"/>
                <w:right w:val="none" w:sz="0" w:space="0" w:color="auto"/>
              </w:divBdr>
              <w:divsChild>
                <w:div w:id="1477409256">
                  <w:marLeft w:val="0"/>
                  <w:marRight w:val="0"/>
                  <w:marTop w:val="0"/>
                  <w:marBottom w:val="0"/>
                  <w:divBdr>
                    <w:top w:val="none" w:sz="0" w:space="0" w:color="auto"/>
                    <w:left w:val="none" w:sz="0" w:space="0" w:color="auto"/>
                    <w:bottom w:val="none" w:sz="0" w:space="0" w:color="auto"/>
                    <w:right w:val="none" w:sz="0" w:space="0" w:color="auto"/>
                  </w:divBdr>
                  <w:divsChild>
                    <w:div w:id="144600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0918623">
      <w:bodyDiv w:val="1"/>
      <w:marLeft w:val="0"/>
      <w:marRight w:val="0"/>
      <w:marTop w:val="0"/>
      <w:marBottom w:val="0"/>
      <w:divBdr>
        <w:top w:val="none" w:sz="0" w:space="0" w:color="auto"/>
        <w:left w:val="none" w:sz="0" w:space="0" w:color="auto"/>
        <w:bottom w:val="none" w:sz="0" w:space="0" w:color="auto"/>
        <w:right w:val="none" w:sz="0" w:space="0" w:color="auto"/>
      </w:divBdr>
      <w:divsChild>
        <w:div w:id="1445270334">
          <w:marLeft w:val="0"/>
          <w:marRight w:val="0"/>
          <w:marTop w:val="0"/>
          <w:marBottom w:val="0"/>
          <w:divBdr>
            <w:top w:val="none" w:sz="0" w:space="0" w:color="auto"/>
            <w:left w:val="none" w:sz="0" w:space="0" w:color="auto"/>
            <w:bottom w:val="none" w:sz="0" w:space="0" w:color="auto"/>
            <w:right w:val="none" w:sz="0" w:space="0" w:color="auto"/>
          </w:divBdr>
        </w:div>
        <w:div w:id="1552033003">
          <w:marLeft w:val="0"/>
          <w:marRight w:val="0"/>
          <w:marTop w:val="0"/>
          <w:marBottom w:val="0"/>
          <w:divBdr>
            <w:top w:val="none" w:sz="0" w:space="0" w:color="auto"/>
            <w:left w:val="none" w:sz="0" w:space="0" w:color="auto"/>
            <w:bottom w:val="none" w:sz="0" w:space="0" w:color="auto"/>
            <w:right w:val="none" w:sz="0" w:space="0" w:color="auto"/>
          </w:divBdr>
        </w:div>
      </w:divsChild>
    </w:div>
    <w:div w:id="953098650">
      <w:bodyDiv w:val="1"/>
      <w:marLeft w:val="0"/>
      <w:marRight w:val="0"/>
      <w:marTop w:val="0"/>
      <w:marBottom w:val="0"/>
      <w:divBdr>
        <w:top w:val="none" w:sz="0" w:space="0" w:color="auto"/>
        <w:left w:val="none" w:sz="0" w:space="0" w:color="auto"/>
        <w:bottom w:val="none" w:sz="0" w:space="0" w:color="auto"/>
        <w:right w:val="none" w:sz="0" w:space="0" w:color="auto"/>
      </w:divBdr>
    </w:div>
    <w:div w:id="1049110581">
      <w:bodyDiv w:val="1"/>
      <w:marLeft w:val="0"/>
      <w:marRight w:val="0"/>
      <w:marTop w:val="0"/>
      <w:marBottom w:val="0"/>
      <w:divBdr>
        <w:top w:val="none" w:sz="0" w:space="0" w:color="auto"/>
        <w:left w:val="none" w:sz="0" w:space="0" w:color="auto"/>
        <w:bottom w:val="none" w:sz="0" w:space="0" w:color="auto"/>
        <w:right w:val="none" w:sz="0" w:space="0" w:color="auto"/>
      </w:divBdr>
      <w:divsChild>
        <w:div w:id="25954121">
          <w:marLeft w:val="0"/>
          <w:marRight w:val="0"/>
          <w:marTop w:val="0"/>
          <w:marBottom w:val="0"/>
          <w:divBdr>
            <w:top w:val="none" w:sz="0" w:space="0" w:color="auto"/>
            <w:left w:val="none" w:sz="0" w:space="0" w:color="auto"/>
            <w:bottom w:val="none" w:sz="0" w:space="0" w:color="auto"/>
            <w:right w:val="none" w:sz="0" w:space="0" w:color="auto"/>
          </w:divBdr>
        </w:div>
        <w:div w:id="72164707">
          <w:marLeft w:val="0"/>
          <w:marRight w:val="0"/>
          <w:marTop w:val="0"/>
          <w:marBottom w:val="0"/>
          <w:divBdr>
            <w:top w:val="none" w:sz="0" w:space="0" w:color="auto"/>
            <w:left w:val="none" w:sz="0" w:space="0" w:color="auto"/>
            <w:bottom w:val="none" w:sz="0" w:space="0" w:color="auto"/>
            <w:right w:val="none" w:sz="0" w:space="0" w:color="auto"/>
          </w:divBdr>
        </w:div>
        <w:div w:id="258754068">
          <w:marLeft w:val="0"/>
          <w:marRight w:val="0"/>
          <w:marTop w:val="0"/>
          <w:marBottom w:val="0"/>
          <w:divBdr>
            <w:top w:val="none" w:sz="0" w:space="0" w:color="auto"/>
            <w:left w:val="none" w:sz="0" w:space="0" w:color="auto"/>
            <w:bottom w:val="none" w:sz="0" w:space="0" w:color="auto"/>
            <w:right w:val="none" w:sz="0" w:space="0" w:color="auto"/>
          </w:divBdr>
        </w:div>
        <w:div w:id="310645633">
          <w:marLeft w:val="0"/>
          <w:marRight w:val="0"/>
          <w:marTop w:val="0"/>
          <w:marBottom w:val="0"/>
          <w:divBdr>
            <w:top w:val="none" w:sz="0" w:space="0" w:color="auto"/>
            <w:left w:val="none" w:sz="0" w:space="0" w:color="auto"/>
            <w:bottom w:val="none" w:sz="0" w:space="0" w:color="auto"/>
            <w:right w:val="none" w:sz="0" w:space="0" w:color="auto"/>
          </w:divBdr>
        </w:div>
        <w:div w:id="325281525">
          <w:marLeft w:val="0"/>
          <w:marRight w:val="0"/>
          <w:marTop w:val="0"/>
          <w:marBottom w:val="0"/>
          <w:divBdr>
            <w:top w:val="none" w:sz="0" w:space="0" w:color="auto"/>
            <w:left w:val="none" w:sz="0" w:space="0" w:color="auto"/>
            <w:bottom w:val="none" w:sz="0" w:space="0" w:color="auto"/>
            <w:right w:val="none" w:sz="0" w:space="0" w:color="auto"/>
          </w:divBdr>
        </w:div>
        <w:div w:id="326641833">
          <w:marLeft w:val="0"/>
          <w:marRight w:val="0"/>
          <w:marTop w:val="0"/>
          <w:marBottom w:val="0"/>
          <w:divBdr>
            <w:top w:val="none" w:sz="0" w:space="0" w:color="auto"/>
            <w:left w:val="none" w:sz="0" w:space="0" w:color="auto"/>
            <w:bottom w:val="none" w:sz="0" w:space="0" w:color="auto"/>
            <w:right w:val="none" w:sz="0" w:space="0" w:color="auto"/>
          </w:divBdr>
        </w:div>
        <w:div w:id="388503184">
          <w:marLeft w:val="0"/>
          <w:marRight w:val="0"/>
          <w:marTop w:val="0"/>
          <w:marBottom w:val="0"/>
          <w:divBdr>
            <w:top w:val="none" w:sz="0" w:space="0" w:color="auto"/>
            <w:left w:val="none" w:sz="0" w:space="0" w:color="auto"/>
            <w:bottom w:val="none" w:sz="0" w:space="0" w:color="auto"/>
            <w:right w:val="none" w:sz="0" w:space="0" w:color="auto"/>
          </w:divBdr>
        </w:div>
        <w:div w:id="388503541">
          <w:marLeft w:val="0"/>
          <w:marRight w:val="0"/>
          <w:marTop w:val="0"/>
          <w:marBottom w:val="0"/>
          <w:divBdr>
            <w:top w:val="none" w:sz="0" w:space="0" w:color="auto"/>
            <w:left w:val="none" w:sz="0" w:space="0" w:color="auto"/>
            <w:bottom w:val="none" w:sz="0" w:space="0" w:color="auto"/>
            <w:right w:val="none" w:sz="0" w:space="0" w:color="auto"/>
          </w:divBdr>
        </w:div>
        <w:div w:id="477498902">
          <w:marLeft w:val="0"/>
          <w:marRight w:val="0"/>
          <w:marTop w:val="0"/>
          <w:marBottom w:val="0"/>
          <w:divBdr>
            <w:top w:val="none" w:sz="0" w:space="0" w:color="auto"/>
            <w:left w:val="none" w:sz="0" w:space="0" w:color="auto"/>
            <w:bottom w:val="none" w:sz="0" w:space="0" w:color="auto"/>
            <w:right w:val="none" w:sz="0" w:space="0" w:color="auto"/>
          </w:divBdr>
        </w:div>
        <w:div w:id="569658946">
          <w:marLeft w:val="0"/>
          <w:marRight w:val="0"/>
          <w:marTop w:val="0"/>
          <w:marBottom w:val="0"/>
          <w:divBdr>
            <w:top w:val="none" w:sz="0" w:space="0" w:color="auto"/>
            <w:left w:val="none" w:sz="0" w:space="0" w:color="auto"/>
            <w:bottom w:val="none" w:sz="0" w:space="0" w:color="auto"/>
            <w:right w:val="none" w:sz="0" w:space="0" w:color="auto"/>
          </w:divBdr>
        </w:div>
        <w:div w:id="588582134">
          <w:marLeft w:val="0"/>
          <w:marRight w:val="0"/>
          <w:marTop w:val="0"/>
          <w:marBottom w:val="0"/>
          <w:divBdr>
            <w:top w:val="none" w:sz="0" w:space="0" w:color="auto"/>
            <w:left w:val="none" w:sz="0" w:space="0" w:color="auto"/>
            <w:bottom w:val="none" w:sz="0" w:space="0" w:color="auto"/>
            <w:right w:val="none" w:sz="0" w:space="0" w:color="auto"/>
          </w:divBdr>
        </w:div>
        <w:div w:id="684555985">
          <w:marLeft w:val="0"/>
          <w:marRight w:val="0"/>
          <w:marTop w:val="0"/>
          <w:marBottom w:val="0"/>
          <w:divBdr>
            <w:top w:val="none" w:sz="0" w:space="0" w:color="auto"/>
            <w:left w:val="none" w:sz="0" w:space="0" w:color="auto"/>
            <w:bottom w:val="none" w:sz="0" w:space="0" w:color="auto"/>
            <w:right w:val="none" w:sz="0" w:space="0" w:color="auto"/>
          </w:divBdr>
        </w:div>
        <w:div w:id="745879587">
          <w:marLeft w:val="0"/>
          <w:marRight w:val="0"/>
          <w:marTop w:val="0"/>
          <w:marBottom w:val="0"/>
          <w:divBdr>
            <w:top w:val="none" w:sz="0" w:space="0" w:color="auto"/>
            <w:left w:val="none" w:sz="0" w:space="0" w:color="auto"/>
            <w:bottom w:val="none" w:sz="0" w:space="0" w:color="auto"/>
            <w:right w:val="none" w:sz="0" w:space="0" w:color="auto"/>
          </w:divBdr>
        </w:div>
        <w:div w:id="784351655">
          <w:marLeft w:val="0"/>
          <w:marRight w:val="0"/>
          <w:marTop w:val="0"/>
          <w:marBottom w:val="0"/>
          <w:divBdr>
            <w:top w:val="none" w:sz="0" w:space="0" w:color="auto"/>
            <w:left w:val="none" w:sz="0" w:space="0" w:color="auto"/>
            <w:bottom w:val="none" w:sz="0" w:space="0" w:color="auto"/>
            <w:right w:val="none" w:sz="0" w:space="0" w:color="auto"/>
          </w:divBdr>
        </w:div>
        <w:div w:id="798651571">
          <w:marLeft w:val="0"/>
          <w:marRight w:val="0"/>
          <w:marTop w:val="0"/>
          <w:marBottom w:val="0"/>
          <w:divBdr>
            <w:top w:val="none" w:sz="0" w:space="0" w:color="auto"/>
            <w:left w:val="none" w:sz="0" w:space="0" w:color="auto"/>
            <w:bottom w:val="none" w:sz="0" w:space="0" w:color="auto"/>
            <w:right w:val="none" w:sz="0" w:space="0" w:color="auto"/>
          </w:divBdr>
        </w:div>
        <w:div w:id="851649520">
          <w:marLeft w:val="0"/>
          <w:marRight w:val="0"/>
          <w:marTop w:val="0"/>
          <w:marBottom w:val="0"/>
          <w:divBdr>
            <w:top w:val="none" w:sz="0" w:space="0" w:color="auto"/>
            <w:left w:val="none" w:sz="0" w:space="0" w:color="auto"/>
            <w:bottom w:val="none" w:sz="0" w:space="0" w:color="auto"/>
            <w:right w:val="none" w:sz="0" w:space="0" w:color="auto"/>
          </w:divBdr>
        </w:div>
        <w:div w:id="884214791">
          <w:marLeft w:val="0"/>
          <w:marRight w:val="0"/>
          <w:marTop w:val="0"/>
          <w:marBottom w:val="0"/>
          <w:divBdr>
            <w:top w:val="none" w:sz="0" w:space="0" w:color="auto"/>
            <w:left w:val="none" w:sz="0" w:space="0" w:color="auto"/>
            <w:bottom w:val="none" w:sz="0" w:space="0" w:color="auto"/>
            <w:right w:val="none" w:sz="0" w:space="0" w:color="auto"/>
          </w:divBdr>
        </w:div>
        <w:div w:id="988021894">
          <w:marLeft w:val="0"/>
          <w:marRight w:val="0"/>
          <w:marTop w:val="0"/>
          <w:marBottom w:val="0"/>
          <w:divBdr>
            <w:top w:val="none" w:sz="0" w:space="0" w:color="auto"/>
            <w:left w:val="none" w:sz="0" w:space="0" w:color="auto"/>
            <w:bottom w:val="none" w:sz="0" w:space="0" w:color="auto"/>
            <w:right w:val="none" w:sz="0" w:space="0" w:color="auto"/>
          </w:divBdr>
        </w:div>
        <w:div w:id="998458325">
          <w:marLeft w:val="0"/>
          <w:marRight w:val="0"/>
          <w:marTop w:val="0"/>
          <w:marBottom w:val="0"/>
          <w:divBdr>
            <w:top w:val="none" w:sz="0" w:space="0" w:color="auto"/>
            <w:left w:val="none" w:sz="0" w:space="0" w:color="auto"/>
            <w:bottom w:val="none" w:sz="0" w:space="0" w:color="auto"/>
            <w:right w:val="none" w:sz="0" w:space="0" w:color="auto"/>
          </w:divBdr>
        </w:div>
        <w:div w:id="1010184490">
          <w:marLeft w:val="0"/>
          <w:marRight w:val="0"/>
          <w:marTop w:val="0"/>
          <w:marBottom w:val="0"/>
          <w:divBdr>
            <w:top w:val="none" w:sz="0" w:space="0" w:color="auto"/>
            <w:left w:val="none" w:sz="0" w:space="0" w:color="auto"/>
            <w:bottom w:val="none" w:sz="0" w:space="0" w:color="auto"/>
            <w:right w:val="none" w:sz="0" w:space="0" w:color="auto"/>
          </w:divBdr>
        </w:div>
        <w:div w:id="1074551676">
          <w:marLeft w:val="0"/>
          <w:marRight w:val="0"/>
          <w:marTop w:val="0"/>
          <w:marBottom w:val="0"/>
          <w:divBdr>
            <w:top w:val="none" w:sz="0" w:space="0" w:color="auto"/>
            <w:left w:val="none" w:sz="0" w:space="0" w:color="auto"/>
            <w:bottom w:val="none" w:sz="0" w:space="0" w:color="auto"/>
            <w:right w:val="none" w:sz="0" w:space="0" w:color="auto"/>
          </w:divBdr>
        </w:div>
        <w:div w:id="1218787484">
          <w:marLeft w:val="0"/>
          <w:marRight w:val="0"/>
          <w:marTop w:val="0"/>
          <w:marBottom w:val="0"/>
          <w:divBdr>
            <w:top w:val="none" w:sz="0" w:space="0" w:color="auto"/>
            <w:left w:val="none" w:sz="0" w:space="0" w:color="auto"/>
            <w:bottom w:val="none" w:sz="0" w:space="0" w:color="auto"/>
            <w:right w:val="none" w:sz="0" w:space="0" w:color="auto"/>
          </w:divBdr>
        </w:div>
        <w:div w:id="1226911035">
          <w:marLeft w:val="0"/>
          <w:marRight w:val="0"/>
          <w:marTop w:val="0"/>
          <w:marBottom w:val="0"/>
          <w:divBdr>
            <w:top w:val="none" w:sz="0" w:space="0" w:color="auto"/>
            <w:left w:val="none" w:sz="0" w:space="0" w:color="auto"/>
            <w:bottom w:val="none" w:sz="0" w:space="0" w:color="auto"/>
            <w:right w:val="none" w:sz="0" w:space="0" w:color="auto"/>
          </w:divBdr>
        </w:div>
        <w:div w:id="1247039144">
          <w:marLeft w:val="0"/>
          <w:marRight w:val="0"/>
          <w:marTop w:val="0"/>
          <w:marBottom w:val="0"/>
          <w:divBdr>
            <w:top w:val="none" w:sz="0" w:space="0" w:color="auto"/>
            <w:left w:val="none" w:sz="0" w:space="0" w:color="auto"/>
            <w:bottom w:val="none" w:sz="0" w:space="0" w:color="auto"/>
            <w:right w:val="none" w:sz="0" w:space="0" w:color="auto"/>
          </w:divBdr>
        </w:div>
        <w:div w:id="1267931773">
          <w:marLeft w:val="0"/>
          <w:marRight w:val="0"/>
          <w:marTop w:val="0"/>
          <w:marBottom w:val="0"/>
          <w:divBdr>
            <w:top w:val="none" w:sz="0" w:space="0" w:color="auto"/>
            <w:left w:val="none" w:sz="0" w:space="0" w:color="auto"/>
            <w:bottom w:val="none" w:sz="0" w:space="0" w:color="auto"/>
            <w:right w:val="none" w:sz="0" w:space="0" w:color="auto"/>
          </w:divBdr>
        </w:div>
        <w:div w:id="1274482939">
          <w:marLeft w:val="0"/>
          <w:marRight w:val="0"/>
          <w:marTop w:val="0"/>
          <w:marBottom w:val="0"/>
          <w:divBdr>
            <w:top w:val="none" w:sz="0" w:space="0" w:color="auto"/>
            <w:left w:val="none" w:sz="0" w:space="0" w:color="auto"/>
            <w:bottom w:val="none" w:sz="0" w:space="0" w:color="auto"/>
            <w:right w:val="none" w:sz="0" w:space="0" w:color="auto"/>
          </w:divBdr>
        </w:div>
        <w:div w:id="1282034463">
          <w:marLeft w:val="0"/>
          <w:marRight w:val="0"/>
          <w:marTop w:val="0"/>
          <w:marBottom w:val="0"/>
          <w:divBdr>
            <w:top w:val="none" w:sz="0" w:space="0" w:color="auto"/>
            <w:left w:val="none" w:sz="0" w:space="0" w:color="auto"/>
            <w:bottom w:val="none" w:sz="0" w:space="0" w:color="auto"/>
            <w:right w:val="none" w:sz="0" w:space="0" w:color="auto"/>
          </w:divBdr>
        </w:div>
        <w:div w:id="1284576568">
          <w:marLeft w:val="0"/>
          <w:marRight w:val="0"/>
          <w:marTop w:val="0"/>
          <w:marBottom w:val="0"/>
          <w:divBdr>
            <w:top w:val="none" w:sz="0" w:space="0" w:color="auto"/>
            <w:left w:val="none" w:sz="0" w:space="0" w:color="auto"/>
            <w:bottom w:val="none" w:sz="0" w:space="0" w:color="auto"/>
            <w:right w:val="none" w:sz="0" w:space="0" w:color="auto"/>
          </w:divBdr>
        </w:div>
        <w:div w:id="1287275436">
          <w:marLeft w:val="0"/>
          <w:marRight w:val="0"/>
          <w:marTop w:val="0"/>
          <w:marBottom w:val="0"/>
          <w:divBdr>
            <w:top w:val="none" w:sz="0" w:space="0" w:color="auto"/>
            <w:left w:val="none" w:sz="0" w:space="0" w:color="auto"/>
            <w:bottom w:val="none" w:sz="0" w:space="0" w:color="auto"/>
            <w:right w:val="none" w:sz="0" w:space="0" w:color="auto"/>
          </w:divBdr>
        </w:div>
        <w:div w:id="1319072090">
          <w:marLeft w:val="0"/>
          <w:marRight w:val="0"/>
          <w:marTop w:val="0"/>
          <w:marBottom w:val="0"/>
          <w:divBdr>
            <w:top w:val="none" w:sz="0" w:space="0" w:color="auto"/>
            <w:left w:val="none" w:sz="0" w:space="0" w:color="auto"/>
            <w:bottom w:val="none" w:sz="0" w:space="0" w:color="auto"/>
            <w:right w:val="none" w:sz="0" w:space="0" w:color="auto"/>
          </w:divBdr>
        </w:div>
        <w:div w:id="1367828939">
          <w:marLeft w:val="0"/>
          <w:marRight w:val="0"/>
          <w:marTop w:val="0"/>
          <w:marBottom w:val="0"/>
          <w:divBdr>
            <w:top w:val="none" w:sz="0" w:space="0" w:color="auto"/>
            <w:left w:val="none" w:sz="0" w:space="0" w:color="auto"/>
            <w:bottom w:val="none" w:sz="0" w:space="0" w:color="auto"/>
            <w:right w:val="none" w:sz="0" w:space="0" w:color="auto"/>
          </w:divBdr>
        </w:div>
        <w:div w:id="1392771787">
          <w:marLeft w:val="0"/>
          <w:marRight w:val="0"/>
          <w:marTop w:val="0"/>
          <w:marBottom w:val="0"/>
          <w:divBdr>
            <w:top w:val="none" w:sz="0" w:space="0" w:color="auto"/>
            <w:left w:val="none" w:sz="0" w:space="0" w:color="auto"/>
            <w:bottom w:val="none" w:sz="0" w:space="0" w:color="auto"/>
            <w:right w:val="none" w:sz="0" w:space="0" w:color="auto"/>
          </w:divBdr>
        </w:div>
        <w:div w:id="1399939275">
          <w:marLeft w:val="0"/>
          <w:marRight w:val="0"/>
          <w:marTop w:val="0"/>
          <w:marBottom w:val="0"/>
          <w:divBdr>
            <w:top w:val="none" w:sz="0" w:space="0" w:color="auto"/>
            <w:left w:val="none" w:sz="0" w:space="0" w:color="auto"/>
            <w:bottom w:val="none" w:sz="0" w:space="0" w:color="auto"/>
            <w:right w:val="none" w:sz="0" w:space="0" w:color="auto"/>
          </w:divBdr>
        </w:div>
        <w:div w:id="1445879777">
          <w:marLeft w:val="0"/>
          <w:marRight w:val="0"/>
          <w:marTop w:val="0"/>
          <w:marBottom w:val="0"/>
          <w:divBdr>
            <w:top w:val="none" w:sz="0" w:space="0" w:color="auto"/>
            <w:left w:val="none" w:sz="0" w:space="0" w:color="auto"/>
            <w:bottom w:val="none" w:sz="0" w:space="0" w:color="auto"/>
            <w:right w:val="none" w:sz="0" w:space="0" w:color="auto"/>
          </w:divBdr>
        </w:div>
        <w:div w:id="1470198308">
          <w:marLeft w:val="0"/>
          <w:marRight w:val="0"/>
          <w:marTop w:val="0"/>
          <w:marBottom w:val="0"/>
          <w:divBdr>
            <w:top w:val="none" w:sz="0" w:space="0" w:color="auto"/>
            <w:left w:val="none" w:sz="0" w:space="0" w:color="auto"/>
            <w:bottom w:val="none" w:sz="0" w:space="0" w:color="auto"/>
            <w:right w:val="none" w:sz="0" w:space="0" w:color="auto"/>
          </w:divBdr>
        </w:div>
        <w:div w:id="1473670871">
          <w:marLeft w:val="0"/>
          <w:marRight w:val="0"/>
          <w:marTop w:val="0"/>
          <w:marBottom w:val="0"/>
          <w:divBdr>
            <w:top w:val="none" w:sz="0" w:space="0" w:color="auto"/>
            <w:left w:val="none" w:sz="0" w:space="0" w:color="auto"/>
            <w:bottom w:val="none" w:sz="0" w:space="0" w:color="auto"/>
            <w:right w:val="none" w:sz="0" w:space="0" w:color="auto"/>
          </w:divBdr>
        </w:div>
        <w:div w:id="1523015742">
          <w:marLeft w:val="0"/>
          <w:marRight w:val="0"/>
          <w:marTop w:val="0"/>
          <w:marBottom w:val="0"/>
          <w:divBdr>
            <w:top w:val="none" w:sz="0" w:space="0" w:color="auto"/>
            <w:left w:val="none" w:sz="0" w:space="0" w:color="auto"/>
            <w:bottom w:val="none" w:sz="0" w:space="0" w:color="auto"/>
            <w:right w:val="none" w:sz="0" w:space="0" w:color="auto"/>
          </w:divBdr>
        </w:div>
        <w:div w:id="1524055193">
          <w:marLeft w:val="0"/>
          <w:marRight w:val="0"/>
          <w:marTop w:val="0"/>
          <w:marBottom w:val="0"/>
          <w:divBdr>
            <w:top w:val="none" w:sz="0" w:space="0" w:color="auto"/>
            <w:left w:val="none" w:sz="0" w:space="0" w:color="auto"/>
            <w:bottom w:val="none" w:sz="0" w:space="0" w:color="auto"/>
            <w:right w:val="none" w:sz="0" w:space="0" w:color="auto"/>
          </w:divBdr>
        </w:div>
        <w:div w:id="1535196105">
          <w:marLeft w:val="0"/>
          <w:marRight w:val="0"/>
          <w:marTop w:val="0"/>
          <w:marBottom w:val="0"/>
          <w:divBdr>
            <w:top w:val="none" w:sz="0" w:space="0" w:color="auto"/>
            <w:left w:val="none" w:sz="0" w:space="0" w:color="auto"/>
            <w:bottom w:val="none" w:sz="0" w:space="0" w:color="auto"/>
            <w:right w:val="none" w:sz="0" w:space="0" w:color="auto"/>
          </w:divBdr>
        </w:div>
        <w:div w:id="1680619023">
          <w:marLeft w:val="0"/>
          <w:marRight w:val="0"/>
          <w:marTop w:val="0"/>
          <w:marBottom w:val="0"/>
          <w:divBdr>
            <w:top w:val="none" w:sz="0" w:space="0" w:color="auto"/>
            <w:left w:val="none" w:sz="0" w:space="0" w:color="auto"/>
            <w:bottom w:val="none" w:sz="0" w:space="0" w:color="auto"/>
            <w:right w:val="none" w:sz="0" w:space="0" w:color="auto"/>
          </w:divBdr>
        </w:div>
        <w:div w:id="1692293050">
          <w:marLeft w:val="0"/>
          <w:marRight w:val="0"/>
          <w:marTop w:val="0"/>
          <w:marBottom w:val="0"/>
          <w:divBdr>
            <w:top w:val="none" w:sz="0" w:space="0" w:color="auto"/>
            <w:left w:val="none" w:sz="0" w:space="0" w:color="auto"/>
            <w:bottom w:val="none" w:sz="0" w:space="0" w:color="auto"/>
            <w:right w:val="none" w:sz="0" w:space="0" w:color="auto"/>
          </w:divBdr>
        </w:div>
        <w:div w:id="1750272584">
          <w:marLeft w:val="0"/>
          <w:marRight w:val="0"/>
          <w:marTop w:val="0"/>
          <w:marBottom w:val="0"/>
          <w:divBdr>
            <w:top w:val="none" w:sz="0" w:space="0" w:color="auto"/>
            <w:left w:val="none" w:sz="0" w:space="0" w:color="auto"/>
            <w:bottom w:val="none" w:sz="0" w:space="0" w:color="auto"/>
            <w:right w:val="none" w:sz="0" w:space="0" w:color="auto"/>
          </w:divBdr>
        </w:div>
        <w:div w:id="1804419158">
          <w:marLeft w:val="0"/>
          <w:marRight w:val="0"/>
          <w:marTop w:val="0"/>
          <w:marBottom w:val="0"/>
          <w:divBdr>
            <w:top w:val="none" w:sz="0" w:space="0" w:color="auto"/>
            <w:left w:val="none" w:sz="0" w:space="0" w:color="auto"/>
            <w:bottom w:val="none" w:sz="0" w:space="0" w:color="auto"/>
            <w:right w:val="none" w:sz="0" w:space="0" w:color="auto"/>
          </w:divBdr>
        </w:div>
        <w:div w:id="1811047688">
          <w:marLeft w:val="0"/>
          <w:marRight w:val="0"/>
          <w:marTop w:val="0"/>
          <w:marBottom w:val="0"/>
          <w:divBdr>
            <w:top w:val="none" w:sz="0" w:space="0" w:color="auto"/>
            <w:left w:val="none" w:sz="0" w:space="0" w:color="auto"/>
            <w:bottom w:val="none" w:sz="0" w:space="0" w:color="auto"/>
            <w:right w:val="none" w:sz="0" w:space="0" w:color="auto"/>
          </w:divBdr>
        </w:div>
        <w:div w:id="1818305536">
          <w:marLeft w:val="0"/>
          <w:marRight w:val="0"/>
          <w:marTop w:val="0"/>
          <w:marBottom w:val="0"/>
          <w:divBdr>
            <w:top w:val="none" w:sz="0" w:space="0" w:color="auto"/>
            <w:left w:val="none" w:sz="0" w:space="0" w:color="auto"/>
            <w:bottom w:val="none" w:sz="0" w:space="0" w:color="auto"/>
            <w:right w:val="none" w:sz="0" w:space="0" w:color="auto"/>
          </w:divBdr>
        </w:div>
        <w:div w:id="1852141903">
          <w:marLeft w:val="0"/>
          <w:marRight w:val="0"/>
          <w:marTop w:val="0"/>
          <w:marBottom w:val="0"/>
          <w:divBdr>
            <w:top w:val="none" w:sz="0" w:space="0" w:color="auto"/>
            <w:left w:val="none" w:sz="0" w:space="0" w:color="auto"/>
            <w:bottom w:val="none" w:sz="0" w:space="0" w:color="auto"/>
            <w:right w:val="none" w:sz="0" w:space="0" w:color="auto"/>
          </w:divBdr>
        </w:div>
        <w:div w:id="1859808399">
          <w:marLeft w:val="0"/>
          <w:marRight w:val="0"/>
          <w:marTop w:val="0"/>
          <w:marBottom w:val="0"/>
          <w:divBdr>
            <w:top w:val="none" w:sz="0" w:space="0" w:color="auto"/>
            <w:left w:val="none" w:sz="0" w:space="0" w:color="auto"/>
            <w:bottom w:val="none" w:sz="0" w:space="0" w:color="auto"/>
            <w:right w:val="none" w:sz="0" w:space="0" w:color="auto"/>
          </w:divBdr>
        </w:div>
        <w:div w:id="1861550456">
          <w:marLeft w:val="0"/>
          <w:marRight w:val="0"/>
          <w:marTop w:val="0"/>
          <w:marBottom w:val="0"/>
          <w:divBdr>
            <w:top w:val="none" w:sz="0" w:space="0" w:color="auto"/>
            <w:left w:val="none" w:sz="0" w:space="0" w:color="auto"/>
            <w:bottom w:val="none" w:sz="0" w:space="0" w:color="auto"/>
            <w:right w:val="none" w:sz="0" w:space="0" w:color="auto"/>
          </w:divBdr>
        </w:div>
        <w:div w:id="1944456224">
          <w:marLeft w:val="0"/>
          <w:marRight w:val="0"/>
          <w:marTop w:val="0"/>
          <w:marBottom w:val="0"/>
          <w:divBdr>
            <w:top w:val="none" w:sz="0" w:space="0" w:color="auto"/>
            <w:left w:val="none" w:sz="0" w:space="0" w:color="auto"/>
            <w:bottom w:val="none" w:sz="0" w:space="0" w:color="auto"/>
            <w:right w:val="none" w:sz="0" w:space="0" w:color="auto"/>
          </w:divBdr>
        </w:div>
        <w:div w:id="1963808670">
          <w:marLeft w:val="0"/>
          <w:marRight w:val="0"/>
          <w:marTop w:val="0"/>
          <w:marBottom w:val="0"/>
          <w:divBdr>
            <w:top w:val="none" w:sz="0" w:space="0" w:color="auto"/>
            <w:left w:val="none" w:sz="0" w:space="0" w:color="auto"/>
            <w:bottom w:val="none" w:sz="0" w:space="0" w:color="auto"/>
            <w:right w:val="none" w:sz="0" w:space="0" w:color="auto"/>
          </w:divBdr>
        </w:div>
        <w:div w:id="1965043045">
          <w:marLeft w:val="0"/>
          <w:marRight w:val="0"/>
          <w:marTop w:val="0"/>
          <w:marBottom w:val="0"/>
          <w:divBdr>
            <w:top w:val="none" w:sz="0" w:space="0" w:color="auto"/>
            <w:left w:val="none" w:sz="0" w:space="0" w:color="auto"/>
            <w:bottom w:val="none" w:sz="0" w:space="0" w:color="auto"/>
            <w:right w:val="none" w:sz="0" w:space="0" w:color="auto"/>
          </w:divBdr>
        </w:div>
        <w:div w:id="1983775997">
          <w:marLeft w:val="0"/>
          <w:marRight w:val="0"/>
          <w:marTop w:val="0"/>
          <w:marBottom w:val="0"/>
          <w:divBdr>
            <w:top w:val="none" w:sz="0" w:space="0" w:color="auto"/>
            <w:left w:val="none" w:sz="0" w:space="0" w:color="auto"/>
            <w:bottom w:val="none" w:sz="0" w:space="0" w:color="auto"/>
            <w:right w:val="none" w:sz="0" w:space="0" w:color="auto"/>
          </w:divBdr>
        </w:div>
        <w:div w:id="2037997290">
          <w:marLeft w:val="0"/>
          <w:marRight w:val="0"/>
          <w:marTop w:val="0"/>
          <w:marBottom w:val="0"/>
          <w:divBdr>
            <w:top w:val="none" w:sz="0" w:space="0" w:color="auto"/>
            <w:left w:val="none" w:sz="0" w:space="0" w:color="auto"/>
            <w:bottom w:val="none" w:sz="0" w:space="0" w:color="auto"/>
            <w:right w:val="none" w:sz="0" w:space="0" w:color="auto"/>
          </w:divBdr>
        </w:div>
        <w:div w:id="2052340123">
          <w:marLeft w:val="0"/>
          <w:marRight w:val="0"/>
          <w:marTop w:val="0"/>
          <w:marBottom w:val="0"/>
          <w:divBdr>
            <w:top w:val="none" w:sz="0" w:space="0" w:color="auto"/>
            <w:left w:val="none" w:sz="0" w:space="0" w:color="auto"/>
            <w:bottom w:val="none" w:sz="0" w:space="0" w:color="auto"/>
            <w:right w:val="none" w:sz="0" w:space="0" w:color="auto"/>
          </w:divBdr>
        </w:div>
        <w:div w:id="2068453603">
          <w:marLeft w:val="0"/>
          <w:marRight w:val="0"/>
          <w:marTop w:val="0"/>
          <w:marBottom w:val="0"/>
          <w:divBdr>
            <w:top w:val="none" w:sz="0" w:space="0" w:color="auto"/>
            <w:left w:val="none" w:sz="0" w:space="0" w:color="auto"/>
            <w:bottom w:val="none" w:sz="0" w:space="0" w:color="auto"/>
            <w:right w:val="none" w:sz="0" w:space="0" w:color="auto"/>
          </w:divBdr>
        </w:div>
        <w:div w:id="2081054666">
          <w:marLeft w:val="0"/>
          <w:marRight w:val="0"/>
          <w:marTop w:val="0"/>
          <w:marBottom w:val="0"/>
          <w:divBdr>
            <w:top w:val="none" w:sz="0" w:space="0" w:color="auto"/>
            <w:left w:val="none" w:sz="0" w:space="0" w:color="auto"/>
            <w:bottom w:val="none" w:sz="0" w:space="0" w:color="auto"/>
            <w:right w:val="none" w:sz="0" w:space="0" w:color="auto"/>
          </w:divBdr>
        </w:div>
        <w:div w:id="2084060123">
          <w:marLeft w:val="0"/>
          <w:marRight w:val="0"/>
          <w:marTop w:val="0"/>
          <w:marBottom w:val="0"/>
          <w:divBdr>
            <w:top w:val="none" w:sz="0" w:space="0" w:color="auto"/>
            <w:left w:val="none" w:sz="0" w:space="0" w:color="auto"/>
            <w:bottom w:val="none" w:sz="0" w:space="0" w:color="auto"/>
            <w:right w:val="none" w:sz="0" w:space="0" w:color="auto"/>
          </w:divBdr>
        </w:div>
        <w:div w:id="2100715314">
          <w:marLeft w:val="0"/>
          <w:marRight w:val="0"/>
          <w:marTop w:val="0"/>
          <w:marBottom w:val="0"/>
          <w:divBdr>
            <w:top w:val="none" w:sz="0" w:space="0" w:color="auto"/>
            <w:left w:val="none" w:sz="0" w:space="0" w:color="auto"/>
            <w:bottom w:val="none" w:sz="0" w:space="0" w:color="auto"/>
            <w:right w:val="none" w:sz="0" w:space="0" w:color="auto"/>
          </w:divBdr>
        </w:div>
      </w:divsChild>
    </w:div>
    <w:div w:id="1123308093">
      <w:bodyDiv w:val="1"/>
      <w:marLeft w:val="0"/>
      <w:marRight w:val="0"/>
      <w:marTop w:val="0"/>
      <w:marBottom w:val="0"/>
      <w:divBdr>
        <w:top w:val="none" w:sz="0" w:space="0" w:color="auto"/>
        <w:left w:val="none" w:sz="0" w:space="0" w:color="auto"/>
        <w:bottom w:val="none" w:sz="0" w:space="0" w:color="auto"/>
        <w:right w:val="none" w:sz="0" w:space="0" w:color="auto"/>
      </w:divBdr>
    </w:div>
    <w:div w:id="1189491081">
      <w:bodyDiv w:val="1"/>
      <w:marLeft w:val="0"/>
      <w:marRight w:val="0"/>
      <w:marTop w:val="0"/>
      <w:marBottom w:val="0"/>
      <w:divBdr>
        <w:top w:val="none" w:sz="0" w:space="0" w:color="auto"/>
        <w:left w:val="none" w:sz="0" w:space="0" w:color="auto"/>
        <w:bottom w:val="none" w:sz="0" w:space="0" w:color="auto"/>
        <w:right w:val="none" w:sz="0" w:space="0" w:color="auto"/>
      </w:divBdr>
    </w:div>
    <w:div w:id="1207986341">
      <w:bodyDiv w:val="1"/>
      <w:marLeft w:val="0"/>
      <w:marRight w:val="0"/>
      <w:marTop w:val="0"/>
      <w:marBottom w:val="0"/>
      <w:divBdr>
        <w:top w:val="none" w:sz="0" w:space="0" w:color="auto"/>
        <w:left w:val="none" w:sz="0" w:space="0" w:color="auto"/>
        <w:bottom w:val="none" w:sz="0" w:space="0" w:color="auto"/>
        <w:right w:val="none" w:sz="0" w:space="0" w:color="auto"/>
      </w:divBdr>
    </w:div>
    <w:div w:id="1375497560">
      <w:bodyDiv w:val="1"/>
      <w:marLeft w:val="0"/>
      <w:marRight w:val="0"/>
      <w:marTop w:val="0"/>
      <w:marBottom w:val="0"/>
      <w:divBdr>
        <w:top w:val="none" w:sz="0" w:space="0" w:color="auto"/>
        <w:left w:val="none" w:sz="0" w:space="0" w:color="auto"/>
        <w:bottom w:val="none" w:sz="0" w:space="0" w:color="auto"/>
        <w:right w:val="none" w:sz="0" w:space="0" w:color="auto"/>
      </w:divBdr>
      <w:divsChild>
        <w:div w:id="338967752">
          <w:marLeft w:val="0"/>
          <w:marRight w:val="0"/>
          <w:marTop w:val="0"/>
          <w:marBottom w:val="0"/>
          <w:divBdr>
            <w:top w:val="none" w:sz="0" w:space="0" w:color="auto"/>
            <w:left w:val="none" w:sz="0" w:space="0" w:color="auto"/>
            <w:bottom w:val="none" w:sz="0" w:space="0" w:color="auto"/>
            <w:right w:val="none" w:sz="0" w:space="0" w:color="auto"/>
          </w:divBdr>
        </w:div>
        <w:div w:id="2014798178">
          <w:marLeft w:val="0"/>
          <w:marRight w:val="0"/>
          <w:marTop w:val="0"/>
          <w:marBottom w:val="0"/>
          <w:divBdr>
            <w:top w:val="none" w:sz="0" w:space="0" w:color="auto"/>
            <w:left w:val="none" w:sz="0" w:space="0" w:color="auto"/>
            <w:bottom w:val="none" w:sz="0" w:space="0" w:color="auto"/>
            <w:right w:val="none" w:sz="0" w:space="0" w:color="auto"/>
          </w:divBdr>
        </w:div>
      </w:divsChild>
    </w:div>
    <w:div w:id="1486820179">
      <w:bodyDiv w:val="1"/>
      <w:marLeft w:val="0"/>
      <w:marRight w:val="0"/>
      <w:marTop w:val="0"/>
      <w:marBottom w:val="0"/>
      <w:divBdr>
        <w:top w:val="none" w:sz="0" w:space="0" w:color="auto"/>
        <w:left w:val="none" w:sz="0" w:space="0" w:color="auto"/>
        <w:bottom w:val="none" w:sz="0" w:space="0" w:color="auto"/>
        <w:right w:val="none" w:sz="0" w:space="0" w:color="auto"/>
      </w:divBdr>
    </w:div>
    <w:div w:id="1514345516">
      <w:bodyDiv w:val="1"/>
      <w:marLeft w:val="0"/>
      <w:marRight w:val="0"/>
      <w:marTop w:val="0"/>
      <w:marBottom w:val="0"/>
      <w:divBdr>
        <w:top w:val="none" w:sz="0" w:space="0" w:color="auto"/>
        <w:left w:val="none" w:sz="0" w:space="0" w:color="auto"/>
        <w:bottom w:val="none" w:sz="0" w:space="0" w:color="auto"/>
        <w:right w:val="none" w:sz="0" w:space="0" w:color="auto"/>
      </w:divBdr>
    </w:div>
    <w:div w:id="1536653197">
      <w:bodyDiv w:val="1"/>
      <w:marLeft w:val="0"/>
      <w:marRight w:val="0"/>
      <w:marTop w:val="0"/>
      <w:marBottom w:val="0"/>
      <w:divBdr>
        <w:top w:val="none" w:sz="0" w:space="0" w:color="auto"/>
        <w:left w:val="none" w:sz="0" w:space="0" w:color="auto"/>
        <w:bottom w:val="none" w:sz="0" w:space="0" w:color="auto"/>
        <w:right w:val="none" w:sz="0" w:space="0" w:color="auto"/>
      </w:divBdr>
    </w:div>
    <w:div w:id="1605574663">
      <w:bodyDiv w:val="1"/>
      <w:marLeft w:val="0"/>
      <w:marRight w:val="0"/>
      <w:marTop w:val="0"/>
      <w:marBottom w:val="0"/>
      <w:divBdr>
        <w:top w:val="none" w:sz="0" w:space="0" w:color="auto"/>
        <w:left w:val="none" w:sz="0" w:space="0" w:color="auto"/>
        <w:bottom w:val="none" w:sz="0" w:space="0" w:color="auto"/>
        <w:right w:val="none" w:sz="0" w:space="0" w:color="auto"/>
      </w:divBdr>
    </w:div>
    <w:div w:id="1623464139">
      <w:bodyDiv w:val="1"/>
      <w:marLeft w:val="0"/>
      <w:marRight w:val="0"/>
      <w:marTop w:val="0"/>
      <w:marBottom w:val="0"/>
      <w:divBdr>
        <w:top w:val="none" w:sz="0" w:space="0" w:color="auto"/>
        <w:left w:val="none" w:sz="0" w:space="0" w:color="auto"/>
        <w:bottom w:val="none" w:sz="0" w:space="0" w:color="auto"/>
        <w:right w:val="none" w:sz="0" w:space="0" w:color="auto"/>
      </w:divBdr>
    </w:div>
    <w:div w:id="1703508988">
      <w:bodyDiv w:val="1"/>
      <w:marLeft w:val="0"/>
      <w:marRight w:val="0"/>
      <w:marTop w:val="0"/>
      <w:marBottom w:val="0"/>
      <w:divBdr>
        <w:top w:val="none" w:sz="0" w:space="0" w:color="auto"/>
        <w:left w:val="none" w:sz="0" w:space="0" w:color="auto"/>
        <w:bottom w:val="none" w:sz="0" w:space="0" w:color="auto"/>
        <w:right w:val="none" w:sz="0" w:space="0" w:color="auto"/>
      </w:divBdr>
      <w:divsChild>
        <w:div w:id="756752826">
          <w:marLeft w:val="0"/>
          <w:marRight w:val="0"/>
          <w:marTop w:val="0"/>
          <w:marBottom w:val="0"/>
          <w:divBdr>
            <w:top w:val="none" w:sz="0" w:space="0" w:color="auto"/>
            <w:left w:val="none" w:sz="0" w:space="0" w:color="auto"/>
            <w:bottom w:val="none" w:sz="0" w:space="0" w:color="auto"/>
            <w:right w:val="none" w:sz="0" w:space="0" w:color="auto"/>
          </w:divBdr>
          <w:divsChild>
            <w:div w:id="31030946">
              <w:marLeft w:val="0"/>
              <w:marRight w:val="0"/>
              <w:marTop w:val="0"/>
              <w:marBottom w:val="0"/>
              <w:divBdr>
                <w:top w:val="none" w:sz="0" w:space="0" w:color="auto"/>
                <w:left w:val="none" w:sz="0" w:space="0" w:color="auto"/>
                <w:bottom w:val="none" w:sz="0" w:space="0" w:color="auto"/>
                <w:right w:val="none" w:sz="0" w:space="0" w:color="auto"/>
              </w:divBdr>
              <w:divsChild>
                <w:div w:id="1176070622">
                  <w:marLeft w:val="0"/>
                  <w:marRight w:val="0"/>
                  <w:marTop w:val="0"/>
                  <w:marBottom w:val="0"/>
                  <w:divBdr>
                    <w:top w:val="none" w:sz="0" w:space="0" w:color="auto"/>
                    <w:left w:val="none" w:sz="0" w:space="0" w:color="auto"/>
                    <w:bottom w:val="none" w:sz="0" w:space="0" w:color="auto"/>
                    <w:right w:val="none" w:sz="0" w:space="0" w:color="auto"/>
                  </w:divBdr>
                  <w:divsChild>
                    <w:div w:id="72896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8531097">
      <w:bodyDiv w:val="1"/>
      <w:marLeft w:val="0"/>
      <w:marRight w:val="0"/>
      <w:marTop w:val="0"/>
      <w:marBottom w:val="0"/>
      <w:divBdr>
        <w:top w:val="none" w:sz="0" w:space="0" w:color="auto"/>
        <w:left w:val="none" w:sz="0" w:space="0" w:color="auto"/>
        <w:bottom w:val="none" w:sz="0" w:space="0" w:color="auto"/>
        <w:right w:val="none" w:sz="0" w:space="0" w:color="auto"/>
      </w:divBdr>
    </w:div>
    <w:div w:id="1711611007">
      <w:bodyDiv w:val="1"/>
      <w:marLeft w:val="0"/>
      <w:marRight w:val="0"/>
      <w:marTop w:val="0"/>
      <w:marBottom w:val="0"/>
      <w:divBdr>
        <w:top w:val="none" w:sz="0" w:space="0" w:color="auto"/>
        <w:left w:val="none" w:sz="0" w:space="0" w:color="auto"/>
        <w:bottom w:val="none" w:sz="0" w:space="0" w:color="auto"/>
        <w:right w:val="none" w:sz="0" w:space="0" w:color="auto"/>
      </w:divBdr>
    </w:div>
    <w:div w:id="1735808268">
      <w:bodyDiv w:val="1"/>
      <w:marLeft w:val="0"/>
      <w:marRight w:val="0"/>
      <w:marTop w:val="0"/>
      <w:marBottom w:val="0"/>
      <w:divBdr>
        <w:top w:val="none" w:sz="0" w:space="0" w:color="auto"/>
        <w:left w:val="none" w:sz="0" w:space="0" w:color="auto"/>
        <w:bottom w:val="none" w:sz="0" w:space="0" w:color="auto"/>
        <w:right w:val="none" w:sz="0" w:space="0" w:color="auto"/>
      </w:divBdr>
      <w:divsChild>
        <w:div w:id="1142310718">
          <w:marLeft w:val="0"/>
          <w:marRight w:val="0"/>
          <w:marTop w:val="0"/>
          <w:marBottom w:val="0"/>
          <w:divBdr>
            <w:top w:val="none" w:sz="0" w:space="0" w:color="auto"/>
            <w:left w:val="none" w:sz="0" w:space="0" w:color="auto"/>
            <w:bottom w:val="none" w:sz="0" w:space="0" w:color="auto"/>
            <w:right w:val="none" w:sz="0" w:space="0" w:color="auto"/>
          </w:divBdr>
          <w:divsChild>
            <w:div w:id="1312521633">
              <w:marLeft w:val="0"/>
              <w:marRight w:val="0"/>
              <w:marTop w:val="0"/>
              <w:marBottom w:val="0"/>
              <w:divBdr>
                <w:top w:val="none" w:sz="0" w:space="0" w:color="auto"/>
                <w:left w:val="none" w:sz="0" w:space="0" w:color="auto"/>
                <w:bottom w:val="none" w:sz="0" w:space="0" w:color="auto"/>
                <w:right w:val="none" w:sz="0" w:space="0" w:color="auto"/>
              </w:divBdr>
              <w:divsChild>
                <w:div w:id="2017268422">
                  <w:marLeft w:val="0"/>
                  <w:marRight w:val="0"/>
                  <w:marTop w:val="0"/>
                  <w:marBottom w:val="0"/>
                  <w:divBdr>
                    <w:top w:val="none" w:sz="0" w:space="0" w:color="auto"/>
                    <w:left w:val="none" w:sz="0" w:space="0" w:color="auto"/>
                    <w:bottom w:val="none" w:sz="0" w:space="0" w:color="auto"/>
                    <w:right w:val="none" w:sz="0" w:space="0" w:color="auto"/>
                  </w:divBdr>
                  <w:divsChild>
                    <w:div w:id="144986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8616034">
          <w:marLeft w:val="0"/>
          <w:marRight w:val="0"/>
          <w:marTop w:val="0"/>
          <w:marBottom w:val="0"/>
          <w:divBdr>
            <w:top w:val="none" w:sz="0" w:space="0" w:color="auto"/>
            <w:left w:val="none" w:sz="0" w:space="0" w:color="auto"/>
            <w:bottom w:val="none" w:sz="0" w:space="0" w:color="auto"/>
            <w:right w:val="none" w:sz="0" w:space="0" w:color="auto"/>
          </w:divBdr>
          <w:divsChild>
            <w:div w:id="1565872800">
              <w:marLeft w:val="0"/>
              <w:marRight w:val="0"/>
              <w:marTop w:val="0"/>
              <w:marBottom w:val="0"/>
              <w:divBdr>
                <w:top w:val="none" w:sz="0" w:space="0" w:color="auto"/>
                <w:left w:val="none" w:sz="0" w:space="0" w:color="auto"/>
                <w:bottom w:val="none" w:sz="0" w:space="0" w:color="auto"/>
                <w:right w:val="none" w:sz="0" w:space="0" w:color="auto"/>
              </w:divBdr>
              <w:divsChild>
                <w:div w:id="1490441354">
                  <w:marLeft w:val="0"/>
                  <w:marRight w:val="0"/>
                  <w:marTop w:val="0"/>
                  <w:marBottom w:val="0"/>
                  <w:divBdr>
                    <w:top w:val="none" w:sz="0" w:space="0" w:color="auto"/>
                    <w:left w:val="none" w:sz="0" w:space="0" w:color="auto"/>
                    <w:bottom w:val="none" w:sz="0" w:space="0" w:color="auto"/>
                    <w:right w:val="none" w:sz="0" w:space="0" w:color="auto"/>
                  </w:divBdr>
                  <w:divsChild>
                    <w:div w:id="64528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6948389">
      <w:bodyDiv w:val="1"/>
      <w:marLeft w:val="0"/>
      <w:marRight w:val="0"/>
      <w:marTop w:val="0"/>
      <w:marBottom w:val="0"/>
      <w:divBdr>
        <w:top w:val="none" w:sz="0" w:space="0" w:color="auto"/>
        <w:left w:val="none" w:sz="0" w:space="0" w:color="auto"/>
        <w:bottom w:val="none" w:sz="0" w:space="0" w:color="auto"/>
        <w:right w:val="none" w:sz="0" w:space="0" w:color="auto"/>
      </w:divBdr>
    </w:div>
    <w:div w:id="1797989650">
      <w:bodyDiv w:val="1"/>
      <w:marLeft w:val="0"/>
      <w:marRight w:val="0"/>
      <w:marTop w:val="0"/>
      <w:marBottom w:val="0"/>
      <w:divBdr>
        <w:top w:val="none" w:sz="0" w:space="0" w:color="auto"/>
        <w:left w:val="none" w:sz="0" w:space="0" w:color="auto"/>
        <w:bottom w:val="none" w:sz="0" w:space="0" w:color="auto"/>
        <w:right w:val="none" w:sz="0" w:space="0" w:color="auto"/>
      </w:divBdr>
    </w:div>
    <w:div w:id="1950820154">
      <w:bodyDiv w:val="1"/>
      <w:marLeft w:val="0"/>
      <w:marRight w:val="0"/>
      <w:marTop w:val="0"/>
      <w:marBottom w:val="0"/>
      <w:divBdr>
        <w:top w:val="none" w:sz="0" w:space="0" w:color="auto"/>
        <w:left w:val="none" w:sz="0" w:space="0" w:color="auto"/>
        <w:bottom w:val="none" w:sz="0" w:space="0" w:color="auto"/>
        <w:right w:val="none" w:sz="0" w:space="0" w:color="auto"/>
      </w:divBdr>
    </w:div>
    <w:div w:id="2003509896">
      <w:bodyDiv w:val="1"/>
      <w:marLeft w:val="0"/>
      <w:marRight w:val="0"/>
      <w:marTop w:val="0"/>
      <w:marBottom w:val="0"/>
      <w:divBdr>
        <w:top w:val="none" w:sz="0" w:space="0" w:color="auto"/>
        <w:left w:val="none" w:sz="0" w:space="0" w:color="auto"/>
        <w:bottom w:val="none" w:sz="0" w:space="0" w:color="auto"/>
        <w:right w:val="none" w:sz="0" w:space="0" w:color="auto"/>
      </w:divBdr>
      <w:divsChild>
        <w:div w:id="38215165">
          <w:marLeft w:val="0"/>
          <w:marRight w:val="0"/>
          <w:marTop w:val="0"/>
          <w:marBottom w:val="0"/>
          <w:divBdr>
            <w:top w:val="none" w:sz="0" w:space="0" w:color="auto"/>
            <w:left w:val="none" w:sz="0" w:space="0" w:color="auto"/>
            <w:bottom w:val="none" w:sz="0" w:space="0" w:color="auto"/>
            <w:right w:val="none" w:sz="0" w:space="0" w:color="auto"/>
          </w:divBdr>
          <w:divsChild>
            <w:div w:id="2052416232">
              <w:marLeft w:val="0"/>
              <w:marRight w:val="0"/>
              <w:marTop w:val="0"/>
              <w:marBottom w:val="0"/>
              <w:divBdr>
                <w:top w:val="none" w:sz="0" w:space="0" w:color="auto"/>
                <w:left w:val="none" w:sz="0" w:space="0" w:color="auto"/>
                <w:bottom w:val="none" w:sz="0" w:space="0" w:color="auto"/>
                <w:right w:val="none" w:sz="0" w:space="0" w:color="auto"/>
              </w:divBdr>
              <w:divsChild>
                <w:div w:id="574055204">
                  <w:marLeft w:val="0"/>
                  <w:marRight w:val="0"/>
                  <w:marTop w:val="0"/>
                  <w:marBottom w:val="0"/>
                  <w:divBdr>
                    <w:top w:val="none" w:sz="0" w:space="0" w:color="auto"/>
                    <w:left w:val="none" w:sz="0" w:space="0" w:color="auto"/>
                    <w:bottom w:val="none" w:sz="0" w:space="0" w:color="auto"/>
                    <w:right w:val="none" w:sz="0" w:space="0" w:color="auto"/>
                  </w:divBdr>
                  <w:divsChild>
                    <w:div w:id="1450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446694">
          <w:marLeft w:val="0"/>
          <w:marRight w:val="0"/>
          <w:marTop w:val="0"/>
          <w:marBottom w:val="0"/>
          <w:divBdr>
            <w:top w:val="none" w:sz="0" w:space="0" w:color="auto"/>
            <w:left w:val="none" w:sz="0" w:space="0" w:color="auto"/>
            <w:bottom w:val="none" w:sz="0" w:space="0" w:color="auto"/>
            <w:right w:val="none" w:sz="0" w:space="0" w:color="auto"/>
          </w:divBdr>
          <w:divsChild>
            <w:div w:id="108819876">
              <w:marLeft w:val="0"/>
              <w:marRight w:val="0"/>
              <w:marTop w:val="0"/>
              <w:marBottom w:val="0"/>
              <w:divBdr>
                <w:top w:val="none" w:sz="0" w:space="0" w:color="auto"/>
                <w:left w:val="none" w:sz="0" w:space="0" w:color="auto"/>
                <w:bottom w:val="none" w:sz="0" w:space="0" w:color="auto"/>
                <w:right w:val="none" w:sz="0" w:space="0" w:color="auto"/>
              </w:divBdr>
              <w:divsChild>
                <w:div w:id="476797762">
                  <w:marLeft w:val="0"/>
                  <w:marRight w:val="0"/>
                  <w:marTop w:val="0"/>
                  <w:marBottom w:val="0"/>
                  <w:divBdr>
                    <w:top w:val="none" w:sz="0" w:space="0" w:color="auto"/>
                    <w:left w:val="none" w:sz="0" w:space="0" w:color="auto"/>
                    <w:bottom w:val="none" w:sz="0" w:space="0" w:color="auto"/>
                    <w:right w:val="none" w:sz="0" w:space="0" w:color="auto"/>
                  </w:divBdr>
                  <w:divsChild>
                    <w:div w:id="569657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7048821">
      <w:bodyDiv w:val="1"/>
      <w:marLeft w:val="0"/>
      <w:marRight w:val="0"/>
      <w:marTop w:val="0"/>
      <w:marBottom w:val="0"/>
      <w:divBdr>
        <w:top w:val="none" w:sz="0" w:space="0" w:color="auto"/>
        <w:left w:val="none" w:sz="0" w:space="0" w:color="auto"/>
        <w:bottom w:val="none" w:sz="0" w:space="0" w:color="auto"/>
        <w:right w:val="none" w:sz="0" w:space="0" w:color="auto"/>
      </w:divBdr>
      <w:divsChild>
        <w:div w:id="491026875">
          <w:marLeft w:val="0"/>
          <w:marRight w:val="0"/>
          <w:marTop w:val="0"/>
          <w:marBottom w:val="0"/>
          <w:divBdr>
            <w:top w:val="none" w:sz="0" w:space="0" w:color="auto"/>
            <w:left w:val="none" w:sz="0" w:space="0" w:color="auto"/>
            <w:bottom w:val="none" w:sz="0" w:space="0" w:color="auto"/>
            <w:right w:val="none" w:sz="0" w:space="0" w:color="auto"/>
          </w:divBdr>
          <w:divsChild>
            <w:div w:id="1487934783">
              <w:marLeft w:val="0"/>
              <w:marRight w:val="0"/>
              <w:marTop w:val="0"/>
              <w:marBottom w:val="0"/>
              <w:divBdr>
                <w:top w:val="none" w:sz="0" w:space="0" w:color="auto"/>
                <w:left w:val="none" w:sz="0" w:space="0" w:color="auto"/>
                <w:bottom w:val="none" w:sz="0" w:space="0" w:color="auto"/>
                <w:right w:val="none" w:sz="0" w:space="0" w:color="auto"/>
              </w:divBdr>
              <w:divsChild>
                <w:div w:id="1786193655">
                  <w:marLeft w:val="0"/>
                  <w:marRight w:val="0"/>
                  <w:marTop w:val="0"/>
                  <w:marBottom w:val="0"/>
                  <w:divBdr>
                    <w:top w:val="none" w:sz="0" w:space="0" w:color="auto"/>
                    <w:left w:val="none" w:sz="0" w:space="0" w:color="auto"/>
                    <w:bottom w:val="none" w:sz="0" w:space="0" w:color="auto"/>
                    <w:right w:val="none" w:sz="0" w:space="0" w:color="auto"/>
                  </w:divBdr>
                  <w:divsChild>
                    <w:div w:id="790251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024492">
          <w:marLeft w:val="0"/>
          <w:marRight w:val="0"/>
          <w:marTop w:val="0"/>
          <w:marBottom w:val="0"/>
          <w:divBdr>
            <w:top w:val="none" w:sz="0" w:space="0" w:color="auto"/>
            <w:left w:val="none" w:sz="0" w:space="0" w:color="auto"/>
            <w:bottom w:val="none" w:sz="0" w:space="0" w:color="auto"/>
            <w:right w:val="none" w:sz="0" w:space="0" w:color="auto"/>
          </w:divBdr>
          <w:divsChild>
            <w:div w:id="1695888767">
              <w:marLeft w:val="0"/>
              <w:marRight w:val="0"/>
              <w:marTop w:val="0"/>
              <w:marBottom w:val="0"/>
              <w:divBdr>
                <w:top w:val="none" w:sz="0" w:space="0" w:color="auto"/>
                <w:left w:val="none" w:sz="0" w:space="0" w:color="auto"/>
                <w:bottom w:val="none" w:sz="0" w:space="0" w:color="auto"/>
                <w:right w:val="none" w:sz="0" w:space="0" w:color="auto"/>
              </w:divBdr>
              <w:divsChild>
                <w:div w:id="347365198">
                  <w:marLeft w:val="0"/>
                  <w:marRight w:val="0"/>
                  <w:marTop w:val="0"/>
                  <w:marBottom w:val="0"/>
                  <w:divBdr>
                    <w:top w:val="none" w:sz="0" w:space="0" w:color="auto"/>
                    <w:left w:val="none" w:sz="0" w:space="0" w:color="auto"/>
                    <w:bottom w:val="none" w:sz="0" w:space="0" w:color="auto"/>
                    <w:right w:val="none" w:sz="0" w:space="0" w:color="auto"/>
                  </w:divBdr>
                  <w:divsChild>
                    <w:div w:id="621350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5471314">
      <w:bodyDiv w:val="1"/>
      <w:marLeft w:val="0"/>
      <w:marRight w:val="0"/>
      <w:marTop w:val="0"/>
      <w:marBottom w:val="0"/>
      <w:divBdr>
        <w:top w:val="none" w:sz="0" w:space="0" w:color="auto"/>
        <w:left w:val="none" w:sz="0" w:space="0" w:color="auto"/>
        <w:bottom w:val="none" w:sz="0" w:space="0" w:color="auto"/>
        <w:right w:val="none" w:sz="0" w:space="0" w:color="auto"/>
      </w:divBdr>
      <w:divsChild>
        <w:div w:id="106975629">
          <w:marLeft w:val="0"/>
          <w:marRight w:val="0"/>
          <w:marTop w:val="0"/>
          <w:marBottom w:val="0"/>
          <w:divBdr>
            <w:top w:val="none" w:sz="0" w:space="0" w:color="auto"/>
            <w:left w:val="none" w:sz="0" w:space="0" w:color="auto"/>
            <w:bottom w:val="none" w:sz="0" w:space="0" w:color="auto"/>
            <w:right w:val="none" w:sz="0" w:space="0" w:color="auto"/>
          </w:divBdr>
        </w:div>
        <w:div w:id="133911325">
          <w:marLeft w:val="0"/>
          <w:marRight w:val="0"/>
          <w:marTop w:val="0"/>
          <w:marBottom w:val="0"/>
          <w:divBdr>
            <w:top w:val="none" w:sz="0" w:space="0" w:color="auto"/>
            <w:left w:val="none" w:sz="0" w:space="0" w:color="auto"/>
            <w:bottom w:val="none" w:sz="0" w:space="0" w:color="auto"/>
            <w:right w:val="none" w:sz="0" w:space="0" w:color="auto"/>
          </w:divBdr>
        </w:div>
        <w:div w:id="140656481">
          <w:marLeft w:val="0"/>
          <w:marRight w:val="0"/>
          <w:marTop w:val="0"/>
          <w:marBottom w:val="0"/>
          <w:divBdr>
            <w:top w:val="none" w:sz="0" w:space="0" w:color="auto"/>
            <w:left w:val="none" w:sz="0" w:space="0" w:color="auto"/>
            <w:bottom w:val="none" w:sz="0" w:space="0" w:color="auto"/>
            <w:right w:val="none" w:sz="0" w:space="0" w:color="auto"/>
          </w:divBdr>
        </w:div>
        <w:div w:id="172569701">
          <w:marLeft w:val="0"/>
          <w:marRight w:val="0"/>
          <w:marTop w:val="0"/>
          <w:marBottom w:val="0"/>
          <w:divBdr>
            <w:top w:val="none" w:sz="0" w:space="0" w:color="auto"/>
            <w:left w:val="none" w:sz="0" w:space="0" w:color="auto"/>
            <w:bottom w:val="none" w:sz="0" w:space="0" w:color="auto"/>
            <w:right w:val="none" w:sz="0" w:space="0" w:color="auto"/>
          </w:divBdr>
        </w:div>
        <w:div w:id="182788068">
          <w:marLeft w:val="0"/>
          <w:marRight w:val="0"/>
          <w:marTop w:val="0"/>
          <w:marBottom w:val="0"/>
          <w:divBdr>
            <w:top w:val="none" w:sz="0" w:space="0" w:color="auto"/>
            <w:left w:val="none" w:sz="0" w:space="0" w:color="auto"/>
            <w:bottom w:val="none" w:sz="0" w:space="0" w:color="auto"/>
            <w:right w:val="none" w:sz="0" w:space="0" w:color="auto"/>
          </w:divBdr>
        </w:div>
        <w:div w:id="209419021">
          <w:marLeft w:val="0"/>
          <w:marRight w:val="0"/>
          <w:marTop w:val="0"/>
          <w:marBottom w:val="0"/>
          <w:divBdr>
            <w:top w:val="none" w:sz="0" w:space="0" w:color="auto"/>
            <w:left w:val="none" w:sz="0" w:space="0" w:color="auto"/>
            <w:bottom w:val="none" w:sz="0" w:space="0" w:color="auto"/>
            <w:right w:val="none" w:sz="0" w:space="0" w:color="auto"/>
          </w:divBdr>
        </w:div>
        <w:div w:id="276253012">
          <w:marLeft w:val="0"/>
          <w:marRight w:val="0"/>
          <w:marTop w:val="0"/>
          <w:marBottom w:val="0"/>
          <w:divBdr>
            <w:top w:val="none" w:sz="0" w:space="0" w:color="auto"/>
            <w:left w:val="none" w:sz="0" w:space="0" w:color="auto"/>
            <w:bottom w:val="none" w:sz="0" w:space="0" w:color="auto"/>
            <w:right w:val="none" w:sz="0" w:space="0" w:color="auto"/>
          </w:divBdr>
        </w:div>
        <w:div w:id="286665945">
          <w:marLeft w:val="0"/>
          <w:marRight w:val="0"/>
          <w:marTop w:val="0"/>
          <w:marBottom w:val="0"/>
          <w:divBdr>
            <w:top w:val="none" w:sz="0" w:space="0" w:color="auto"/>
            <w:left w:val="none" w:sz="0" w:space="0" w:color="auto"/>
            <w:bottom w:val="none" w:sz="0" w:space="0" w:color="auto"/>
            <w:right w:val="none" w:sz="0" w:space="0" w:color="auto"/>
          </w:divBdr>
        </w:div>
        <w:div w:id="382020923">
          <w:marLeft w:val="0"/>
          <w:marRight w:val="0"/>
          <w:marTop w:val="0"/>
          <w:marBottom w:val="0"/>
          <w:divBdr>
            <w:top w:val="none" w:sz="0" w:space="0" w:color="auto"/>
            <w:left w:val="none" w:sz="0" w:space="0" w:color="auto"/>
            <w:bottom w:val="none" w:sz="0" w:space="0" w:color="auto"/>
            <w:right w:val="none" w:sz="0" w:space="0" w:color="auto"/>
          </w:divBdr>
        </w:div>
        <w:div w:id="404492262">
          <w:marLeft w:val="0"/>
          <w:marRight w:val="0"/>
          <w:marTop w:val="0"/>
          <w:marBottom w:val="0"/>
          <w:divBdr>
            <w:top w:val="none" w:sz="0" w:space="0" w:color="auto"/>
            <w:left w:val="none" w:sz="0" w:space="0" w:color="auto"/>
            <w:bottom w:val="none" w:sz="0" w:space="0" w:color="auto"/>
            <w:right w:val="none" w:sz="0" w:space="0" w:color="auto"/>
          </w:divBdr>
        </w:div>
        <w:div w:id="425998482">
          <w:marLeft w:val="0"/>
          <w:marRight w:val="0"/>
          <w:marTop w:val="0"/>
          <w:marBottom w:val="0"/>
          <w:divBdr>
            <w:top w:val="none" w:sz="0" w:space="0" w:color="auto"/>
            <w:left w:val="none" w:sz="0" w:space="0" w:color="auto"/>
            <w:bottom w:val="none" w:sz="0" w:space="0" w:color="auto"/>
            <w:right w:val="none" w:sz="0" w:space="0" w:color="auto"/>
          </w:divBdr>
        </w:div>
        <w:div w:id="443117108">
          <w:marLeft w:val="0"/>
          <w:marRight w:val="0"/>
          <w:marTop w:val="0"/>
          <w:marBottom w:val="0"/>
          <w:divBdr>
            <w:top w:val="none" w:sz="0" w:space="0" w:color="auto"/>
            <w:left w:val="none" w:sz="0" w:space="0" w:color="auto"/>
            <w:bottom w:val="none" w:sz="0" w:space="0" w:color="auto"/>
            <w:right w:val="none" w:sz="0" w:space="0" w:color="auto"/>
          </w:divBdr>
        </w:div>
        <w:div w:id="469783777">
          <w:marLeft w:val="0"/>
          <w:marRight w:val="0"/>
          <w:marTop w:val="0"/>
          <w:marBottom w:val="0"/>
          <w:divBdr>
            <w:top w:val="none" w:sz="0" w:space="0" w:color="auto"/>
            <w:left w:val="none" w:sz="0" w:space="0" w:color="auto"/>
            <w:bottom w:val="none" w:sz="0" w:space="0" w:color="auto"/>
            <w:right w:val="none" w:sz="0" w:space="0" w:color="auto"/>
          </w:divBdr>
        </w:div>
        <w:div w:id="480273435">
          <w:marLeft w:val="0"/>
          <w:marRight w:val="0"/>
          <w:marTop w:val="0"/>
          <w:marBottom w:val="0"/>
          <w:divBdr>
            <w:top w:val="none" w:sz="0" w:space="0" w:color="auto"/>
            <w:left w:val="none" w:sz="0" w:space="0" w:color="auto"/>
            <w:bottom w:val="none" w:sz="0" w:space="0" w:color="auto"/>
            <w:right w:val="none" w:sz="0" w:space="0" w:color="auto"/>
          </w:divBdr>
        </w:div>
        <w:div w:id="536354737">
          <w:marLeft w:val="0"/>
          <w:marRight w:val="0"/>
          <w:marTop w:val="0"/>
          <w:marBottom w:val="0"/>
          <w:divBdr>
            <w:top w:val="none" w:sz="0" w:space="0" w:color="auto"/>
            <w:left w:val="none" w:sz="0" w:space="0" w:color="auto"/>
            <w:bottom w:val="none" w:sz="0" w:space="0" w:color="auto"/>
            <w:right w:val="none" w:sz="0" w:space="0" w:color="auto"/>
          </w:divBdr>
        </w:div>
        <w:div w:id="617637874">
          <w:marLeft w:val="0"/>
          <w:marRight w:val="0"/>
          <w:marTop w:val="0"/>
          <w:marBottom w:val="0"/>
          <w:divBdr>
            <w:top w:val="none" w:sz="0" w:space="0" w:color="auto"/>
            <w:left w:val="none" w:sz="0" w:space="0" w:color="auto"/>
            <w:bottom w:val="none" w:sz="0" w:space="0" w:color="auto"/>
            <w:right w:val="none" w:sz="0" w:space="0" w:color="auto"/>
          </w:divBdr>
        </w:div>
        <w:div w:id="628242647">
          <w:marLeft w:val="0"/>
          <w:marRight w:val="0"/>
          <w:marTop w:val="0"/>
          <w:marBottom w:val="0"/>
          <w:divBdr>
            <w:top w:val="none" w:sz="0" w:space="0" w:color="auto"/>
            <w:left w:val="none" w:sz="0" w:space="0" w:color="auto"/>
            <w:bottom w:val="none" w:sz="0" w:space="0" w:color="auto"/>
            <w:right w:val="none" w:sz="0" w:space="0" w:color="auto"/>
          </w:divBdr>
        </w:div>
        <w:div w:id="726221261">
          <w:marLeft w:val="0"/>
          <w:marRight w:val="0"/>
          <w:marTop w:val="0"/>
          <w:marBottom w:val="0"/>
          <w:divBdr>
            <w:top w:val="none" w:sz="0" w:space="0" w:color="auto"/>
            <w:left w:val="none" w:sz="0" w:space="0" w:color="auto"/>
            <w:bottom w:val="none" w:sz="0" w:space="0" w:color="auto"/>
            <w:right w:val="none" w:sz="0" w:space="0" w:color="auto"/>
          </w:divBdr>
        </w:div>
        <w:div w:id="754520404">
          <w:marLeft w:val="0"/>
          <w:marRight w:val="0"/>
          <w:marTop w:val="0"/>
          <w:marBottom w:val="0"/>
          <w:divBdr>
            <w:top w:val="none" w:sz="0" w:space="0" w:color="auto"/>
            <w:left w:val="none" w:sz="0" w:space="0" w:color="auto"/>
            <w:bottom w:val="none" w:sz="0" w:space="0" w:color="auto"/>
            <w:right w:val="none" w:sz="0" w:space="0" w:color="auto"/>
          </w:divBdr>
        </w:div>
        <w:div w:id="853568049">
          <w:marLeft w:val="0"/>
          <w:marRight w:val="0"/>
          <w:marTop w:val="0"/>
          <w:marBottom w:val="0"/>
          <w:divBdr>
            <w:top w:val="none" w:sz="0" w:space="0" w:color="auto"/>
            <w:left w:val="none" w:sz="0" w:space="0" w:color="auto"/>
            <w:bottom w:val="none" w:sz="0" w:space="0" w:color="auto"/>
            <w:right w:val="none" w:sz="0" w:space="0" w:color="auto"/>
          </w:divBdr>
        </w:div>
        <w:div w:id="877546184">
          <w:marLeft w:val="0"/>
          <w:marRight w:val="0"/>
          <w:marTop w:val="0"/>
          <w:marBottom w:val="0"/>
          <w:divBdr>
            <w:top w:val="none" w:sz="0" w:space="0" w:color="auto"/>
            <w:left w:val="none" w:sz="0" w:space="0" w:color="auto"/>
            <w:bottom w:val="none" w:sz="0" w:space="0" w:color="auto"/>
            <w:right w:val="none" w:sz="0" w:space="0" w:color="auto"/>
          </w:divBdr>
        </w:div>
        <w:div w:id="948850063">
          <w:marLeft w:val="0"/>
          <w:marRight w:val="0"/>
          <w:marTop w:val="0"/>
          <w:marBottom w:val="0"/>
          <w:divBdr>
            <w:top w:val="none" w:sz="0" w:space="0" w:color="auto"/>
            <w:left w:val="none" w:sz="0" w:space="0" w:color="auto"/>
            <w:bottom w:val="none" w:sz="0" w:space="0" w:color="auto"/>
            <w:right w:val="none" w:sz="0" w:space="0" w:color="auto"/>
          </w:divBdr>
        </w:div>
        <w:div w:id="1028332100">
          <w:marLeft w:val="0"/>
          <w:marRight w:val="0"/>
          <w:marTop w:val="0"/>
          <w:marBottom w:val="0"/>
          <w:divBdr>
            <w:top w:val="none" w:sz="0" w:space="0" w:color="auto"/>
            <w:left w:val="none" w:sz="0" w:space="0" w:color="auto"/>
            <w:bottom w:val="none" w:sz="0" w:space="0" w:color="auto"/>
            <w:right w:val="none" w:sz="0" w:space="0" w:color="auto"/>
          </w:divBdr>
        </w:div>
        <w:div w:id="1034186813">
          <w:marLeft w:val="0"/>
          <w:marRight w:val="0"/>
          <w:marTop w:val="0"/>
          <w:marBottom w:val="0"/>
          <w:divBdr>
            <w:top w:val="none" w:sz="0" w:space="0" w:color="auto"/>
            <w:left w:val="none" w:sz="0" w:space="0" w:color="auto"/>
            <w:bottom w:val="none" w:sz="0" w:space="0" w:color="auto"/>
            <w:right w:val="none" w:sz="0" w:space="0" w:color="auto"/>
          </w:divBdr>
        </w:div>
        <w:div w:id="1036925167">
          <w:marLeft w:val="0"/>
          <w:marRight w:val="0"/>
          <w:marTop w:val="0"/>
          <w:marBottom w:val="0"/>
          <w:divBdr>
            <w:top w:val="none" w:sz="0" w:space="0" w:color="auto"/>
            <w:left w:val="none" w:sz="0" w:space="0" w:color="auto"/>
            <w:bottom w:val="none" w:sz="0" w:space="0" w:color="auto"/>
            <w:right w:val="none" w:sz="0" w:space="0" w:color="auto"/>
          </w:divBdr>
        </w:div>
        <w:div w:id="1078359453">
          <w:marLeft w:val="0"/>
          <w:marRight w:val="0"/>
          <w:marTop w:val="0"/>
          <w:marBottom w:val="0"/>
          <w:divBdr>
            <w:top w:val="none" w:sz="0" w:space="0" w:color="auto"/>
            <w:left w:val="none" w:sz="0" w:space="0" w:color="auto"/>
            <w:bottom w:val="none" w:sz="0" w:space="0" w:color="auto"/>
            <w:right w:val="none" w:sz="0" w:space="0" w:color="auto"/>
          </w:divBdr>
        </w:div>
        <w:div w:id="1083143552">
          <w:marLeft w:val="0"/>
          <w:marRight w:val="0"/>
          <w:marTop w:val="0"/>
          <w:marBottom w:val="0"/>
          <w:divBdr>
            <w:top w:val="none" w:sz="0" w:space="0" w:color="auto"/>
            <w:left w:val="none" w:sz="0" w:space="0" w:color="auto"/>
            <w:bottom w:val="none" w:sz="0" w:space="0" w:color="auto"/>
            <w:right w:val="none" w:sz="0" w:space="0" w:color="auto"/>
          </w:divBdr>
        </w:div>
        <w:div w:id="1083259838">
          <w:marLeft w:val="0"/>
          <w:marRight w:val="0"/>
          <w:marTop w:val="0"/>
          <w:marBottom w:val="0"/>
          <w:divBdr>
            <w:top w:val="none" w:sz="0" w:space="0" w:color="auto"/>
            <w:left w:val="none" w:sz="0" w:space="0" w:color="auto"/>
            <w:bottom w:val="none" w:sz="0" w:space="0" w:color="auto"/>
            <w:right w:val="none" w:sz="0" w:space="0" w:color="auto"/>
          </w:divBdr>
        </w:div>
        <w:div w:id="1093434796">
          <w:marLeft w:val="0"/>
          <w:marRight w:val="0"/>
          <w:marTop w:val="0"/>
          <w:marBottom w:val="0"/>
          <w:divBdr>
            <w:top w:val="none" w:sz="0" w:space="0" w:color="auto"/>
            <w:left w:val="none" w:sz="0" w:space="0" w:color="auto"/>
            <w:bottom w:val="none" w:sz="0" w:space="0" w:color="auto"/>
            <w:right w:val="none" w:sz="0" w:space="0" w:color="auto"/>
          </w:divBdr>
        </w:div>
        <w:div w:id="1136335877">
          <w:marLeft w:val="0"/>
          <w:marRight w:val="0"/>
          <w:marTop w:val="0"/>
          <w:marBottom w:val="0"/>
          <w:divBdr>
            <w:top w:val="none" w:sz="0" w:space="0" w:color="auto"/>
            <w:left w:val="none" w:sz="0" w:space="0" w:color="auto"/>
            <w:bottom w:val="none" w:sz="0" w:space="0" w:color="auto"/>
            <w:right w:val="none" w:sz="0" w:space="0" w:color="auto"/>
          </w:divBdr>
        </w:div>
        <w:div w:id="1137070888">
          <w:marLeft w:val="0"/>
          <w:marRight w:val="0"/>
          <w:marTop w:val="0"/>
          <w:marBottom w:val="0"/>
          <w:divBdr>
            <w:top w:val="none" w:sz="0" w:space="0" w:color="auto"/>
            <w:left w:val="none" w:sz="0" w:space="0" w:color="auto"/>
            <w:bottom w:val="none" w:sz="0" w:space="0" w:color="auto"/>
            <w:right w:val="none" w:sz="0" w:space="0" w:color="auto"/>
          </w:divBdr>
        </w:div>
        <w:div w:id="1155339568">
          <w:marLeft w:val="0"/>
          <w:marRight w:val="0"/>
          <w:marTop w:val="0"/>
          <w:marBottom w:val="0"/>
          <w:divBdr>
            <w:top w:val="none" w:sz="0" w:space="0" w:color="auto"/>
            <w:left w:val="none" w:sz="0" w:space="0" w:color="auto"/>
            <w:bottom w:val="none" w:sz="0" w:space="0" w:color="auto"/>
            <w:right w:val="none" w:sz="0" w:space="0" w:color="auto"/>
          </w:divBdr>
        </w:div>
        <w:div w:id="1189024386">
          <w:marLeft w:val="0"/>
          <w:marRight w:val="0"/>
          <w:marTop w:val="0"/>
          <w:marBottom w:val="0"/>
          <w:divBdr>
            <w:top w:val="none" w:sz="0" w:space="0" w:color="auto"/>
            <w:left w:val="none" w:sz="0" w:space="0" w:color="auto"/>
            <w:bottom w:val="none" w:sz="0" w:space="0" w:color="auto"/>
            <w:right w:val="none" w:sz="0" w:space="0" w:color="auto"/>
          </w:divBdr>
        </w:div>
        <w:div w:id="1192380344">
          <w:marLeft w:val="0"/>
          <w:marRight w:val="0"/>
          <w:marTop w:val="0"/>
          <w:marBottom w:val="0"/>
          <w:divBdr>
            <w:top w:val="none" w:sz="0" w:space="0" w:color="auto"/>
            <w:left w:val="none" w:sz="0" w:space="0" w:color="auto"/>
            <w:bottom w:val="none" w:sz="0" w:space="0" w:color="auto"/>
            <w:right w:val="none" w:sz="0" w:space="0" w:color="auto"/>
          </w:divBdr>
        </w:div>
        <w:div w:id="1203785319">
          <w:marLeft w:val="0"/>
          <w:marRight w:val="0"/>
          <w:marTop w:val="0"/>
          <w:marBottom w:val="0"/>
          <w:divBdr>
            <w:top w:val="none" w:sz="0" w:space="0" w:color="auto"/>
            <w:left w:val="none" w:sz="0" w:space="0" w:color="auto"/>
            <w:bottom w:val="none" w:sz="0" w:space="0" w:color="auto"/>
            <w:right w:val="none" w:sz="0" w:space="0" w:color="auto"/>
          </w:divBdr>
        </w:div>
        <w:div w:id="1223829754">
          <w:marLeft w:val="0"/>
          <w:marRight w:val="0"/>
          <w:marTop w:val="0"/>
          <w:marBottom w:val="0"/>
          <w:divBdr>
            <w:top w:val="none" w:sz="0" w:space="0" w:color="auto"/>
            <w:left w:val="none" w:sz="0" w:space="0" w:color="auto"/>
            <w:bottom w:val="none" w:sz="0" w:space="0" w:color="auto"/>
            <w:right w:val="none" w:sz="0" w:space="0" w:color="auto"/>
          </w:divBdr>
        </w:div>
        <w:div w:id="1253465837">
          <w:marLeft w:val="0"/>
          <w:marRight w:val="0"/>
          <w:marTop w:val="0"/>
          <w:marBottom w:val="0"/>
          <w:divBdr>
            <w:top w:val="none" w:sz="0" w:space="0" w:color="auto"/>
            <w:left w:val="none" w:sz="0" w:space="0" w:color="auto"/>
            <w:bottom w:val="none" w:sz="0" w:space="0" w:color="auto"/>
            <w:right w:val="none" w:sz="0" w:space="0" w:color="auto"/>
          </w:divBdr>
        </w:div>
        <w:div w:id="1420713899">
          <w:marLeft w:val="0"/>
          <w:marRight w:val="0"/>
          <w:marTop w:val="0"/>
          <w:marBottom w:val="0"/>
          <w:divBdr>
            <w:top w:val="none" w:sz="0" w:space="0" w:color="auto"/>
            <w:left w:val="none" w:sz="0" w:space="0" w:color="auto"/>
            <w:bottom w:val="none" w:sz="0" w:space="0" w:color="auto"/>
            <w:right w:val="none" w:sz="0" w:space="0" w:color="auto"/>
          </w:divBdr>
        </w:div>
        <w:div w:id="1445032171">
          <w:marLeft w:val="0"/>
          <w:marRight w:val="0"/>
          <w:marTop w:val="0"/>
          <w:marBottom w:val="0"/>
          <w:divBdr>
            <w:top w:val="none" w:sz="0" w:space="0" w:color="auto"/>
            <w:left w:val="none" w:sz="0" w:space="0" w:color="auto"/>
            <w:bottom w:val="none" w:sz="0" w:space="0" w:color="auto"/>
            <w:right w:val="none" w:sz="0" w:space="0" w:color="auto"/>
          </w:divBdr>
        </w:div>
        <w:div w:id="1450323359">
          <w:marLeft w:val="0"/>
          <w:marRight w:val="0"/>
          <w:marTop w:val="0"/>
          <w:marBottom w:val="0"/>
          <w:divBdr>
            <w:top w:val="none" w:sz="0" w:space="0" w:color="auto"/>
            <w:left w:val="none" w:sz="0" w:space="0" w:color="auto"/>
            <w:bottom w:val="none" w:sz="0" w:space="0" w:color="auto"/>
            <w:right w:val="none" w:sz="0" w:space="0" w:color="auto"/>
          </w:divBdr>
        </w:div>
        <w:div w:id="1468355423">
          <w:marLeft w:val="0"/>
          <w:marRight w:val="0"/>
          <w:marTop w:val="0"/>
          <w:marBottom w:val="0"/>
          <w:divBdr>
            <w:top w:val="none" w:sz="0" w:space="0" w:color="auto"/>
            <w:left w:val="none" w:sz="0" w:space="0" w:color="auto"/>
            <w:bottom w:val="none" w:sz="0" w:space="0" w:color="auto"/>
            <w:right w:val="none" w:sz="0" w:space="0" w:color="auto"/>
          </w:divBdr>
        </w:div>
        <w:div w:id="1505516316">
          <w:marLeft w:val="0"/>
          <w:marRight w:val="0"/>
          <w:marTop w:val="0"/>
          <w:marBottom w:val="0"/>
          <w:divBdr>
            <w:top w:val="none" w:sz="0" w:space="0" w:color="auto"/>
            <w:left w:val="none" w:sz="0" w:space="0" w:color="auto"/>
            <w:bottom w:val="none" w:sz="0" w:space="0" w:color="auto"/>
            <w:right w:val="none" w:sz="0" w:space="0" w:color="auto"/>
          </w:divBdr>
        </w:div>
        <w:div w:id="1515418800">
          <w:marLeft w:val="0"/>
          <w:marRight w:val="0"/>
          <w:marTop w:val="0"/>
          <w:marBottom w:val="0"/>
          <w:divBdr>
            <w:top w:val="none" w:sz="0" w:space="0" w:color="auto"/>
            <w:left w:val="none" w:sz="0" w:space="0" w:color="auto"/>
            <w:bottom w:val="none" w:sz="0" w:space="0" w:color="auto"/>
            <w:right w:val="none" w:sz="0" w:space="0" w:color="auto"/>
          </w:divBdr>
        </w:div>
        <w:div w:id="1540505200">
          <w:marLeft w:val="0"/>
          <w:marRight w:val="0"/>
          <w:marTop w:val="0"/>
          <w:marBottom w:val="0"/>
          <w:divBdr>
            <w:top w:val="none" w:sz="0" w:space="0" w:color="auto"/>
            <w:left w:val="none" w:sz="0" w:space="0" w:color="auto"/>
            <w:bottom w:val="none" w:sz="0" w:space="0" w:color="auto"/>
            <w:right w:val="none" w:sz="0" w:space="0" w:color="auto"/>
          </w:divBdr>
        </w:div>
        <w:div w:id="1545605977">
          <w:marLeft w:val="0"/>
          <w:marRight w:val="0"/>
          <w:marTop w:val="0"/>
          <w:marBottom w:val="0"/>
          <w:divBdr>
            <w:top w:val="none" w:sz="0" w:space="0" w:color="auto"/>
            <w:left w:val="none" w:sz="0" w:space="0" w:color="auto"/>
            <w:bottom w:val="none" w:sz="0" w:space="0" w:color="auto"/>
            <w:right w:val="none" w:sz="0" w:space="0" w:color="auto"/>
          </w:divBdr>
        </w:div>
        <w:div w:id="1567833632">
          <w:marLeft w:val="0"/>
          <w:marRight w:val="0"/>
          <w:marTop w:val="0"/>
          <w:marBottom w:val="0"/>
          <w:divBdr>
            <w:top w:val="none" w:sz="0" w:space="0" w:color="auto"/>
            <w:left w:val="none" w:sz="0" w:space="0" w:color="auto"/>
            <w:bottom w:val="none" w:sz="0" w:space="0" w:color="auto"/>
            <w:right w:val="none" w:sz="0" w:space="0" w:color="auto"/>
          </w:divBdr>
        </w:div>
        <w:div w:id="1584414005">
          <w:marLeft w:val="0"/>
          <w:marRight w:val="0"/>
          <w:marTop w:val="0"/>
          <w:marBottom w:val="0"/>
          <w:divBdr>
            <w:top w:val="none" w:sz="0" w:space="0" w:color="auto"/>
            <w:left w:val="none" w:sz="0" w:space="0" w:color="auto"/>
            <w:bottom w:val="none" w:sz="0" w:space="0" w:color="auto"/>
            <w:right w:val="none" w:sz="0" w:space="0" w:color="auto"/>
          </w:divBdr>
        </w:div>
        <w:div w:id="1634170583">
          <w:marLeft w:val="0"/>
          <w:marRight w:val="0"/>
          <w:marTop w:val="0"/>
          <w:marBottom w:val="0"/>
          <w:divBdr>
            <w:top w:val="none" w:sz="0" w:space="0" w:color="auto"/>
            <w:left w:val="none" w:sz="0" w:space="0" w:color="auto"/>
            <w:bottom w:val="none" w:sz="0" w:space="0" w:color="auto"/>
            <w:right w:val="none" w:sz="0" w:space="0" w:color="auto"/>
          </w:divBdr>
        </w:div>
        <w:div w:id="1673946637">
          <w:marLeft w:val="0"/>
          <w:marRight w:val="0"/>
          <w:marTop w:val="0"/>
          <w:marBottom w:val="0"/>
          <w:divBdr>
            <w:top w:val="none" w:sz="0" w:space="0" w:color="auto"/>
            <w:left w:val="none" w:sz="0" w:space="0" w:color="auto"/>
            <w:bottom w:val="none" w:sz="0" w:space="0" w:color="auto"/>
            <w:right w:val="none" w:sz="0" w:space="0" w:color="auto"/>
          </w:divBdr>
        </w:div>
        <w:div w:id="1695960495">
          <w:marLeft w:val="0"/>
          <w:marRight w:val="0"/>
          <w:marTop w:val="0"/>
          <w:marBottom w:val="0"/>
          <w:divBdr>
            <w:top w:val="none" w:sz="0" w:space="0" w:color="auto"/>
            <w:left w:val="none" w:sz="0" w:space="0" w:color="auto"/>
            <w:bottom w:val="none" w:sz="0" w:space="0" w:color="auto"/>
            <w:right w:val="none" w:sz="0" w:space="0" w:color="auto"/>
          </w:divBdr>
        </w:div>
        <w:div w:id="1720664184">
          <w:marLeft w:val="0"/>
          <w:marRight w:val="0"/>
          <w:marTop w:val="0"/>
          <w:marBottom w:val="0"/>
          <w:divBdr>
            <w:top w:val="none" w:sz="0" w:space="0" w:color="auto"/>
            <w:left w:val="none" w:sz="0" w:space="0" w:color="auto"/>
            <w:bottom w:val="none" w:sz="0" w:space="0" w:color="auto"/>
            <w:right w:val="none" w:sz="0" w:space="0" w:color="auto"/>
          </w:divBdr>
        </w:div>
        <w:div w:id="1860848823">
          <w:marLeft w:val="0"/>
          <w:marRight w:val="0"/>
          <w:marTop w:val="0"/>
          <w:marBottom w:val="0"/>
          <w:divBdr>
            <w:top w:val="none" w:sz="0" w:space="0" w:color="auto"/>
            <w:left w:val="none" w:sz="0" w:space="0" w:color="auto"/>
            <w:bottom w:val="none" w:sz="0" w:space="0" w:color="auto"/>
            <w:right w:val="none" w:sz="0" w:space="0" w:color="auto"/>
          </w:divBdr>
        </w:div>
        <w:div w:id="1873879378">
          <w:marLeft w:val="0"/>
          <w:marRight w:val="0"/>
          <w:marTop w:val="0"/>
          <w:marBottom w:val="0"/>
          <w:divBdr>
            <w:top w:val="none" w:sz="0" w:space="0" w:color="auto"/>
            <w:left w:val="none" w:sz="0" w:space="0" w:color="auto"/>
            <w:bottom w:val="none" w:sz="0" w:space="0" w:color="auto"/>
            <w:right w:val="none" w:sz="0" w:space="0" w:color="auto"/>
          </w:divBdr>
        </w:div>
        <w:div w:id="1891647551">
          <w:marLeft w:val="0"/>
          <w:marRight w:val="0"/>
          <w:marTop w:val="0"/>
          <w:marBottom w:val="0"/>
          <w:divBdr>
            <w:top w:val="none" w:sz="0" w:space="0" w:color="auto"/>
            <w:left w:val="none" w:sz="0" w:space="0" w:color="auto"/>
            <w:bottom w:val="none" w:sz="0" w:space="0" w:color="auto"/>
            <w:right w:val="none" w:sz="0" w:space="0" w:color="auto"/>
          </w:divBdr>
        </w:div>
        <w:div w:id="1912227778">
          <w:marLeft w:val="0"/>
          <w:marRight w:val="0"/>
          <w:marTop w:val="0"/>
          <w:marBottom w:val="0"/>
          <w:divBdr>
            <w:top w:val="none" w:sz="0" w:space="0" w:color="auto"/>
            <w:left w:val="none" w:sz="0" w:space="0" w:color="auto"/>
            <w:bottom w:val="none" w:sz="0" w:space="0" w:color="auto"/>
            <w:right w:val="none" w:sz="0" w:space="0" w:color="auto"/>
          </w:divBdr>
        </w:div>
        <w:div w:id="1963608420">
          <w:marLeft w:val="0"/>
          <w:marRight w:val="0"/>
          <w:marTop w:val="0"/>
          <w:marBottom w:val="0"/>
          <w:divBdr>
            <w:top w:val="none" w:sz="0" w:space="0" w:color="auto"/>
            <w:left w:val="none" w:sz="0" w:space="0" w:color="auto"/>
            <w:bottom w:val="none" w:sz="0" w:space="0" w:color="auto"/>
            <w:right w:val="none" w:sz="0" w:space="0" w:color="auto"/>
          </w:divBdr>
        </w:div>
        <w:div w:id="2061125621">
          <w:marLeft w:val="0"/>
          <w:marRight w:val="0"/>
          <w:marTop w:val="0"/>
          <w:marBottom w:val="0"/>
          <w:divBdr>
            <w:top w:val="none" w:sz="0" w:space="0" w:color="auto"/>
            <w:left w:val="none" w:sz="0" w:space="0" w:color="auto"/>
            <w:bottom w:val="none" w:sz="0" w:space="0" w:color="auto"/>
            <w:right w:val="none" w:sz="0" w:space="0" w:color="auto"/>
          </w:divBdr>
        </w:div>
        <w:div w:id="2071271271">
          <w:marLeft w:val="0"/>
          <w:marRight w:val="0"/>
          <w:marTop w:val="0"/>
          <w:marBottom w:val="0"/>
          <w:divBdr>
            <w:top w:val="none" w:sz="0" w:space="0" w:color="auto"/>
            <w:left w:val="none" w:sz="0" w:space="0" w:color="auto"/>
            <w:bottom w:val="none" w:sz="0" w:space="0" w:color="auto"/>
            <w:right w:val="none" w:sz="0" w:space="0" w:color="auto"/>
          </w:divBdr>
        </w:div>
      </w:divsChild>
    </w:div>
    <w:div w:id="2025475197">
      <w:bodyDiv w:val="1"/>
      <w:marLeft w:val="0"/>
      <w:marRight w:val="0"/>
      <w:marTop w:val="0"/>
      <w:marBottom w:val="0"/>
      <w:divBdr>
        <w:top w:val="none" w:sz="0" w:space="0" w:color="auto"/>
        <w:left w:val="none" w:sz="0" w:space="0" w:color="auto"/>
        <w:bottom w:val="none" w:sz="0" w:space="0" w:color="auto"/>
        <w:right w:val="none" w:sz="0" w:space="0" w:color="auto"/>
      </w:divBdr>
      <w:divsChild>
        <w:div w:id="258756593">
          <w:marLeft w:val="0"/>
          <w:marRight w:val="0"/>
          <w:marTop w:val="0"/>
          <w:marBottom w:val="0"/>
          <w:divBdr>
            <w:top w:val="none" w:sz="0" w:space="0" w:color="auto"/>
            <w:left w:val="none" w:sz="0" w:space="0" w:color="auto"/>
            <w:bottom w:val="none" w:sz="0" w:space="0" w:color="auto"/>
            <w:right w:val="none" w:sz="0" w:space="0" w:color="auto"/>
          </w:divBdr>
          <w:divsChild>
            <w:div w:id="1366491767">
              <w:marLeft w:val="0"/>
              <w:marRight w:val="0"/>
              <w:marTop w:val="0"/>
              <w:marBottom w:val="0"/>
              <w:divBdr>
                <w:top w:val="none" w:sz="0" w:space="0" w:color="auto"/>
                <w:left w:val="none" w:sz="0" w:space="0" w:color="auto"/>
                <w:bottom w:val="none" w:sz="0" w:space="0" w:color="auto"/>
                <w:right w:val="none" w:sz="0" w:space="0" w:color="auto"/>
              </w:divBdr>
              <w:divsChild>
                <w:div w:id="734428354">
                  <w:marLeft w:val="0"/>
                  <w:marRight w:val="0"/>
                  <w:marTop w:val="0"/>
                  <w:marBottom w:val="0"/>
                  <w:divBdr>
                    <w:top w:val="none" w:sz="0" w:space="0" w:color="auto"/>
                    <w:left w:val="none" w:sz="0" w:space="0" w:color="auto"/>
                    <w:bottom w:val="none" w:sz="0" w:space="0" w:color="auto"/>
                    <w:right w:val="none" w:sz="0" w:space="0" w:color="auto"/>
                  </w:divBdr>
                  <w:divsChild>
                    <w:div w:id="8729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821450">
          <w:marLeft w:val="0"/>
          <w:marRight w:val="0"/>
          <w:marTop w:val="0"/>
          <w:marBottom w:val="0"/>
          <w:divBdr>
            <w:top w:val="none" w:sz="0" w:space="0" w:color="auto"/>
            <w:left w:val="none" w:sz="0" w:space="0" w:color="auto"/>
            <w:bottom w:val="none" w:sz="0" w:space="0" w:color="auto"/>
            <w:right w:val="none" w:sz="0" w:space="0" w:color="auto"/>
          </w:divBdr>
          <w:divsChild>
            <w:div w:id="608044260">
              <w:marLeft w:val="0"/>
              <w:marRight w:val="0"/>
              <w:marTop w:val="0"/>
              <w:marBottom w:val="0"/>
              <w:divBdr>
                <w:top w:val="none" w:sz="0" w:space="0" w:color="auto"/>
                <w:left w:val="none" w:sz="0" w:space="0" w:color="auto"/>
                <w:bottom w:val="none" w:sz="0" w:space="0" w:color="auto"/>
                <w:right w:val="none" w:sz="0" w:space="0" w:color="auto"/>
              </w:divBdr>
              <w:divsChild>
                <w:div w:id="1039938374">
                  <w:marLeft w:val="0"/>
                  <w:marRight w:val="0"/>
                  <w:marTop w:val="0"/>
                  <w:marBottom w:val="0"/>
                  <w:divBdr>
                    <w:top w:val="none" w:sz="0" w:space="0" w:color="auto"/>
                    <w:left w:val="none" w:sz="0" w:space="0" w:color="auto"/>
                    <w:bottom w:val="none" w:sz="0" w:space="0" w:color="auto"/>
                    <w:right w:val="none" w:sz="0" w:space="0" w:color="auto"/>
                  </w:divBdr>
                  <w:divsChild>
                    <w:div w:id="2118939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1175017">
      <w:bodyDiv w:val="1"/>
      <w:marLeft w:val="0"/>
      <w:marRight w:val="0"/>
      <w:marTop w:val="0"/>
      <w:marBottom w:val="0"/>
      <w:divBdr>
        <w:top w:val="none" w:sz="0" w:space="0" w:color="auto"/>
        <w:left w:val="none" w:sz="0" w:space="0" w:color="auto"/>
        <w:bottom w:val="none" w:sz="0" w:space="0" w:color="auto"/>
        <w:right w:val="none" w:sz="0" w:space="0" w:color="auto"/>
      </w:divBdr>
    </w:div>
    <w:div w:id="2083403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roperties xmlns="http://www.imanage.com/work/xmlschema">
  <documentid>iManage!3737784.1</documentid>
  <senderid>CRG</senderid>
  <senderemail>CGALANT@MCGINNISLAW.COM</senderemail>
  <lastmodified>2024-08-13T17:58:00.0000000-05:00</lastmodified>
  <database>iManage</database>
</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22F68BC37546749B92CA4EB15C96BED" ma:contentTypeVersion="4" ma:contentTypeDescription="Create a new document." ma:contentTypeScope="" ma:versionID="dbc479298ef47cdb2f869c096048babf">
  <xsd:schema xmlns:xsd="http://www.w3.org/2001/XMLSchema" xmlns:xs="http://www.w3.org/2001/XMLSchema" xmlns:p="http://schemas.microsoft.com/office/2006/metadata/properties" xmlns:ns2="2ddcd083-76eb-4b36-801a-973165f88cb2" targetNamespace="http://schemas.microsoft.com/office/2006/metadata/properties" ma:root="true" ma:fieldsID="8bcda22f4c3b8b3dafd4c73eb160f957" ns2:_="">
    <xsd:import namespace="2ddcd083-76eb-4b36-801a-973165f88cb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dcd083-76eb-4b36-801a-973165f88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46BB76-0BE6-4E56-929D-64B67B8BBD67}">
  <ds:schemaRefs>
    <ds:schemaRef ds:uri="http://schemas.microsoft.com/sharepoint/v3/contenttype/forms"/>
  </ds:schemaRefs>
</ds:datastoreItem>
</file>

<file path=customXml/itemProps2.xml><?xml version="1.0" encoding="utf-8"?>
<ds:datastoreItem xmlns:ds="http://schemas.openxmlformats.org/officeDocument/2006/customXml" ds:itemID="{30CE01E8-0154-467C-B2F7-B8B04D9503B2}">
  <ds:schemaRefs>
    <ds:schemaRef ds:uri="http://www.imanage.com/work/xmlschema"/>
  </ds:schemaRefs>
</ds:datastoreItem>
</file>

<file path=customXml/itemProps3.xml><?xml version="1.0" encoding="utf-8"?>
<ds:datastoreItem xmlns:ds="http://schemas.openxmlformats.org/officeDocument/2006/customXml" ds:itemID="{678A56CF-7479-47FE-9DE1-4DA2FBA032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ADB5B2-B64A-46E8-87F1-5CCB49CA7218}">
  <ds:schemaRefs>
    <ds:schemaRef ds:uri="http://schemas.openxmlformats.org/officeDocument/2006/bibliography"/>
  </ds:schemaRefs>
</ds:datastoreItem>
</file>

<file path=customXml/itemProps5.xml><?xml version="1.0" encoding="utf-8"?>
<ds:datastoreItem xmlns:ds="http://schemas.openxmlformats.org/officeDocument/2006/customXml" ds:itemID="{22E6B589-2EF8-4B77-B773-49865FFED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dcd083-76eb-4b36-801a-973165f88c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121</Pages>
  <Words>11235</Words>
  <Characters>64045</Characters>
  <Application>Microsoft Office Word</Application>
  <DocSecurity>0</DocSecurity>
  <Lines>533</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Young</dc:creator>
  <cp:keywords/>
  <dc:description/>
  <cp:lastModifiedBy>Mary Margaret Croft</cp:lastModifiedBy>
  <cp:revision>3</cp:revision>
  <dcterms:created xsi:type="dcterms:W3CDTF">2024-08-29T15:38:00Z</dcterms:created>
  <dcterms:modified xsi:type="dcterms:W3CDTF">2024-08-29T18:25:00Z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DisableNotifications">
    <vt:lpwstr/>
  </property>
  <property fmtid="{D5CDD505-2E9C-101B-9397-08002B2CF9AE}" pid="3" name="ContentTypeId">
    <vt:lpwstr>0x010100B22F68BC37546749B92CA4EB15C96BED</vt:lpwstr>
  </property>
</Properties>
</file>